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A59" w:rsidRPr="002B31E0" w:rsidRDefault="007A2A59" w:rsidP="007A2A59">
      <w:pPr>
        <w:jc w:val="center"/>
        <w:rPr>
          <w:rFonts w:ascii="Sylfaen" w:hAnsi="Sylfaen" w:cs="Sylfaen"/>
          <w:b/>
          <w:sz w:val="28"/>
          <w:szCs w:val="28"/>
        </w:rPr>
      </w:pPr>
      <w:r w:rsidRPr="002B31E0">
        <w:rPr>
          <w:rFonts w:ascii="Sylfaen" w:hAnsi="Sylfaen" w:cs="Sylfaen"/>
          <w:b/>
          <w:sz w:val="28"/>
          <w:szCs w:val="28"/>
        </w:rPr>
        <w:t>თავი V</w:t>
      </w:r>
      <w:r w:rsidR="00657D18" w:rsidRPr="002B31E0">
        <w:rPr>
          <w:rFonts w:ascii="Sylfaen" w:hAnsi="Sylfaen" w:cs="Sylfaen"/>
          <w:b/>
          <w:sz w:val="28"/>
          <w:szCs w:val="28"/>
        </w:rPr>
        <w:t>I</w:t>
      </w:r>
    </w:p>
    <w:p w:rsidR="007A2A59" w:rsidRPr="002B31E0" w:rsidRDefault="007A2A59" w:rsidP="007A2A59">
      <w:pPr>
        <w:jc w:val="center"/>
        <w:rPr>
          <w:rFonts w:ascii="Sylfaen" w:hAnsi="Sylfaen" w:cs="Sylfaen"/>
          <w:b/>
          <w:sz w:val="28"/>
          <w:szCs w:val="28"/>
        </w:rPr>
      </w:pPr>
      <w:r w:rsidRPr="002B31E0">
        <w:rPr>
          <w:rFonts w:ascii="Sylfaen" w:hAnsi="Sylfaen" w:cs="Sylfaen"/>
          <w:b/>
          <w:sz w:val="28"/>
          <w:szCs w:val="28"/>
        </w:rPr>
        <w:t>201</w:t>
      </w:r>
      <w:r w:rsidR="006D68B7" w:rsidRPr="002B31E0">
        <w:rPr>
          <w:rFonts w:ascii="Sylfaen" w:hAnsi="Sylfaen" w:cs="Sylfaen"/>
          <w:b/>
          <w:sz w:val="28"/>
          <w:szCs w:val="28"/>
        </w:rPr>
        <w:t>8</w:t>
      </w:r>
      <w:r w:rsidRPr="002B31E0">
        <w:rPr>
          <w:rFonts w:ascii="Sylfaen" w:hAnsi="Sylfaen" w:cs="Sylfaen"/>
          <w:b/>
          <w:sz w:val="28"/>
          <w:szCs w:val="28"/>
        </w:rPr>
        <w:t xml:space="preserve"> წლის</w:t>
      </w:r>
      <w:r w:rsidR="00DE34B5">
        <w:rPr>
          <w:rFonts w:ascii="Sylfaen" w:hAnsi="Sylfaen" w:cs="Sylfaen"/>
          <w:b/>
          <w:sz w:val="28"/>
          <w:szCs w:val="28"/>
        </w:rPr>
        <w:t xml:space="preserve"> </w:t>
      </w:r>
      <w:r w:rsidRPr="002B31E0">
        <w:rPr>
          <w:rFonts w:ascii="Sylfaen" w:hAnsi="Sylfaen" w:cs="Sylfaen"/>
          <w:b/>
          <w:sz w:val="28"/>
          <w:szCs w:val="28"/>
        </w:rPr>
        <w:t>სახელმწიფო ბიუჯეტის გადასახდელები პროგრამული კლასიფიკაციის მიხედვით</w:t>
      </w:r>
    </w:p>
    <w:p w:rsidR="007A2A59" w:rsidRPr="002B31E0" w:rsidRDefault="007A2A59" w:rsidP="00DB262E">
      <w:pPr>
        <w:spacing w:after="0"/>
        <w:ind w:right="-270"/>
        <w:jc w:val="right"/>
        <w:rPr>
          <w:rFonts w:ascii="Sylfaen" w:hAnsi="Sylfaen" w:cs="Sylfaen"/>
          <w:b/>
          <w:noProof/>
          <w:szCs w:val="28"/>
        </w:rPr>
      </w:pPr>
      <w:r w:rsidRPr="002B31E0">
        <w:rPr>
          <w:rFonts w:ascii="Sylfaen" w:hAnsi="Sylfaen" w:cs="Sylfaen"/>
          <w:i/>
          <w:sz w:val="18"/>
          <w:szCs w:val="18"/>
          <w:lang w:val="ka-GE"/>
        </w:rPr>
        <w:t>ათასი ლარი</w:t>
      </w:r>
    </w:p>
    <w:tbl>
      <w:tblPr>
        <w:tblW w:w="5113"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4A0" w:firstRow="1" w:lastRow="0" w:firstColumn="1" w:lastColumn="0" w:noHBand="0" w:noVBand="1"/>
      </w:tblPr>
      <w:tblGrid>
        <w:gridCol w:w="1061"/>
        <w:gridCol w:w="5277"/>
        <w:gridCol w:w="1782"/>
        <w:gridCol w:w="1721"/>
        <w:gridCol w:w="1424"/>
      </w:tblGrid>
      <w:tr w:rsidR="00DB262E" w:rsidRPr="00DB262E" w:rsidTr="00DB262E">
        <w:trPr>
          <w:trHeight w:val="1170"/>
          <w:tblHeader/>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bookmarkStart w:id="0" w:name="RANGE!B4:F5337"/>
            <w:r w:rsidRPr="00DB262E">
              <w:rPr>
                <w:rFonts w:ascii="Sylfaen" w:eastAsia="Times New Roman" w:hAnsi="Sylfaen" w:cs="Calibri"/>
                <w:b/>
                <w:bCs/>
                <w:color w:val="000000"/>
                <w:sz w:val="16"/>
                <w:szCs w:val="20"/>
              </w:rPr>
              <w:t>კოდი</w:t>
            </w:r>
            <w:bookmarkEnd w:id="0"/>
          </w:p>
        </w:tc>
        <w:tc>
          <w:tcPr>
            <w:tcW w:w="2342"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 </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2018 წლის დამტკიცებული გეგმა</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2018 წლის დაზუსტებული გეგმა</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2018 წლის</w:t>
            </w:r>
            <w:r w:rsidRPr="00DB262E">
              <w:rPr>
                <w:rFonts w:ascii="Sylfaen" w:eastAsia="Times New Roman" w:hAnsi="Sylfaen" w:cs="Calibri"/>
                <w:b/>
                <w:bCs/>
                <w:color w:val="000000"/>
                <w:sz w:val="20"/>
                <w:szCs w:val="20"/>
              </w:rPr>
              <w:br/>
              <w:t>ფაქტიური</w:t>
            </w:r>
            <w:r w:rsidRPr="00DB262E">
              <w:rPr>
                <w:rFonts w:ascii="Sylfaen" w:eastAsia="Times New Roman" w:hAnsi="Sylfaen" w:cs="Calibri"/>
                <w:b/>
                <w:bCs/>
                <w:color w:val="000000"/>
                <w:sz w:val="20"/>
                <w:szCs w:val="20"/>
              </w:rPr>
              <w:br/>
              <w:t>შესრულება</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სულ ჯამი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12,491,100.0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12,491,100.0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12,590,181.6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9,915,543.2</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9,526,424.9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9,543,712.7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1,425,619.1</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1,408,298.0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1,407,624.2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1,216,512.1</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1,272,723.7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1,288,263.2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პროცენტი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520,938.0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513,044.6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513,043.8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424,208.0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408,201.4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419,453.0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1,578,103.2</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1,335,798.7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1,331,957.4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3,492,758.0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3,502,089.1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3,501,326.9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1,257,404.9</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1,086,269.3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1,082,044.2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1,492,639.8</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1,840,111.0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1,912,171.3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333,735.0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371,364.8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381,098.4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ვალდებულებების კლება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749,182.0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753,199.3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753,199.3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01 00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პარლამენტი და მასთან არსებული ორგანიზაციები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62,131.0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62,131.0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61,154.2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53,734.9</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55,496.6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54,721.4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29,518.4</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29,518.4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29,428.4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22,974.0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24,365.1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23,775.4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71.2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810.5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665.5</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686.1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635.9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8,396.1</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6,634.4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6,432.7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01 01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საკანონმდებლო საქმიანობა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52,091.0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52,091.0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51,481.2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46,699.9</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47,916.6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47,343.9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24,228.0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23,808.0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23,725.4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21,349.1</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22,665.8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22,248.9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676.2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652.8</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672.8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624.1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5,391.1</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4,174.4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4,137.3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01 01 01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საკანონმდებლო, წარმომადგენლობითი და საზედამხედველო საქმიანობა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16,886.7</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17,674.7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17,394.5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16,886.7</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17,674.7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17,394.5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15,043.0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14,753.0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14,724.5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1,571.2</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2,651.2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2,446.9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202.5</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153.9</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01 01 02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საპარლამენტო ფრაქციების და მაჟორიტარი პარლამენტის წევრების ბიუროების საქმიანობა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6,787.8</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6,484.5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6,450.5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6,787.8</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6,484.5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6,450.5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6,787.8</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6,484.5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6,450.5</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01 01 03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საკანონმდებლო საქმიანობის ადმინისტრაციული მხარდაჭერა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28,416.5</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27,931.8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27,636.1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23,025.4</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23,757.4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23,498.8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9,185.0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9,055.0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9,000.9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12,990.1</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13,530.1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13,351.5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676.2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450.3</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470.2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5,391.1</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4,174.4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4,137.3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01 02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საბიბლიოთეკო საქმიანობა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9,590.0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9,590.0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9,223.9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6,590.0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7,130.0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6,928.4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5,004.4</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5,424.4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5,417.3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1,467.1</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1,537.1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1,364.9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134.3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11.5</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2,295.4</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01 03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ჰერალდიკური საქმიანობის სახელმწიფო რეგულირება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449.1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449.1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157.8</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162.2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161.6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02 00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პრეზიდენტის ადმინისტრაცია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13,777.4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13,529.0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9,602.0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13,727.5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13,479.2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4,692.0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4,274.3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4,211.0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6,688.3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6,533.8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2,589.8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2,563.1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49.9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49.9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03 00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ეროვნული უშიშროების საბჭოს აპარატი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1,880.1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1,847.1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1,880.1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1,847.1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1,315.7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533.1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511.2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04 00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მთავრობის ადმინისტრაცია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21,172.0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20,713.1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16,030.0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20,612.0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20,171.3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8,058.0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7,139.2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7,123.9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7,814.0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13,246.0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12,822.0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195.8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194.4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541.8</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05 00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აუდიტის სამსახური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14,517.2</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14,517.2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14,123.5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14,417.2</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14,272.2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13,909.5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11,969.2</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11,954.2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11,407.8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1,943.0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1,713.0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1,899.2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234.4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214.0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06 00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ცენტრალური საარჩევნო კომისია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67,058.2</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79,041.5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77,214.5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66,072.2</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78,156.1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76,304.0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26,898.5</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37,120.0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36,237.2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12,192.8</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12,062.0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11,344.1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87.0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26,943.9</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28,881.7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28,622.1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986.0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885.3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910.5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06 01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საარჩევნო გარემოს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11,250.0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11,474.9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10,993.8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11,235.0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11,459.9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10,982.7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8,392.5</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9,069.6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9,037.6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2,767.5</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2,267.1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1,831.6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11.1</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06 02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არჩევნების ჩატარების ღონისძიებები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40,103.2</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52,137.8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50,816.0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39,178.2</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51,277.8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49,926.9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17,883.5</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27,395.4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26,544.6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8,928.8</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9,368.5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9,108.9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12,365.9</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14,513.9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14,265.0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889.1</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06 03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საარჩევნო ინსტიტუციის განვითარების და სამოქალაქო განათლების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1,103.6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1,080.7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1,124.0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1,093.2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1,070.3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622.5</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496.5</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403.7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06 04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პოლიტიკური პარტიებისა და არასამთავრობო სექტორის დაფინანსება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14,535.0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14,325.3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14,324.1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14,535.0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14,325.3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14,324.1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14,535.0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14,325.3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14,324.1</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07 00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საკონსტიტუციო სასამართლო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4,150.0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3,849.5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3,821.9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2,762.0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2,739.2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2,658.9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1,180.0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1,062.0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73.0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08 00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უზენაესი სასამართლო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8,400.0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8,307.8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8,317.0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8,077.0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8,019.6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5,105.0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5,096.0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2,748.7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139.9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288.2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09 00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საერთო სასამართლოები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71,150.0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68,050.0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66,845.7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61,695.0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59,040.0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58,474.6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42,950.0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42,791.8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14,515.5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14,325.6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838.0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726.0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519.1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9,455.0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8,371.1</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09 01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საერთო სასამართლოების სისტემის განვითარება და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69,530.0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66,430.0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65,375.9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60,210.0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57,710.0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57,261.6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44,750.0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42,309.0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42,174.5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13,870.0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13,930.0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13,775.0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813.0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802.9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509.2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9,320.0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8,720.0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8,114.4</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09 02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მოსამართლეებისა და სასამართლოს თანამშრომლების მომზადება-გადამზადება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1,469.7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1,213.0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617.3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585.5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550.6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256.7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იუსტიციის უმაღლესი საბჭო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3,750.0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3,850.0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3,456.5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3,695.0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3,325.2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2,765.0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2,530.7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728.5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131.3</w:t>
            </w:r>
          </w:p>
        </w:tc>
      </w:tr>
      <w:tr w:rsidR="00DB262E" w:rsidRPr="00DB262E" w:rsidTr="00DB262E">
        <w:trPr>
          <w:trHeight w:val="12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786.2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794.0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780.2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518.4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504.9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268.7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ლანჩხუთის, ოზურგეთისა და ჩოხატაურის მუნიციპალიტეტებში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607.5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420.8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420.7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179.8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18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13 00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735.0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727.9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722.9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498.6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491.6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224.9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r>
      <w:tr w:rsidR="00DB262E" w:rsidRPr="00DB262E" w:rsidTr="00DB262E">
        <w:trPr>
          <w:trHeight w:val="12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695.2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719.0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719.0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689.3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450.2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229.3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დუშეთის, თიანეთის, მცხეთისა და ყაზბეგის მუნიციპალიტეტებში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594.6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591.6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591.2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423.6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162.2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ამბროლაურის, ლენტეხის, ონისა და ცაგერის მუნიციპალიტეტებში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585.0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582.7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578.2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142.8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4.5</w:t>
            </w:r>
          </w:p>
        </w:tc>
      </w:tr>
      <w:tr w:rsidR="00DB262E" w:rsidRPr="00DB262E" w:rsidTr="00DB262E">
        <w:trPr>
          <w:trHeight w:val="12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17 00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536.6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530.1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401.9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360.2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156.8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6.5</w:t>
            </w:r>
          </w:p>
        </w:tc>
      </w:tr>
      <w:tr w:rsidR="00DB262E" w:rsidRPr="00DB262E" w:rsidTr="00DB262E">
        <w:trPr>
          <w:trHeight w:val="12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832.9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852.3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827.2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517.7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312.9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5.7</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19 00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რწმუნებულის – გუბერნატორის ადმინისტრაცია გორის, კასპის, ქარელისა და ხაშურის მუნიციპალიტეტებში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592.4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621.8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589.3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429.7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163.8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3.1</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სახელმწიფო უსაფრთხოების სამსახური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127,000.0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128,970.0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128,891.5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115,800.0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116,576.1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116,497.7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77,971.6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77,971.3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32,908.0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33,556.0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33,478.7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948.2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5,042.0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4,100.3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4,100.2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12,393.9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12,393.8</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უსაფრთხოების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112,075.0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111,738.2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111,660.0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101,175.0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100,244.3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100,166.2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70,603.0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70,602.7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25,927.0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25,245.6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25,168.6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792.2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791.6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4,368.0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3,603.4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3,603.3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11,493.9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11,493.8</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ოპერატიულ-ტექნიკური საქმიანობის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14,925.0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17,231.8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17,231.5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14,625.0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16,331.8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16,331.5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7,368.6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7,368.6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6,981.0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8,310.4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8,310.1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155.9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155.9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674.0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496.9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496.9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899.9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საგანგებო სიტუაციების მართვის სამსახური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86,210.0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86,778.7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86,186.9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61,304.0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61,872.7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62,001.3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44,255.6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44,250.6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11,954.0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13,336.9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13,468.4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881.0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1,234.5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1,233.3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3,911.0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2,989.7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2,993.1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24,906.0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24,906.0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24,185.6</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1,844.0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1,655.7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1,819.0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1,636.1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698.3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698.3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650.6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136.7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136.7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ფინანსთა სამინისტრო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82,300.0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82,329.7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76,380.4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66,215.0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68,770.2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67,536.2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49,365.0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49,362.6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49,358.8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14,985.0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17,648.0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16,624.2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143.1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372.1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1,341.0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1,085.5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16,085.0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13,559.5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8,844.3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ფინანსების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20,275.0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21,521.4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21,170.5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17,510.0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17,883.9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17,773.2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7,870.0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7,866.8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9,472.4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9,380.5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112.5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184.7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3,637.5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3,397.3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შემოსავლების მობილიზება და გადამხდელთა მომსახურების გაუმჯობესება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33,800.0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31,638.4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26,772.6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23,838.4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23,312.7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21,800.0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21,799.9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2,038.4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1,512.8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7,800.0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3,459.9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ეკონომიკური დანაშაულის პრევენცია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18,430.0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19,433.2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18,787.1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18,430.0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19,433.2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18,787.1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14,945.0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15,948.2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15,948.2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1,939.8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848.8</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ფინანსების მართვის ელექტრონული და ანალიტიკური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7,746.8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7,581.6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5,655.0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5,699.8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5,669.4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2,616.8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2,616.8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3,028.0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3,002.2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2,047.0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1,912.2</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საფინანსო სექტორში დასაქმებულთა კვალიფიკაციის ამაღლება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989.9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1,109.5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914.9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1,034.6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355.7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538.9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658.7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75.0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ბუღალტრული აღრიცხვის, ანგარიშგებისა და აუდიტის ზედამხედველობა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959.2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959.2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771.9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771.4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170.3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130.2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24 00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ეკონომიკისა და მდგრადი განვითარების სამინისტრო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232,050.0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232,839.6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227,528.3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146,465.0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140,274.5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137,412.8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15,715.0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13,370.8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13,294.3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67,903.0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56,566.3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55,087.5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62,182.0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61,361.4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4,311.8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3,829.9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469.1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461.9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3,229.0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3,374.5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3,377.8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2,964.8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2,473.0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81,500.0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89,600.2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87,642.4</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ეკონომიკური პოლიტიკის შემუშავება და განხორციელება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22,035.0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16,635.4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15,904.4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21,825.0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16,430.8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15,733.5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5,891.9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5,870.6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12,875.0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8,021.9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7,365.7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2,281.8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2,276.7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193.4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204.6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170.9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ტექნიკური და სამშენებლო სფეროს რეგულირება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1,335.0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1,234.4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1,205.0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1,307.0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1,206.4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902.4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287.9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27.9</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სტანდარტიზაციისა და მეტროლოგიის სფეროს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835.6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644.9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503.0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190.7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აკრედიტაციის პროცესის მართვა და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ტურიზმის განვითარების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52,115.0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46,406.8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45,552.5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50,655.0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45,179.4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44,334.4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1,430.0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34,115.0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29,134.0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28,764.4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12,484.7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12,483.9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1,525.8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1,227.4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1,218.1</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ქონების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51,325.0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60,946.4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60,842.1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7,825.0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9,346.2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9,241.8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2,854.5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5,258.5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5,177.3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43,500.0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51,600.2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51,600.2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24 07</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მეწარმეობის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41,680.0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39,273.9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39,229.1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41,650.0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39,213.7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39,168.9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1,262.9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1,262.8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9,632.6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9,588.4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28,277.7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28,277.2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60.2</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24 08</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საქართველოში ინოვაციებისა და ტექნოლოგიების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4,006.0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3,841.9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3,921.4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3,757.3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261.0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3,206.4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3,087.8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391.5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84.6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84.5</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24 09</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6,482.4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6,482.4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6,482.4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6,482.4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4,900.1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4,900.1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1,582.3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1,582.3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24 10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საზღვაო პროფესიული განათლების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741.2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741.2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741.2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741.2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630.0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11.2</w:t>
            </w:r>
          </w:p>
        </w:tc>
      </w:tr>
      <w:tr w:rsidR="00DB262E" w:rsidRPr="00DB262E" w:rsidTr="00DB262E">
        <w:trPr>
          <w:trHeight w:val="12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24 11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7,363.4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7,363.3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7,363.4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7,363.3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7,363.4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7,363.3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24 12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ეროვნული ინოვაციების ეკოსისტემის პროექტი (IBRD)</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4,600.0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3,301.5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2,580.8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2,580.8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720.6</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24 13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ენერგეტიკული ინფრასტრუქტურის მშენებლობა-რეაბილიტაცია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2,588.3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815.6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815.6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1,772.7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24 13 01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ვარდნილისა და ენგურის ჰიდროელექტროსადგურების რეაბილიტაციის პროექტი (EIB, EU)</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2,588.3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815.6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815.6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1,772.7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24 14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სასისტემო მნიშვნელობის ელექტროგადამცემი ქსელის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36,890.0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36,890.0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34,269.5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36,190.0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36,190.0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34,269.5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24 14 01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ელექტროგადამცემი ქსელის გაძლიერების პროექტი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15,200.0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16,787.7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16,787.7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24 14 01 01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220 კვ ხაზის „ახალციხე–ბათუმი“ მშენებლობა (ADB, IBRD, WB)</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16,787.7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16,787.7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24 14 01 02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ელექტროენერგეტიკული სექტორის განვითარების შეფასება (ADB, IBRD, WB)</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24 14 02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ელექტროგადამცემი ქსელის გაფართოების ღია პროგრამა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21,690.0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21,690.0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17,481.9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21,690.0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21,690.0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17,481.9</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24 14 02 01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 კვ ეგხ-ის „ქსანი–სტეფანწმინდა“ მშენებლობა (EBRD, EC, KfW, WB)</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16,300.0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12,405.5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16,300.0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12,405.5</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24 14 02 02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ელექტროგადამცემი ხაზი „ჯვარი–ხორგა“ (EBRD, EC, KfW, WB)</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5,390.0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5,390.0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5,076.3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5,076.3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24 15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მოსახლეობის ელეტროენერგიითა და ბუნებრივი აირით მომარაგების გაუმჯობესება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5,116.1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5,116.1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5,116.1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5,116.1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5,116.1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5,116.1</w:t>
            </w:r>
          </w:p>
        </w:tc>
      </w:tr>
      <w:tr w:rsidR="00DB262E" w:rsidRPr="00DB262E" w:rsidTr="00DB262E">
        <w:trPr>
          <w:trHeight w:val="12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24 16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86.2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86.2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86.2</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რეგიონული განვითარებისა და ინფრასტრუქტურის სამინისტრო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1,565,000.0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1,584,100.0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1,661,664.4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446,221.0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176,136.7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176,272.8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10,180.0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8,954.0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8,854.0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95,377.0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121,116.6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121,028.5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72,380.0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42,732.0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43,141.3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253,440.0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341.7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14,696.0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2,656.1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2,607.3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936,439.0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1,229,452.6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1,296,697.6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182,340.0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178,510.7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188,694.1</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რეგიონებისა და ინფრასტრუქტურის განვითარების პოლიტიკის შემუშავება და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8,680.0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6,643.0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6,458.0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8,601.0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6,584.0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6,434.7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4,563.0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3,665.0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3,617.7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3,607.0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2,377.2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2,310.6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126.8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123.2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საგზაო ინფრასტრუქტურის გაუმჯობესების ღონისძიებები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1,082,000.0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1,144,681.0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1,204,329.6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147,140.0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152,060.4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151,681.7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5,617.0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5,289.0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5,236.3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91,770.0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118,739.4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118,717.8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49,420.0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27,233.0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26,977.7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491.4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934,860.0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992,620.6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1,052,647.9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25 02 01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საავტომობილო გზების პროგრამების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7,620.0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7,467.0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7,382.2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7,370.0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7,347.0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7,266.8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5,617.0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5,289.0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5,236.3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1,723.6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115.4</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25 02 02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 xml:space="preserve">გზების მშენებლობა და მოვლა-შენახვა </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459,600.0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462,671.7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468,916.1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97,140.0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121,501.4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121,392.7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116,994.4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116,994.2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6,890.0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4,041.0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3,964.8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433.7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362,460.0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341,170.3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347,523.4</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25 02 03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ჩქაროსნული ავტომაგისტრალების მშენებლობა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614,780.0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674,542.3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728,031.4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42,630.0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23,212.0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23,022.2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42,530.0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23,192.0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23,012.9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572,150.0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651,330.3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705,009.2</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რეგიონული და მუნიციპალური ინფრასტრუქტურის რეაბილიტაცია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274,130.0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238,148.0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245,786.9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271,880.0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16,300.0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16,253.4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18,260.0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14,441.0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14,394.8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253,120.0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1,859.0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1,858.7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221,167.0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228,875.7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681.0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657.7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25 04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წყალმომარაგების ინფრასტრუქტურის აღდგენა-რეაბილიტაცია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191,990.0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186,609.0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195,229.0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134.3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134.1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15,236.0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14,787.8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174,390.0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171,200.7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180,292.6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მყარი ნარჩენების მართვის პროგრამა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8,019.0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9,861.0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1,754.4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1,754.4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362.9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6,629.0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7,743.7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იუსტიციის სამინისტრო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63,900.0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83,721.7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87,230.2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59,065.0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77,454.4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80,767.9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35,875.0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34,884.6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34,815.2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21,282.0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40,246.1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43,657.2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110.5</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129.2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557.8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538.3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1,537.5</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1,655.4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1,627.9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4,835.0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6,267.4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6,462.3</w:t>
            </w:r>
          </w:p>
        </w:tc>
      </w:tr>
      <w:tr w:rsidR="00DB262E" w:rsidRPr="00DB262E" w:rsidTr="00DB262E">
        <w:trPr>
          <w:trHeight w:val="12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7,485.0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28,385.0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28,298.1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7,418.0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26,439.0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26,360.3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3,698.0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3,668.7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3,012.0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22,097.5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22,080.7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91.7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434.2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1,946.0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1,937.8</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გამოძიებაზე ზედამხედველობის, სახელმწიფო ბრალდების მხარდაჭერის, დანაშაულის წინააღმდეგ ბრძოლისა და პრევენციის პროგრამა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36,000.0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36,925.8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36,581.2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33,975.0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34,849.6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34,561.8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25,310.0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25,007.7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24,975.4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7,367.0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8,382.3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8,139.9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348.3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1,221.0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1,100.3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1,092.5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2,076.2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2,019.4</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7,450.0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4,993.0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4,853.2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4,570.0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4,477.9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3,557.4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870.5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375.3</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იუსტიციის სამინისტროს სისტემის თანამშრომელთა გადამზადება და სასწავლო ცენტრის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1,635.0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1,792.0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1,787.3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805.2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824.0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967.1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ელექტრონული მმართველობის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2,909.5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2,427.5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685.0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1,277.9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480.0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482.0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ერთიანი სახელმწიფო საინფორმაციო ტექნოლოგიების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320.8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319.9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319.9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319.9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26 07</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დანაშაულის პრევენცია და ყოფილ პატიმართა რესოციალიზაცია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1,457.3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1,440.2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1,447.4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1,431.2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707.9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703.6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633.8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622.9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26 08</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იუსტიციის სახლის მომსახურებათა განვითარება და ხელმისაწვდომობა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4,170.0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4,170.0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4,303.6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3,757.0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3,757.0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3,938.6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3,757.0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3,757.0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3,938.6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413.0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413.0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365.0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26 09</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მიწის ბაზრის განვითარება (WB)</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2,700.0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2,596.5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2,412.5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2,586.5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2,398.4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287.5</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26 10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3,646.9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2,665.4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2,657.3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981.5</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26 12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სსიპ - საჯარო რეესტრის ეროვნული სააგენტოს მომსახურებათა განვითარება და ხელმისაწვდომობა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385.5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383.9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სასჯელაღსრულებისა და პრობაციის სამინისტრო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150,000.0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149,667.3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125,858.0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125,858.0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125,545.5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65,445.0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64,444.0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64,383.8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56,480.0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57,486.0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57,290.2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1,191.0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1,416.0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1,393.3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2,731.0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2,501.0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2,467.5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24,142.0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24,142.0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24,121.7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საერთაშორისო სტანდარტების შესაბამისი პენიტენციური სისტემის ჩამოყალიბება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143,600.0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143,600.0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143,433.7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119,600.0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119,600.0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119,441.6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61,730.0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60,820.0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60,762.6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54,059.0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55,089.0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55,034.6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1,191.4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2,442.2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23,992.1</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27 01 01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პენიტენციური სისტემის პოლიტიკის შემუშავება, მართვა და ბრალდებულთა/მსჯავრდებულთა ყოფითი პირობების გაუმჯობესება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114,600.0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114,200.0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114,041.6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114,600.0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114,200.0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114,041.6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61,730.0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60,820.0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60,762.6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49,059.0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49,689.0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49,634.6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1,191.4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2,442.2</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27 01 02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 xml:space="preserve">ბრალდებულთა და მსჯავრდებულთა ეკვივალენტური სამედიცინო მომსახურებით უზრუნველყოფა </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5,400.0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5,400.0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5,400.0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5,400.0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5,400.0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27 01 03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პენიტენციური სისტემის ინფრასტრუქტურის გაუმჯობესება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23,992.1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23,992.1</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სრულყოფილი პრობაციის სისტემა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5,400.0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5,389.8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5,268.0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5,268.0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5,260.2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3,342.2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1,699.8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129.6</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სასჯელაღსრულებისა და პრობაციის სისტემისათვის თანამშრომელთა მომზადება და პროფესიული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843.8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843.8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279.0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631.0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საგარეო საქმეთა სამინისტრო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142,450.0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143,757.4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143,707.1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123,108.0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125,279.6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125,242.7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9,474.0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9,362.7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9,308.1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107,365.0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109,068.3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108,898.8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6,033.0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6,107.3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6,105.5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243.9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234.4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497.3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695.9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19,342.0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18,477.9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18,464.4</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28 01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საგარეო პოლიტიკის განხორციელება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141,415.0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142,377.2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142,155.7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122,081.0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123,928.4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123,716.4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9,046.0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8,983.5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8,958.6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106,786.0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108,135.9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107,958.5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6,033.0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6,106.3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6,104.9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216.4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216.4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486.3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478.1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19,334.0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18,448.9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18,439.3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28 01 01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საგარეო პოლიტიკის დაგეგმვა და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133,965.0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135,575.8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135,357.4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115,631.0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117,343.0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117,131.0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8,995.0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8,935.0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8,910.1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106,312.0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107,689.0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107,511.6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179.9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216.4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216.4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313.1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18,334.0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18,232.9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18,226.3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28 01 02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საერთაშორისო ორგანიზაციებში არსებული ფინანსური ვალდებულებების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5,925.0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5,925.0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5,925.0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28 01 03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საერთაშორისო ხელშეკრულებების და სხვა დოკუმენტების თარგმნა და დამოწმება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125.0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76.5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28 01 04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დიასპორული პოლიტიკა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751.4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748.4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535.4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535.4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213.0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მოხელეთა კვალიფიკაციის ამაღლება საერთაშორისო ურთიერთობების დარგში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582.0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566.6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558.0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543.1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74.1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458.5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23.5</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28 03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ევროპულ და ევროატლანტიკურ სტრუქტურებში საქართველოს ინტეგრაციის თაობაზე საზოგადოების ინფორმირება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798.2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984.8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793.2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983.2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275.4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481.9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212.4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თავდაცვის სამინისტრო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807,000.0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808,259.6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814,737.7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671,573.3</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656,538.9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662,945.7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380,039.0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365,964.9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365,940.4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244,646.3</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243,767.7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250,199.4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26,062.0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28,450.4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28,449.2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20,714.0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18,270.1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18,271.8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135,426.7</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131,607.8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131,679.1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20,112.9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20,112.9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თავდაცვის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312,237.0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302,102.4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307,468.8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312,237.0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302,102.4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307,425.4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294,077.0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283,075.8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283,056.7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18,160.0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17,888.3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23,231.2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1,114.2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1,114.1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43.4</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პროფესიული სამხედრო განათლება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43,452.0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43,602.6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43,541.3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43,042.0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42,609.8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42,548.9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36,012.0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35,834.0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35,833.4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6,082.7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6,023.0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330.1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329.4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363.1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363.1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992.8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992.4</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ჯანმრთელობის დაცვა და 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54,600.0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52,568.4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52,555.2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53,903.0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52,076.4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52,063.2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4,471.0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3,506.7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3,506.6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3,721.0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4,205.3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4,192.6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25,691.0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27,719.4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27,719.0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16,645.0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16,645.0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697.0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492.0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492.0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29 04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მართვის, კონტროლის, კავშირგაბმულობის და კომპიუტერული სისტემები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9,540.0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14,146.5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14,143.0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4,202.3</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4,095.4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4,093.4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535.7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3,330.3</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3,553.5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3,551.7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5,337.7</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10,051.1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10,049.6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ინფრასტრუქტურის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20,168.3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20,168.3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1,222.0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1,222.0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1,222.0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1,222.0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18,946.3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18,946.3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საერთაშორისო სამშვიდობო მისიები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40,445.0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38,220.8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38,207.3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40,445.0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38,220.8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38,207.3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39,680.0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37,909.8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37,896.5</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29 07</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სამეცნიერო კვლევა და სამხედრო მრეწველობის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28,322.0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50,031.2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50,353.3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27,279.0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27,264.2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27,556.5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18,548.0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16,619.0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16,614.7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10,083.3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10,378.4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360.9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139.3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141.0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1,043.0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2,654.1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2,683.9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20,112.9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20,112.9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29 08</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თავდაცვის შესაძლებლობების შენარჩუნება/განვითარება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128,245.0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124,550.4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124,550.4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28,245.0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26,968.6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26,968.6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28,245.0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26,968.6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26,968.6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97,581.9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97,581.9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29 09</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ლოგისტიკური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142,159.0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140,869.0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140,868.9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139,720.0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139,979.4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139,979.3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25,360.0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26,082.8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26,082.7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114,360.0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113,854.4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113,854.4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2,439.0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889.6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889.6</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29 10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შეიარაღებული ძალების შესაძლებლობის გაძლიერება (SG)</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22,881.1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22,881.1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22,881.1</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30 00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შინაგან საქმეთა სამინისტრო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596,590.0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602,090.0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603,761.8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531,954.0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537,823.0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539,100.4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371,800.0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373,175.8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372,547.8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130,414.0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132,963.7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134,877.8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6,375.0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10,231.1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10,226.4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23,315.0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21,396.9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21,393.0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64,636.0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64,267.0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64,661.4</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30 01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საზოგადოებრივი წესრიგი, სახელმწიფო საზღვრის დაცვა და საერთაშორისო თანამშრომლობის განვითარება/გაღრმავება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576,610.0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581,262.6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582,890.1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512,410.0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518,430.9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519,663.2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360,150.0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362,108.4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361,481.9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123,935.0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126,100.8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127,963.7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9,729.6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9,725.8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22,275.0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20,436.6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20,436.5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62,831.7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63,226.9</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30 02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10,160.0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9,639.7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9,614.5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10,110.0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9,597.6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9,572.4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8,195.0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7,984.4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7,983.1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513.0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676.6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675.8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42.1</w:t>
            </w:r>
          </w:p>
        </w:tc>
      </w:tr>
      <w:tr w:rsidR="00DB262E" w:rsidRPr="00DB262E" w:rsidTr="00DB262E">
        <w:trPr>
          <w:trHeight w:val="12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30 03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6,170.0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6,359.7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6,429.5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5,784.0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5,415.2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5,485.7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2,497.6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2,497.5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2,644.0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2,626.9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2,701.1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188.2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944.5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943.8</w:t>
            </w:r>
          </w:p>
        </w:tc>
      </w:tr>
      <w:tr w:rsidR="00DB262E" w:rsidRPr="00DB262E" w:rsidTr="00DB262E">
        <w:trPr>
          <w:trHeight w:val="12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30 04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3,650.0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4,828.0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4,827.8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4,379.3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4,379.1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585.4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585.4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3,700.0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92.7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92.5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448.7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448.7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გარემოს დაცვისა და სოფლის მეურნეობის სამინისტრო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262,465.0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271,424.1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263,009.2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226,481.0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211,137.9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213,553.7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43,440.0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42,687.3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42,580.8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53,020.0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51,198.5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52,658.9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83,722.0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91,170.2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90,535.2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2,716.0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1,359.0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4,754.0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569.2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546.5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43,133.0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24,153.6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22,478.4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13,489.0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24,845.3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16,589.5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22,495.0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35,441.0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32,865.9</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გარემოს დაცვის და სოფლის მეურნეობის განვითარების პროგრამა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17,061.0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15,987.9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15,305.7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16,451.0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15,484.5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14,938.4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10,589.0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9,613.4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9,345.9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4,847.0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4,812.4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4,708.8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635.7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173.7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79.1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367.3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31 01 01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გარემოს დაცვის და სოფლის მეურნეობის განვითარების პოლიტიკის შემუშავება და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11,256.0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9,817.0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9,343.5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10,926.0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9,513.5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9,056.2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7,104.0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5,907.1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5,644.4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2,887.0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2,642.4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2,604.1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635.7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117.7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287.3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31 01 02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სოფლის მეურნეობის განვითარების პროგრამის მართვა და ადმინისტრირება რეგიონებში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3,904.5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3,870.8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3,904.5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3,870.8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3,326.0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3,325.5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479.5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31 01 03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ქართული აგროსასურსათო პროდუქციის პოპულარიზაცია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1,449.6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1,448.9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1,449.6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1,448.9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1,449.6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1,448.9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31 01 04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გარემოზე ზემოქმედების შეფასების ღონისძიებები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466.9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414.5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466.9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414.5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380.3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31 01 05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გარემოსდაცვითი ცნობიერების ამაღლების ღონისძიებები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49.0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49.0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31 01 06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ბიოლოგიური მრავალფეროვნების დაცვის ღონისძიებები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99.0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99.0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99.0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31 01 07</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ნარჩენებისა და ქიმიური ნივთიერებების მართვის ღონისძიებები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სურსათის უვნებლობა, მცენარეთა დაცვა და ეპიზოოტიური კეთილსაიმედოობა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35,910.0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35,227.2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39,764.2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35,601.0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34,452.3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36,614.0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8,160.0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8,583.5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8,583.5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27,155.0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24,817.2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26,681.3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1,047.7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774.9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3,150.2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მევენახეობა-მეღვინეობის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18,060.0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9,345.7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9,168.1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18,020.0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9,227.7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9,051.1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7,554.0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8,291.7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8,124.5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9,547.0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116.9</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სოფლის მეურნეობის დარგში სამეცნიერო-კვლევითი ღონისძიებების განხორციელება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6,150.0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6,041.8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4,618.0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4,543.1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4,558.9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1,780.0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1,779.4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2,738.0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2,698.1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2,722.2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1,076.9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952.9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ერთიანი აგროპროექტი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95,370.0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102,014.1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101,688.7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95,370.0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85,814.1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85,488.7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3,742.1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3,730.3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529.4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69,625.0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75,567.0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75,261.3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21,165.0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5,968.0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5,967.6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16,200.0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16,200.0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31 05 01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სოფლის მეურნეობის პროექტების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20,470.0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20,434.1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20,415.5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20,470.0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4,234.1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4,215.5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3,742.1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3,730.3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485.2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16,200.0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16,200.0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31 05 02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შეღავათიანი აგროკრედიტები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60,160.0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60,160.0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60,160.0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60,160.0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51,965.0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60,160.0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60,160.0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31 05 03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აგროდაზღვევის უზრუნველყოფის ღონისძიებები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4,789.0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4,787.5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4,789.0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4,787.5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8,870.0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4,744.0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4,743.3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31 05 04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დანერგე მომავალი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9,863.0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9,562.8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9,863.0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9,562.8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7,890.0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9,863.0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9,562.8</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31 05 05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ქართული ჩაი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795.3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795.3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795.3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31 05 06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სოფლის მეურნეობის პროდუქციის გადამამუშავებელი საწარმოების თანადაფინანსება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5,968.0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5,967.6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5,968.0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5,967.6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5,968.0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5,967.6</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სასოფლო-სამეურნეო კოოპერატივების ხელშეწყობის ღონისძიებები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7,750.0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17,125.9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11,111.5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5,140.0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7,665.8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6,378.7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566.0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548.1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769.0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668.2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6,416.6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5,280.9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9,460.1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4,732.8</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31 07</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სამელიორაციო სისტემების მოდერნიზაცია და აგროსექტორის განვითარების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44,480.0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45,980.0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45,962.7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21,985.0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24,533.0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27,699.0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14,500.0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1,852.0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2,998.9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7,133.0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10,033.0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10,200.1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2,736.0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2,127.8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22,495.0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18,711.0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16,135.9</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31 07 01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სამელიორაციო ინფრასტრუქტურის მიმდინარე ტექნიკური ექსპლუატაცია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14,500.0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14,500.0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14,500.0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31 07 02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ირიგაციისა და მიწის ბაზრის განვითარების პროექტი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14,350.0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14,250.0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13,887.9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1,633.4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1,633.4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12,246.0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11,900.5</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31 07 03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სოფლის მეურნეობის მოდერნიზაციის, ბაზარზე წვდომისა და მდგრადობის პროექტი (GEF, IFAD)</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15,870.0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15,970.0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17,038.9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7,335.0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8,383.0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11,565.6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1,852.0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2,998.9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5,483.0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8,383.0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8,566.8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2,382.0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1,773.8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8,535.0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5,205.0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3,699.5</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31 07 03 01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სოფლის მეურნეობის მოდერნიზაციის, ბაზარზე წვდომისა და მდგრადობის პროექტის საგრანტო კომპონენტი (GEF, IFAD)</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4,998.1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4,998.1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4,998.1</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31 07 03 02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სოფლის მეურნეობის მოდერნიზაციის, ბაზარზე წვდომისა და მდგრადობის პროექტი (GEF, IFAD)</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13,770.0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10,970.0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12,040.9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5,235.0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3,383.0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6,567.6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1,852.0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2,998.9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3,383.0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3,383.0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3,568.7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2,382.0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1,773.8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8,535.0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5,205.0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3,699.5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31 07 04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ზემო სამგორის სარწყავი სისტემის რეაბილიტაცია (ORIO)</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535.9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535.9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31 08</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გარემოსდაცვითი ზედამხედველობა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10,891.0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11,160.7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11,136.6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9,738.0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10,002.4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6,312.0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6,288.0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6,288.0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3,444.7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3,443.3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1,153.0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1,153.0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1,134.2</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31 09</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დაცული ტერიტორიების სისტემის ჩამოყალიბება და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14,643.0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14,544.0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8,504.1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6,862.0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6,923.0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5,827.4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3,533.0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3,418.0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3,351.6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1,336.0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1,514.8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1,097.0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1,103.2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773.8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876.0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420.3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7,781.0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7,621.0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2,676.7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31 10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სატყეო სისტემის ჩამოყალიბება და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10,445.0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10,415.0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10,195.1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10,445.0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9,903.8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9,717.9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6,899.8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2,801.6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2,630.6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92.2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87.3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511.2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477.2</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31 11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ეროვნული საშენი მეურნეობის სისტემის ჩამოყალიბება და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841.0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815.7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628.0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648.1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170.6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167.6</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31 12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გარემოსდაცვითი ინფორმაციის ხელმისაწვდომობისა და გარემოსდაცვითი განათლების ხელშეწყობის პროგრამა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1,732.6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2,090.2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1,045.9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1,419.1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296.3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321.1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741.8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1,076.7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686.7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671.2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31 13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ბირთვული და რადიაციული უსაფრთხოების დაცვა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1,014.4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888.0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888.0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999.8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541.4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453.8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14.5</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31 14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გარემოს დაცვის სფეროში მონიტორინგი, პროგნოზირება და პრევენცია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210.4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განათლებისა და მეცნიერების სამინისტრო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1,186,215.0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1,186,771.0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1,199,799.7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1,104,490.0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1,063,056.4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1,060,839.5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21,761.0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20,409.4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20,541.3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81,805.0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83,988.0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84,611.7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58,551.0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58,814.6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61,059.2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24,966.0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42,027.6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42,380.8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3,456.0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3,717.5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3,698.5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913,951.0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854,099.3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848,548.0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61,425.0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103,414.6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122,785.0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20,300.0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16,175.2</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განათლებისა და მეცნიერების სფეროში სახელმწიფო პოლიტიკის შემუშავება და პროგრამების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29,630.0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29,811.3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29,927.4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28,455.0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26,937.7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27,065.5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9,537.0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8,674.5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8,656.3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18,555.0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17,776.2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17,933.1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112.5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112.3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295.4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287.3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79.1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2,873.6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2,862.0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სკოლამდელი და ზოგადი განათლება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678,065.0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676,037.0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676,207.3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678,010.0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674,724.6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674,848.5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2,182.0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2,012.7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2,007.7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39,995.0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42,410.8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42,595.8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2,467.2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2,465.5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178.3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3,181.0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3,288.9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3,288.0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632,412.0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624,366.8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624,324.9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1,312.3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1,358.8</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ზოგადსაგანმანათლებლო სკოლების დაფინანსება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598,900.0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596,167.7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596,139.4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598,900.0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596,167.7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596,139.4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1,640.4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1,638.8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598,900.0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594,527.2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594,500.5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მასწავლებელთა პროფესიული განვითარების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11,895.0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12,330.7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12,619.0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11,875.0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12,266.2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12,507.4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622.7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10,542.0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11,277.2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11,522.0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294.3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111.7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 xml:space="preserve">უსაფრთხო საგანმანათლებლო გარემოს უზრუნველყოფა </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12,770.0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12,556.5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12,550.4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12,760.0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12,543.5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12,538.1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1,532.0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1,388.8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4,437.2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4,433.6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6,623.3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6,622.6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წარმატებულ მოსწავლეთა წახალისება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570.4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562.3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570.4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562.3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309.7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304.1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258.2</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განსაკუთრებით ნიჭიერ მოსწავლეთა საგანმანათლებლო და საცხოვრებელი პირობებით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235.6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235.6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235.6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235.6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235.6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235.6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მოსწავლეების სახელმძღვანელოებით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22,980.0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23,571.5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23,558.9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22,980.0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23,571.5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23,558.9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1,952.9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1,940.3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21,618.6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21,618.6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32 02 07</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დავისვენოთ და ვისწავლოთ ერთად</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1,337.7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1,318.2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1,337.7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1,318.2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1,037.7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1,031.1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148.7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148.7</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32 02 08</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ოკუპირებული რეგიონების პედაგოგებისა და ადმინისტრაციულ-ტექნიკური პერსონალის ფინანსური დახმარება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3,147.5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3,147.5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3,140.0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3,147.5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3,147.5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3,147.5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3,147.5</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32 02 09</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ბრალდებული და მსჯავრდებული პირებისათვის ზოგადი განათლების მიღების ხელმისაწვდომობა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169.2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169.2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109.2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32 02 10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ეროვნული სასწავლო გეგმების დანერგვა და მონიტორინგი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445.9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440.3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445.9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440.3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442.4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436.7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32 02 11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საჯარო სკოლის მოსწავლეების ტრანსპორტით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22,344.0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22,343.8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22,344.0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22,343.8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22,344.0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22,343.8</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32 02 12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სასკოლო აქტივობების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559.9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554.0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559.9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554.0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528.9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523.9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32 02 13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ზოგადი განათლების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1,272.4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1,243.2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1,272.4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1,243.2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493.3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591.2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591.1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165.1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158.9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32 02 14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ელექტრონული სწავლება (eLearning)</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1,324.9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1,234.8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1,234.8</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32 02 15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სკოლამდელი განათლების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 xml:space="preserve">პროფესიული განათლება </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40,800.0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32,075.4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31,587.0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40,315.0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30,878.1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30,380.5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2,046.0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2,412.9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2,551.7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12,785.0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12,019.1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11,927.4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1,176.2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1,177.8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14,977.1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14,316.7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1,197.3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1,206.5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32 03 01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პროფესიული განათლების განვითარების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38,315.0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29,346.8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28,797.9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37,915.0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28,234.5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27,676.1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263.1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11,886.2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11,802.9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1,176.2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1,177.8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25,115.0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14,972.1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14,311.9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1,112.3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1,121.8</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32 03 02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მსჯავრდებული პირებისათვის და ყოფილი პატიმრებისათვის პროფესიული განათლების მიღების ხელმისაწვდომობა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132.8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124.5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132.8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132.8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32 03 03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 xml:space="preserve">ეროვნული უმცირესობების პროფესიული გადამზადება </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2,595.7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2,664.6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2,510.7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2,580.0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1,846.0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2,218.7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2,288.6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84.7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უმაღლესი განათლება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143,840.0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146,081.1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153,765.6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143,270.0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145,550.4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152,482.4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3,394.8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3,377.8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10,445.0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9,906.2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10,149.3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1,650.7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6,156.6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266.3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127,935.0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130,566.3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132,515.8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1,283.1</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32 04 01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 xml:space="preserve">გამოცდების ორგანიზება </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11,810.0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11,501.3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11,499.3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11,260.0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11,344.6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11,342.6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3,058.0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3,057.4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8,261.4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8,266.7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156.7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156.6</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32 04 02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სასწავლო, სამაგისტრო გრანტები და ახალგაზრდების წახალისება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123,620.0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124,686.4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124,634.9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123,620.0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124,657.7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124,606.2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121,920.0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123,991.7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123,966.1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32 04 03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უმაღლესი განათლების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153.2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153.2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153.2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32 04 04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საზღვარგარეთ განათლების მიღების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6,910.0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7,730.9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7,675.2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7,720.9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7,665.8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336.8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821.2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792.3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6,541.5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6,538.7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9.4</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32 04 05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 xml:space="preserve">უმაღლესი საგანმანათლებლო დაწესებულებების ხელშეწყობა </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9,803.1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1,669.7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8,714.7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1,650.7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6,156.6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262.4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1,998.6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335.3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1,088.4</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მეცნიერებისა და სამეცნიერო კვლევების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65,600.0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63,464.2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63,800.1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62,733.0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60,219.4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60,632.9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4,382.0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4,369.9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4,430.5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4,688.0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6,257.2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6,149.0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21,975.0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20,919.9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20,507.1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21,001.0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21,654.0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21,766.3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10,670.0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6,987.8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7,749.6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2,867.0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3,244.8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3,167.2</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32 05 01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სამეცნიერო გრანტების გაცემისა და სამეცნიერო კვლევების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32,280.0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30,912.9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31,787.6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31,560.0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30,027.7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30,902.5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715.0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714.6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2,316.2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2,329.5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20,053.0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20,167.7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6,928.4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7,675.7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885.3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885.1</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32 05 02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სამეცნიერო დაწესებულებების პროგრამები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5,170.0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4,289.1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4,433.6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5,098.0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4,202.9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4,342.7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2,757.0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2,755.3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2,816.2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2,329.0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1,433.0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1,490.3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86.2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90.8</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32 05 03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სოფლის მეურნეობის დარგში მეცნიერთა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1,097.5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1,097.4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1,028.1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1,028.1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899.6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899.6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115.5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69.4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69.3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32 05 04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სამეცნიერო კვლევების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26,650.0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23,164.6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22,661.1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24,625.0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20,967.0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20,545.4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21,975.0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20,919.9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20,507.1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2,197.6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2,115.6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32 05 05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მეცნიერების პოპულარიზაცია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3,820.4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3,993.8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3,814.2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2,392.5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2,213.8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1,598.7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1,598.3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ინკლუზიური განათლება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5,135.0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4,848.8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4,827.4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5,110.0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4,759.7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4,738.3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1,631.0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1,288.4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1,275.4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3,049.0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3,025.1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3,020.2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425.8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422.9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89.1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89.1</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32 07</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საგანმანათლებლო და სამეცნიერო დაწესებულებათა ინფრასტრუქტურის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97,210.0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103,008.5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102,858.3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41,365.0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58,275.0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58,181.2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941.1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3,324.2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3,274.6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18,614.1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18,607.5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33,085.0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35,368.9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35,336.6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55,845.0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44,733.5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44,677.1</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32 07 01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საგანმანათლებლო დაწესებულებებისა და მოსწავლეების/სტუდენტების ინფორმაციულ-საკომუნიკაციო ტექნოლოგიებით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26,210.0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27,745.7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27,726.3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24,660.0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25,989.8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25,971.6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941.1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661.6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23,025.0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24,370.0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24,369.2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1,755.9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1,754.7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32 07 02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საგანმანათლებლო და სამეცნიერო დაწესებულებათა ინფრასტრუქტურის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75,262.8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75,132.0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16,705.0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32,285.2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32,209.6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2,662.6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2,626.0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18,614.1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18,607.5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10,998.9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10,967.4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54,295.0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42,977.6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42,922.5</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32 07 02 01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ზოგადსაგანმანათლებლო დაწესებულებების ინფრასტრუქტურის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54,764.2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54,711.9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12,105.0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18,708.0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18,655.8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2,449.5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2,429.7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5,250.0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10,998.9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10,967.4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47,895.0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36,056.2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36,056.1</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32 07 02 02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პროფესიული საგანანმანათლებლო დაწესებულებების ინფრასტრუქტურის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13,428.8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13,395.2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9,105.3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9,088.4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188.2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8,900.3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8,900.2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4,323.5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4,306.7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32 07 02 03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უმაღლესი საგანმანათლებლო და სამეცნიერო დაწესებულებების ინფრასტრუქტურის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4,256.7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4,256.3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4,256.7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4,256.3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4,256.7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4,256.3</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32 07 02 04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744.3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703.9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207.1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201.0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207.1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201.0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502.8</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32 07 02 05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საჯარო სკოლების ოპერირებისა და მოვლა-პატრონობის სისტემის განვითარება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2,068.9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2,064.9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2,060.8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2,056.8</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32 08</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ახალგაზრდობის სფეროში სახელმწიფო ხელშეწყობის ღონისძიებები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4,723.2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5,443.5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4,012.0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4,700.4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5,419.4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746.5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747.8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612.1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682.7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1,572.0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3,011.7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3,230.3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466.1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32 09</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ათასწლეულის გამოწვევა საქართველოს - მეორე პროექტი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101,235.0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102,571.5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111,357.9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101,020.0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57,011.0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47,090.8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17,580.0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15,721.0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13,752.0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83,440.0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41,290.0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33,338.8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45,560.5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64,267.1</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32 10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თბილისის საჯარო სკოლების რეაბილიტაციისა და ენერგოეფექტურობის გაზრდის პროექტი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32 11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(Unicredit Bank)</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24,150.0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20,025.2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3,850.0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20,300.0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16,175.2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33 00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კულტურისა და სპორტის სამინისტრო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302,755.0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304,080.0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311,980.6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270,296.0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277,225.3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285,061.6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59,640.0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58,906.6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58,924.6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40,852.0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40,383.5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40,301.3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122,550.0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124,462.1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125,998.9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6,524.0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12,107.3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12,208.9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1,217.0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1,333.2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1,324.6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39,513.0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40,032.6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46,303.4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32,459.0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26,554.7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26,619.0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300.0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33 01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კულტურისა და სპორტის პოლიტიკის შემუშავება და პროგრამების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7,455.0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5,948.0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5,814.6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7,360.0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5,938.5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5,805.1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4,056.1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4,028.4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1,587.9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1,491.4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258.8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9.6</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33 02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საქართველოში ხელოვნების განვითარების ხელშეწყობა და პოპულარიზაცია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80,795.0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79,242.3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79,361.4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73,666.0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70,483.5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70,640.4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31,425.0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31,639.2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31,657.9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29,803.0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26,331.5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26,410.4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934.9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1,061.3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87.7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11,888.0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11,485.9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11,423.1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7,129.0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8,758.8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8,721.0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33 03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სახელოვნებო და სასპორტო განათლების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22,640.0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24,114.9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23,880.1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19,817.0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19,959.5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19,757.0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14,273.0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14,238.2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14,234.5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4,537.0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5,089.2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4,902.3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535.1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524.2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2,823.0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4,155.4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4,123.1</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33 04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კულტურული მემკვიდრეობის დაცვა და სამუზეუმო სისტემის სრულყოფა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22,001.0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27,060.0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27,347.7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18,793.0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16,770.4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16,899.8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8,932.0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8,819.8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8,850.5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4,152.0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7,291.6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7,419.0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5,692.0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594.3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3,208.0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10,289.6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10,447.9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33 05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სპორტის განვითარების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142,100.0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149,157.5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151,877.2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142,100.0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149,156.4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151,876.0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153.3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153.3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122,400.0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124,411.3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125,949.1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4,912.0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4,887.3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19,599.0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20,808.6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33 06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კულტურისა და სპორტის მოღვაწეთა სოციალური დაცვის ღონისძიებები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7,560.0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7,717.9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12,888.7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7,560.0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7,717.9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12,888.7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909.9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909.5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6,808.0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11,979.2</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33 07</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კულტურასა და სპორტში ინვესტიციებისა და ინფრასტრუქტურული პროექტების მხარდაჭერა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20,204.0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10,839.4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10,810.9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7,199.2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7,194.6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6,246.6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6,246.6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19,204.0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3,340.2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3,316.2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300.0</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34 00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141,200.0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141,200.0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140,602.0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36,335.0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39,609.5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39,469.8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4,543.0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4,512.5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4,445.3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4,801.0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4,882.4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4,713.7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2,109.0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2,584.2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2,626.2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24,882.0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27,630.4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27,495.5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104,865.0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101,590.5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101,132.2</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34 01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12,870.0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12,987.1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12,887.9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12,640.0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12,827.1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12,808.2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4,393.0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4,362.5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4,303.3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3,391.0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3,601.3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3,493.6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131.9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4,752.0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4,731.4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4,676.6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79.6</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34 02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განსახლების ადგილებში დევნილთა შენახვა და მათი საცხოვრებელი პირობების გაუმჯობესება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127,645.0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127,647.6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127,130.7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23,015.0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26,217.1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26,078.1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1,156.1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1,097.4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2,451.0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2,447.2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19,730.0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22,610.0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22,533.5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104,630.0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101,430.5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101,052.6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34 03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საარსებო წყაროებით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565.2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583.5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565.2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583.5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142.0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122.6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შრომის, ჯანმრთელობისა და სოციალური დაცვის სამინისტრო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3,528,000.0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3,530,711.1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3,555,004.0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3,524,906.0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3,511,903.8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3,535,305.0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28,107.0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27,849.8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31,350.1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99,966.0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99,533.9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104,631.7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8,863.4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2,502.0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2,768.3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3,364,903.0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3,364,198.8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3,363,719.6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29,579.0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17,819.3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23,971.9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3,094.0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18,807.2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19,699.0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შრომის, ჯანმრთელობისა და სოციალური დაცვის პროგრამების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47,630.0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49,417.6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57,778.1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47,142.0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46,450.9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54,853.7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28,107.0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27,849.8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31,188.8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16,248.0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15,477.4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20,427.7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2,484.7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2,485.2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475.1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276.9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488.0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2,966.6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2,924.3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35 01 01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შრომის, ჯანმრთელობისა და სოციალური დაცვის სფეროში პოლიტიკის შემუშავება და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10,227.7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9,922.4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9,749.0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9,835.1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4,046.0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3,978.9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3,978.8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3,184.1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3,275.8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2,298.0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2,438.6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116.6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478.7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87.3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35 01 02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სამედიცინო საქმიანობის რეგულირების პროგრამა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3,565.6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3,515.6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3,275.0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3,565.6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3,515.6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2,385.6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2,383.3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812.0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1,094.2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1,049.1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72.7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35 01 03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დაავადებათა კონტროლისა და ეპიდემიოლოგიური უსაფრთხოების პროგრამის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10,210.5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17,803.8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10,362.0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8,858.7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16,257.8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6,500.7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5,614.2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9,560.0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139.3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1,351.8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1,546.0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35 01 04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სოციალური და ჯანმრთელობის დაცვის პროგრამების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21,702.1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21,685.0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20,734.4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20,792.8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16,230.0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16,162.8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16,161.4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4,321.0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4,259.3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4,328.8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206.5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63.1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57.0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967.7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892.1</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35 01 05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ზრუნვის, ადამიანით ვაჭრობის (ტრეფიკინგის) მსხვერპლთა დაცვისა და დახმარების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935.7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2,038.8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933.7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1,801.1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749.0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748.8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1,002.5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237.8</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35 01 06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საგანგებო სიტუაციების კოორდინაციისა და გადაუდებელი დახმარების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2,776.0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2,812.4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2,609.6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2,651.3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1,423.5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1,415.8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1,014.0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1,155.2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1,211.5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166.4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161.1</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მოსახლეობის სოციალური დაცვა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2,468,300.0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2,439,330.5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2,439,064.9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2,468,215.0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2,439,235.2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2,438,983.2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9,956.0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8,722.3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8,673.5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2,454,120.0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2,425,728.1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2,425,596.3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4,139.0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4,767.5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4,696.2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95.3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81.7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35 02 01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მოსახლეობის საპენსიო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1,700,000.0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1,716,760.1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1,716,759.8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1,700,000.0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1,716,760.1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1,716,759.8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1,700,000.0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1,716,705.2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1,716,705.1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35 02 02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მოსახლეობის მიზნობრივი ჯგუფების სოციალური დახმარება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680,000.0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643,384.1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643,349.4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680,000.0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643,384.1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643,349.4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2,063.5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2,039.4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675,800.0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641,319.7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641,309.1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35 02 03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სოციალური რეაბილიტაცია და ბავშვზე ზრუნვა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26,702.2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26,500.8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26,702.2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26,500.8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758.4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748.3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23,290.0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21,280.0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21,159.4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4,663.8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4,593.0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35 02 04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სოციალური შეღავათები მაღალმთიან დასახლებაში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46,391.3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46,391.2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46,391.3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46,391.2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46,391.3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46,391.2</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35 02 05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ზრუნვის, ადამიანით ვაჭრობის (ტრეფიკინგის) მსხვერპლთა დაცვისა და დახმარების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6,092.9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6,063.8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5,997.6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5,982.1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4,946.0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5,880.5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5,865.9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95.3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81.7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მოსახლეობის ჯანმრთელობის დაცვა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983,370.0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1,013,833.8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1,031,573.0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983,349.0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1,012,462.9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1,029,223.5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72,154.0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73,455.1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73,963.9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8,863.4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265.9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910,495.0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937,948.1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937,622.2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1,059.6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8,346.7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1,370.9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2,349.6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მოსახლეობის საყოველთაო ჯანმრთელობის დაცვა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704,000.0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760,410.1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760,375.1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704,000.0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760,410.1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760,375.1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3,876.5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3,841.5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756,533.1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756,533.1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საზოგადოებრივი ჯანმრთელობის დაცვა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98,470.0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72,561.0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91,676.0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98,470.0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71,846.2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89,961.8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37,615.0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34,626.5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35,858.0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8,863.4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265.9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60,855.0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37,219.7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37,519.3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7,293.9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714.8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1,714.2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35 03 02 01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დაავადებათა ადრეული გამოვლენა და სკრინინგი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1,293.4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1,289.8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1,293.4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1,289.8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1,293.4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1,289.8</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35 03 02 02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იმუნიზაცია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21,847.6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21,802.8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21,172.0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21,128.2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22,380.0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21,152.0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21,110.9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675.6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674.6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35 03 02 03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ეპიდზედამხედველობა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1,679.2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1,671.4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1,679.2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1,671.4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1,679.2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1,671.4</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35 03 02 04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უსაფრთხო სისხლი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1,473.7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1,469.5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1,473.7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1,469.5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1,473.7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1,469.5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35 03 02 05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პროფესიულ დაავადებათა პრევენცია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226.7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226.5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226.7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226.5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226.7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226.5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35 03 02 06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ინფექციური დაავადებების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1,449.6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1,449.6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1,449.6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1,449.6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1,449.6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1,449.6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35 03 02 07</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ტუბერკულოზის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15,580.0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13,306.0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20,370.0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15,580.0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13,306.0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19,406.8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1,825.1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2,389.1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1,291.4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265.9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12,650.0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11,480.9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11,786.4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3,615.1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963.2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35 03 02 08</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აივ ინფექცია/შიდსის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9,313.3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21,504.5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9,313.3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21,462.1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102.4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3,489.4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4,275.2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7,572.0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5,823.9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5,833.7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3,678.8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42.5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35 03 02 09</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დედათა და ბავშვთა ჯანმრთელობა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5,896.8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5,885.1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5,896.8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5,885.1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105.5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105.5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7,851.0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5,791.3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5,779.6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35 03 02 10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ნარკომანიით დაავადებულ პაციენტთა მკურნალობა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8,457.2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8,456.0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8,457.2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8,456.0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156.8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9,034.0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8,300.2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8,299.2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35 03 02 11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ჯანმრთელობის ხელშეწყობა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1,210.5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1,181.9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1,210.5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1,181.9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1,210.5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1,181.9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35 03 02 12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C ჰეპატიტის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6,407.0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6,368.9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6,367.8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6,335.0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2,014.0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1,981.4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4,353.8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4,353.7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39.2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33.9</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მოსახლეობისათვის სამედიცინო მომსახურების მიწოდება პრიორიტეტულ სფეროებში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180,100.0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180,689.4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179,351.0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180,079.0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180,033.3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178,715.7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29,779.0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34,820.1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34,132.4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149,640.0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144,195.3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143,569.8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1,017.8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1,013.4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656.1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635.3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35 03 03 01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ფსიქიკური ჯანმრთელობა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20,550.7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20,550.2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20,550.7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20,550.2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20,550.7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20,550.2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35 03 03 02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დიაბეტის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11,290.4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11,290.4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11,290.4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11,290.4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11,086.4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11,086.4</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35 03 03 03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ბავშვთა ონკოჰემატოლოგიური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35 03 03 04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დიალიზი და თირკმლის ტრანსპლანტაცია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33,813.1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33,811.4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33,813.1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33,811.4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34,964.0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33,777.1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33,775.4</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35 03 03 05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ინკურაბელურ პაციენტთა პალიატიური მზრუნველობა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2,851.9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2,851.7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2,851.9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2,851.7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285.4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285.3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2,514.0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2,566.5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2,566.3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35 03 03 06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8,536.1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8,534.2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8,536.1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8,534.2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7,748.0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8,320.1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8,318.2</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35 03 03 07</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სასწრაფო, გადაუდებელი დახმარება და სამედიცინო ტრანსპორტირება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39,000.0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40,645.9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39,777.4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38,979.0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39,989.8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39,142.1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27,501.0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33,319.6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32,633.7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10,818.0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6,240.4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6,082.4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656.1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635.3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35 03 03 08</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სოფლის ექიმი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25,348.2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25,346.0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25,348.2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25,346.0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25,966.0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24,756.0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24,756.0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587.4</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35 03 03 09</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რეფერალური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22,300.0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26,880.0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26,874.3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26,880.0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26,874.3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22,280.0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26,880.0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26,874.3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35 03 03 10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სამხედრო ძალებში გასაწვევ მოქალაქეთა სამედიცინო შემოწმება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698.5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698.4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698.5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698.4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698.4</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35 03 03 11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ქრონიკული დაავადებების სამკურნალო მედიკამენტებით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8,074.6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7,616.9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8,074.6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7,616.9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56.4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8,018.1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7,560.5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35 03 04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დიპლომისშემდგომი სამედიცინო განათლება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173.3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170.9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173.3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170.9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132.0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 xml:space="preserve">სამედიცინო დაწესებულებათა რეაბილიტაცია და აღჭურვა </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24,617.0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23,300.9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10,317.0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9,016.4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605.4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464.1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22,452.0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9,711.6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8,552.3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14,300.0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14,284.5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შრომისა და დასაქმების სისტემის რეფორმების პროგრამა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3,512.2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3,287.1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3,437.8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3,228.2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1,273.7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1,102.4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2,132.8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2,099.9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74.4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36 00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სსიპ - იურიდიული დახმარების სამსახური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6,380.0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6,380.0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5,347.7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6,380.0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6,266.0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5,315.0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4,182.0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3,552.3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2,002.6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1,681.3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57.4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32.8</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37 00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სსიპ - ვეტერანების საქმეთა სახელმწიფო სამსახური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5,700.0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5,657.3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4,980.8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4,941.8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1,765.8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1,763.2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1,622.2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1,241.8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719.2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715.5</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38 00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სსიპ – საქართველოს ფინანსური მონიტორინგის სამსახური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1,623.5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1,609.0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1,793.5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1,606.8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1,168.0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1,168.0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538.5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370.9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541.0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39 00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ა(ა)იპ - საქართველოს სოლიდარობის ფონდი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237.0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251.7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230.1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179.9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40 00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სახელმწიფო დაცვის სპეციალური სამსახური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59,821.5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59,773.5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53,256.0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52,115.2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52,072.3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37,885.0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37,668.0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37,659.2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13,446.0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12,726.0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12,693.6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614.3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1,106.2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1,105.2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3,544.0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7,706.3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7,701.2</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40 01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დასაცავ პირთა და ობიექტთა უსაფრთხოების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49,000.0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48,983.2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48,956.7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45,706.0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44,551.0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44,527.1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36,499.6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7,506.0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6,516.0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6,494.0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589.3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944.3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3,294.0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4,432.2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4,429.6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40 02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სახელმწიფო ობიექტების მოვლა-შენახვა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10,726.5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10,705.6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7,550.0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7,543.0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7,524.0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1,168.0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1,159.6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6,210.0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6,199.6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139.7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3,183.5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3,181.6</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40 03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სსიპ სახელისუფლებო სპეციალური კავშირგაბმულობის სააგენტო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111.8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111.2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41 00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სახალხო დამცველის აპარატი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6,014.8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7,375.6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5,210.0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5,684.8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7,060.9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3,270.0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2,987.2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2,170.4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3,822.8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137.4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137.4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69.3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314.7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42 00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სსიპ – საზოგადოებრივი მაუწყებელი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52,522.0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53,056.4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53,124.6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44,904.0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47,794.1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47,862.3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1,981.6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1,981.5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38,507.0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43,537.0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43,605.3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119.4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119.3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2,067.0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2,156.1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2,156.1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7,618.0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5,262.3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5,262.3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43 00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სსიპ – კონკურენციის სააგენტო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1,861.5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1,861.0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1,297.0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1,249.6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680.0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552.3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0.6</w:t>
            </w:r>
          </w:p>
        </w:tc>
      </w:tr>
      <w:tr w:rsidR="00DB262E" w:rsidRPr="00DB262E" w:rsidTr="00DB262E">
        <w:trPr>
          <w:trHeight w:val="12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44 00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2,431.6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2,401.9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1,325.0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298.5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82.6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29.8</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საპატრიარქო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25,537.9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25,535.4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23,383.0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23,156.8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23,154.4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პროცენტი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23,345.0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23,118.8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23,116.4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1,535.0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2,299.2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2,299.1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ვალდებულებების კლება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82.0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სასულიერო განათლების ხელშეწყობის გრანტი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14,683.0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15,275.9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15,273.5</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14,251.0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14,179.8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14,177.4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14,251.0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14,179.8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14,177.4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432.0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1,096.2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1,096.1</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ა(ა)იპ საქართველოს საპატრიარქოს წმიდა სვიმონ კანანელის სახელობის სასულიერო სწავლების ცენტრი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645.0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545.0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ა(ა)იპ – ბათუმისა და ლაზეთის ეპარქიის საგანმანათლებლო ცენტრისათვის გადასაცემი გრანტი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1,768.0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1,768.0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1,767.9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1,520.0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1,520.0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248.0</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ა(ა)იპ საქართველოს საპატრიარქოს ჯავახეთის ქ. ნინოწმინდის წმიდა ნინოს ობოლ, უპატრონო და მზრუნველობამოკლებულ ბავშვთა პანსიონატი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959.0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959.0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959.0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580.0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580.0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379.0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379.0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379.0</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261.0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251.0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251.0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ა(ა)იპ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447.0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447.0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447.0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45 07</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230.0</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45 08</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1,945.0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1,945.0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1,945.0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1,945.0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1,945.0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45 09</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საპატრიარქოს ა(ა)იპ – ტბელ აბუსერისძის სახელობის უნივერსიტეტისათვის გადასაცემი გრანტი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2,304.0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1,954.0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1,954.0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1,605.0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1,605.0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1,955.0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1,605.0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1,605.0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349.0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45 10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45 11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საპატრიარქოს ტელევიზიის სუბსიდირების ღონისძიებები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45 12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ა(ა)იპ – ახალქალაქისა და კუმურდოს ეპარქიის სასწავლო ცენტრისთვის გადასაცემი გრანტი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308.0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პროცენტი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ვალდებულებების კლება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82.0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45 13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ა(ა)იპ ფოთის საგანმანათლებლო და კულტურულ-გამაჯანსაღებელი ცენტრი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653.0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653.0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653.0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653.0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653.0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653.0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653.0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46 00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სსიპ – ლევან სამხარაულის სახელობის სასამართლო ექსპერტიზის ეროვნული ბიურო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4,200.0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4,199.7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2,700.0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2,700.0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1,499.7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47 00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სსიპ – საქართველოს სტატისტიკის ეროვნული სამსახური – საქსტატი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9,328.7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8,460.0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8,460.0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9,263.0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3,843.0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3,816.4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4,280.0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4,458.0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5,288.0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136.0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65.6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47 01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სტატისტიკური სამუშაოების დაგეგმვა და მართვა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4,836.0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4,960.0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4,797.6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3,843.0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3,816.4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843.3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125.2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38.3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47 02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სტატისტიკური სამუშაოების სახელმწიფო პროგრამა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3,460.0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4,492.7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3,460.0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4,465.4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3,448.0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4,444.6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48 00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სსიპ - საქართველოს მეცნიერებათა ეროვნული აკადემია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3,796.4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3,796.4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1,589.0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1,589.0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1,577.1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393.9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391.5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2,016.0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2,017.1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1,827.9</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49 00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სავაჭრო-სამრეწველო პალატა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1,308.9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1,356.8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990.0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1,286.4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1,334.6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763.9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769.5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475.5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519.8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34.3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22.2</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სსიპ - საჯარო სამსახურის ბიურო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1,483.2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1,395.0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1,372.7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1,451.1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998.0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994.2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839.6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362.0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595.8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11.8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32.1</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51 00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პერსონალურ მონაცემთა დაცვის ინსპექტორის აპარატი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1,880.4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1,778.0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1,778.0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1,700.4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1,370.0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1,364.5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1,364.5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394.0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378.7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304.4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222.0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52 00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სსიპ - რელიგიის საკითხთა სახელმწიფო სააგენტო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5,330.0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5,330.0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5,180.1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5,315.0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5,165.7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426.3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251.0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251.0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234.8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4,500.0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14.4</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53 00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სსიპ - სახელმწიფო ენის დეპარტამენტი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492.6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495.5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488.1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387.5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54.2</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41.7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54 00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კერძო და საჯარო თანამშრომლობის ორგანო</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სუბსიდიები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55 00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დაზვერვის სამსახური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13,491.2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13,491.2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13,500.0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13,500.0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13,491.2</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საერთო-სახელმწიფოებრივი მნიშვნელობის გადასახდელები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2,751,176.7</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2,664,404.5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2,656,604.2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1,974,976.7</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1,884,047.3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1,868,040.5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109.3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108.6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პროცენტი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520,900.0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513,006.6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513,005.8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1,279,704.7</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1,266,444.8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1,258,899.4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79,601.7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79,601.7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94,372.0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24,734.9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16,294.2</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138.5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35,307.9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ვალდებულებების კლება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749,100.0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753,117.3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753,117.3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საგარეო სახელმწიფო ვალდებულებების მომსახურება და დაფარვა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990,000.0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983,556.3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983,556.2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275,900.0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268,671.6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268,671.5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პროცენტი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275,900.0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268,671.6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268,671.5</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ვალდებულებების კლება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714,100.0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714,884.7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714,884.7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საშინაო სახელმწიფო ვალდებულებების მომსახურება და დაფარვა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280,000.0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279,335.0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279,334.3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244,335.0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244,334.3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პროცენტი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244,335.0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244,334.3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ვალდებულებების კლება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35,000.0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56 03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საერთაშორისო საფინანსო ორგანიზაციებთან თანამშრომლობიდან გამომდინარე ვალდებულებები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17,192.1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17,192.0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17,192.1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17,192.0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17,191.3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17,191.3</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ავტონომიური რესპუბლიკებისა და ადგილობრივი თვითმმართველი ერთეულებისათვის გადასაცემი ტრანსფერები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938,000.0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1,242,678.1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1,241,708.1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938,000.0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1,242,678.1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1,241,708.1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1,242,678.1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1,241,708.1</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56 04 01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ავტონომიური რესპუბლიკებისათვის გადასაცემი ტრანსფერები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8,042.0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8,040.3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8,042.0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8,040.3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8,042.0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8,040.3</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56 04 02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ადგილობრივი თვითმმართველი ერთეულებისათვის გადასაცემი ტრანსფერები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930,000.0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1,234,636.1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1,233,667.8</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930,000.0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1,234,636.1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1,233,667.8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1,234,636.1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1,233,667.8</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პრეზიდენტის სარეზერვო ფონდი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43.5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56 06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 xml:space="preserve">საქართველოს მთავრობის სარეზერვო ფონდი </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304.5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304.5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lastRenderedPageBreak/>
              <w:t>56 07</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5,014.9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5,011.7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5,014.9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5,011.7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5,014.9</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5,011.7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56 08</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რეგიონებში განსახორციელებელი პროექტების ფონდი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300,000.0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4,925.0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300,000.0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4,925.0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300,000.0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4,925.0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56 09</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მაღალმთიანი დასახლებების განვითარების ფონდი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871.1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871.1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871.1</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56 10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180.4</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180.4</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180.4</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56 11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757.0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757.0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681.1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757.0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757.0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681.1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757.0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757.0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681.1</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56 12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დაგროვებითი საპენსიო სქემის თანადაფინანსება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79,601.7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79,601.7</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79,601.7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79,601.7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სოციალური უზრუნველყოფა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80,000.0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79,601.7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79,601.7</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56 13</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დონორების მიერ დაფინანსებული საერთო-სახელმწიფოებრივი გადასახდელები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50,219.7</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46,294.4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45,728.9</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23,119.7</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19,194.4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10,421.0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4,704.7</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779.4</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18,415.0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18,415.0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10,421.0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27,100.0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35,307.9</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56 13 01</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ბათუმში კომუნალური ინფრასტრუქტურის დაწესებულებათა რეაბილიტაცია – III ფაზა (KfW, EU)</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19,415.0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17,150.7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19,759.3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9,415.0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7,150.7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9,073.3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2,400.0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135.7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7,015.0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7,015.0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9,073.3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10,685.9</w:t>
            </w:r>
          </w:p>
        </w:tc>
      </w:tr>
      <w:tr w:rsidR="00DB262E" w:rsidRPr="00DB262E" w:rsidTr="00DB262E">
        <w:trPr>
          <w:trHeight w:val="6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56 13 02</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ბათუმში კომუნალური ინფრასტრუქტურის დაწესებულებათა რეაბილიტაცია – IV ფაზა (KfW)</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21,704.7</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20,043.7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16,854.3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11,604.7</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9,943.7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1,347.6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lastRenderedPageBreak/>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გრანტები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2,304.7</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643.7</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9,300.0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1,347.6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10,100.0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15,506.7</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56 13 04</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ბათუმის ავტობუსების პროექტი (EBRD, E5P)</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9,100.0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8,749.3</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2,100.0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7,000.0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7,000.0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8,749.3</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56 13 05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თბილისის ავტობუსების პროექტი  (EBRD, E5P)</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366.0</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366.0</w:t>
            </w:r>
          </w:p>
        </w:tc>
      </w:tr>
      <w:tr w:rsidR="00DB262E" w:rsidRPr="00DB262E" w:rsidTr="00DB262E">
        <w:trPr>
          <w:trHeight w:val="9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56 15</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ორმხრივი ხელშეკრულებების ფარგლებში აღიარებული ვალდებულებების დაფარვასთან დაკავშირებული ღონიძიებები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3,232.6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3,232.6</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ვალდებულებების კლება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3,232.6</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3,232.6</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56 16</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დაგროვებითი საპენსიო სქემის ადმინისტრირება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398.3</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377.2</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258.5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238.7</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150.0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130.8</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108.5</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107.9</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არაფინანსური აქტივების ზრდა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139.8</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138.5</w:t>
            </w:r>
          </w:p>
        </w:tc>
      </w:tr>
      <w:tr w:rsidR="00DB262E" w:rsidRPr="00DB262E" w:rsidTr="00DB262E">
        <w:trPr>
          <w:trHeight w:val="37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60 00</w:t>
            </w:r>
          </w:p>
        </w:tc>
        <w:tc>
          <w:tcPr>
            <w:tcW w:w="2342" w:type="pct"/>
            <w:shd w:val="clear" w:color="auto" w:fill="auto"/>
            <w:vAlign w:val="center"/>
            <w:hideMark/>
          </w:tcPr>
          <w:p w:rsidR="00DB262E" w:rsidRPr="00DB262E" w:rsidRDefault="00DB262E" w:rsidP="00DB262E">
            <w:pPr>
              <w:spacing w:after="0" w:line="240" w:lineRule="auto"/>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სსიპ - ტექნოლოგიური ინსტიტუტი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b/>
                <w:bCs/>
                <w:color w:val="000000"/>
                <w:sz w:val="20"/>
                <w:szCs w:val="20"/>
              </w:rPr>
            </w:pPr>
            <w:r w:rsidRPr="00DB262E">
              <w:rPr>
                <w:rFonts w:ascii="Sylfaen" w:eastAsia="Times New Roman" w:hAnsi="Sylfaen" w:cs="Calibri"/>
                <w:b/>
                <w:bCs/>
                <w:color w:val="000000"/>
                <w:sz w:val="20"/>
                <w:szCs w:val="20"/>
              </w:rPr>
              <w:t>597.1</w:t>
            </w:r>
          </w:p>
        </w:tc>
      </w:tr>
      <w:tr w:rsidR="00DB262E" w:rsidRPr="00DB262E" w:rsidTr="00DB262E">
        <w:trPr>
          <w:trHeight w:val="315"/>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100" w:firstLine="200"/>
              <w:rPr>
                <w:rFonts w:ascii="Sylfaen" w:eastAsia="Times New Roman" w:hAnsi="Sylfaen" w:cs="Calibri"/>
                <w:color w:val="1E1E96"/>
                <w:sz w:val="20"/>
                <w:szCs w:val="20"/>
              </w:rPr>
            </w:pPr>
            <w:r w:rsidRPr="00DB262E">
              <w:rPr>
                <w:rFonts w:ascii="Sylfaen" w:eastAsia="Times New Roman" w:hAnsi="Sylfaen" w:cs="Calibri"/>
                <w:color w:val="1E1E96"/>
                <w:sz w:val="20"/>
                <w:szCs w:val="20"/>
              </w:rPr>
              <w:t>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1E1E96"/>
                <w:sz w:val="20"/>
                <w:szCs w:val="20"/>
              </w:rPr>
            </w:pPr>
            <w:r w:rsidRPr="00DB262E">
              <w:rPr>
                <w:rFonts w:ascii="Sylfaen" w:eastAsia="Times New Roman" w:hAnsi="Sylfaen" w:cs="Calibri"/>
                <w:color w:val="1E1E96"/>
                <w:sz w:val="20"/>
                <w:szCs w:val="20"/>
              </w:rPr>
              <w:t>597.1</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შრომის ანაზღაურება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385.3</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საქონელი და მომსახურება</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143.6</w:t>
            </w:r>
          </w:p>
        </w:tc>
      </w:tr>
      <w:tr w:rsidR="00DB262E" w:rsidRPr="00DB262E" w:rsidTr="00DB262E">
        <w:trPr>
          <w:trHeight w:val="300"/>
        </w:trPr>
        <w:tc>
          <w:tcPr>
            <w:tcW w:w="47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000000"/>
                <w:sz w:val="20"/>
                <w:szCs w:val="20"/>
              </w:rPr>
            </w:pPr>
            <w:r w:rsidRPr="00DB262E">
              <w:rPr>
                <w:rFonts w:ascii="Sylfaen" w:eastAsia="Times New Roman" w:hAnsi="Sylfaen" w:cs="Calibri"/>
                <w:color w:val="000000"/>
                <w:sz w:val="20"/>
                <w:szCs w:val="20"/>
              </w:rPr>
              <w:t> </w:t>
            </w:r>
          </w:p>
        </w:tc>
        <w:tc>
          <w:tcPr>
            <w:tcW w:w="2342" w:type="pct"/>
            <w:shd w:val="clear" w:color="auto" w:fill="auto"/>
            <w:vAlign w:val="center"/>
            <w:hideMark/>
          </w:tcPr>
          <w:p w:rsidR="00DB262E" w:rsidRPr="00DB262E" w:rsidRDefault="00DB262E" w:rsidP="00DB262E">
            <w:pPr>
              <w:spacing w:after="0" w:line="240" w:lineRule="auto"/>
              <w:ind w:firstLineChars="200" w:firstLine="400"/>
              <w:rPr>
                <w:rFonts w:ascii="Sylfaen" w:eastAsia="Times New Roman" w:hAnsi="Sylfaen" w:cs="Calibri"/>
                <w:color w:val="86008A"/>
                <w:sz w:val="20"/>
                <w:szCs w:val="20"/>
              </w:rPr>
            </w:pPr>
            <w:r w:rsidRPr="00DB262E">
              <w:rPr>
                <w:rFonts w:ascii="Sylfaen" w:eastAsia="Times New Roman" w:hAnsi="Sylfaen" w:cs="Calibri"/>
                <w:color w:val="86008A"/>
                <w:sz w:val="20"/>
                <w:szCs w:val="20"/>
              </w:rPr>
              <w:t>სხვა ხარჯები</w:t>
            </w:r>
          </w:p>
        </w:tc>
        <w:tc>
          <w:tcPr>
            <w:tcW w:w="791"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764"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0.0</w:t>
            </w:r>
          </w:p>
        </w:tc>
        <w:tc>
          <w:tcPr>
            <w:tcW w:w="633" w:type="pct"/>
            <w:shd w:val="clear" w:color="auto" w:fill="auto"/>
            <w:vAlign w:val="center"/>
            <w:hideMark/>
          </w:tcPr>
          <w:p w:rsidR="00DB262E" w:rsidRPr="00DB262E" w:rsidRDefault="00DB262E" w:rsidP="00DB262E">
            <w:pPr>
              <w:spacing w:after="0" w:line="240" w:lineRule="auto"/>
              <w:jc w:val="center"/>
              <w:rPr>
                <w:rFonts w:ascii="Sylfaen" w:eastAsia="Times New Roman" w:hAnsi="Sylfaen" w:cs="Calibri"/>
                <w:color w:val="86008A"/>
                <w:sz w:val="20"/>
                <w:szCs w:val="20"/>
              </w:rPr>
            </w:pPr>
            <w:r w:rsidRPr="00DB262E">
              <w:rPr>
                <w:rFonts w:ascii="Sylfaen" w:eastAsia="Times New Roman" w:hAnsi="Sylfaen" w:cs="Calibri"/>
                <w:color w:val="86008A"/>
                <w:sz w:val="20"/>
                <w:szCs w:val="20"/>
              </w:rPr>
              <w:t>68.2</w:t>
            </w:r>
          </w:p>
        </w:tc>
      </w:tr>
    </w:tbl>
    <w:p w:rsidR="00AF0821" w:rsidRDefault="00AF0821" w:rsidP="007A360A">
      <w:pPr>
        <w:spacing w:line="240" w:lineRule="auto"/>
        <w:jc w:val="center"/>
        <w:rPr>
          <w:rFonts w:ascii="Sylfaen" w:hAnsi="Sylfaen" w:cs="Sylfaen"/>
          <w:b/>
          <w:noProof/>
          <w:szCs w:val="28"/>
        </w:rPr>
      </w:pPr>
    </w:p>
    <w:p w:rsidR="00EC2D04" w:rsidRDefault="00EC2D04" w:rsidP="007A360A">
      <w:pPr>
        <w:spacing w:line="240" w:lineRule="auto"/>
        <w:jc w:val="center"/>
        <w:rPr>
          <w:rFonts w:ascii="Sylfaen" w:hAnsi="Sylfaen" w:cs="Sylfaen"/>
          <w:b/>
          <w:noProof/>
          <w:szCs w:val="28"/>
        </w:rPr>
      </w:pPr>
    </w:p>
    <w:p w:rsidR="00EC2D04" w:rsidRDefault="00EC2D04" w:rsidP="007A360A">
      <w:pPr>
        <w:spacing w:line="240" w:lineRule="auto"/>
        <w:jc w:val="center"/>
        <w:rPr>
          <w:rFonts w:ascii="Sylfaen" w:hAnsi="Sylfaen" w:cs="Sylfaen"/>
          <w:b/>
          <w:noProof/>
          <w:szCs w:val="28"/>
        </w:rPr>
      </w:pPr>
    </w:p>
    <w:p w:rsidR="00EC2D04" w:rsidRDefault="00EC2D04" w:rsidP="007A360A">
      <w:pPr>
        <w:spacing w:line="240" w:lineRule="auto"/>
        <w:jc w:val="center"/>
        <w:rPr>
          <w:rFonts w:ascii="Sylfaen" w:hAnsi="Sylfaen" w:cs="Sylfaen"/>
          <w:b/>
          <w:noProof/>
          <w:szCs w:val="28"/>
        </w:rPr>
      </w:pPr>
    </w:p>
    <w:p w:rsidR="00EC2D04" w:rsidRDefault="00EC2D04" w:rsidP="007A360A">
      <w:pPr>
        <w:spacing w:line="240" w:lineRule="auto"/>
        <w:jc w:val="center"/>
        <w:rPr>
          <w:rFonts w:ascii="Sylfaen" w:hAnsi="Sylfaen" w:cs="Sylfaen"/>
          <w:b/>
          <w:noProof/>
          <w:szCs w:val="28"/>
        </w:rPr>
      </w:pPr>
    </w:p>
    <w:p w:rsidR="00EC2D04" w:rsidRDefault="00EC2D04" w:rsidP="007A360A">
      <w:pPr>
        <w:spacing w:line="240" w:lineRule="auto"/>
        <w:jc w:val="center"/>
        <w:rPr>
          <w:rFonts w:ascii="Sylfaen" w:hAnsi="Sylfaen" w:cs="Sylfaen"/>
          <w:b/>
          <w:noProof/>
          <w:szCs w:val="28"/>
        </w:rPr>
      </w:pPr>
    </w:p>
    <w:p w:rsidR="00DE34B5" w:rsidRDefault="00DE34B5" w:rsidP="007A360A">
      <w:pPr>
        <w:spacing w:line="240" w:lineRule="auto"/>
        <w:jc w:val="center"/>
        <w:rPr>
          <w:rFonts w:ascii="Sylfaen" w:hAnsi="Sylfaen" w:cs="Sylfaen"/>
          <w:b/>
          <w:noProof/>
          <w:szCs w:val="28"/>
        </w:rPr>
      </w:pPr>
    </w:p>
    <w:p w:rsidR="00DE34B5" w:rsidRDefault="00DE34B5" w:rsidP="007A360A">
      <w:pPr>
        <w:spacing w:line="240" w:lineRule="auto"/>
        <w:jc w:val="center"/>
        <w:rPr>
          <w:rFonts w:ascii="Sylfaen" w:hAnsi="Sylfaen" w:cs="Sylfaen"/>
          <w:b/>
          <w:noProof/>
          <w:szCs w:val="28"/>
        </w:rPr>
      </w:pPr>
    </w:p>
    <w:p w:rsidR="00DE34B5" w:rsidRDefault="00DE34B5" w:rsidP="007A360A">
      <w:pPr>
        <w:spacing w:line="240" w:lineRule="auto"/>
        <w:jc w:val="center"/>
        <w:rPr>
          <w:rFonts w:ascii="Sylfaen" w:hAnsi="Sylfaen" w:cs="Sylfaen"/>
          <w:b/>
          <w:noProof/>
          <w:szCs w:val="28"/>
        </w:rPr>
      </w:pPr>
    </w:p>
    <w:p w:rsidR="00DE34B5" w:rsidRDefault="00DE34B5" w:rsidP="007A360A">
      <w:pPr>
        <w:spacing w:line="240" w:lineRule="auto"/>
        <w:jc w:val="center"/>
        <w:rPr>
          <w:rFonts w:ascii="Sylfaen" w:hAnsi="Sylfaen" w:cs="Sylfaen"/>
          <w:b/>
          <w:noProof/>
          <w:szCs w:val="28"/>
        </w:rPr>
      </w:pPr>
    </w:p>
    <w:p w:rsidR="00DE34B5" w:rsidRDefault="00DE34B5" w:rsidP="007A360A">
      <w:pPr>
        <w:spacing w:line="240" w:lineRule="auto"/>
        <w:jc w:val="center"/>
        <w:rPr>
          <w:rFonts w:ascii="Sylfaen" w:hAnsi="Sylfaen" w:cs="Sylfaen"/>
          <w:b/>
          <w:noProof/>
          <w:szCs w:val="28"/>
        </w:rPr>
      </w:pPr>
    </w:p>
    <w:p w:rsidR="007A360A" w:rsidRPr="002B31E0" w:rsidRDefault="007A360A" w:rsidP="007A360A">
      <w:pPr>
        <w:spacing w:line="240" w:lineRule="auto"/>
        <w:jc w:val="center"/>
        <w:rPr>
          <w:rFonts w:ascii="Sylfaen" w:hAnsi="Sylfaen"/>
          <w:b/>
          <w:noProof/>
          <w:szCs w:val="28"/>
        </w:rPr>
      </w:pPr>
      <w:r w:rsidRPr="002B31E0">
        <w:rPr>
          <w:rFonts w:ascii="Sylfaen" w:hAnsi="Sylfaen" w:cs="Sylfaen"/>
          <w:b/>
          <w:noProof/>
          <w:szCs w:val="28"/>
        </w:rPr>
        <w:lastRenderedPageBreak/>
        <w:t>საქართველოს</w:t>
      </w:r>
      <w:r w:rsidRPr="002B31E0">
        <w:rPr>
          <w:rFonts w:ascii="Sylfaen" w:hAnsi="Sylfaen"/>
          <w:b/>
          <w:noProof/>
          <w:szCs w:val="28"/>
        </w:rPr>
        <w:t xml:space="preserve"> </w:t>
      </w:r>
      <w:r w:rsidRPr="002B31E0">
        <w:rPr>
          <w:rFonts w:ascii="Sylfaen" w:hAnsi="Sylfaen" w:cs="Sylfaen"/>
          <w:b/>
          <w:noProof/>
          <w:szCs w:val="28"/>
        </w:rPr>
        <w:t>პარლამენტი</w:t>
      </w:r>
      <w:r w:rsidRPr="002B31E0">
        <w:rPr>
          <w:rFonts w:ascii="Sylfaen" w:hAnsi="Sylfaen"/>
          <w:b/>
          <w:noProof/>
          <w:szCs w:val="28"/>
        </w:rPr>
        <w:t xml:space="preserve"> </w:t>
      </w:r>
      <w:r w:rsidRPr="002B31E0">
        <w:rPr>
          <w:rFonts w:ascii="Sylfaen" w:hAnsi="Sylfaen" w:cs="Sylfaen"/>
          <w:b/>
          <w:noProof/>
          <w:szCs w:val="28"/>
        </w:rPr>
        <w:t>და</w:t>
      </w:r>
      <w:r w:rsidRPr="002B31E0">
        <w:rPr>
          <w:rFonts w:ascii="Sylfaen" w:hAnsi="Sylfaen"/>
          <w:b/>
          <w:noProof/>
          <w:szCs w:val="28"/>
        </w:rPr>
        <w:t xml:space="preserve"> </w:t>
      </w:r>
      <w:r w:rsidRPr="002B31E0">
        <w:rPr>
          <w:rFonts w:ascii="Sylfaen" w:hAnsi="Sylfaen" w:cs="Sylfaen"/>
          <w:b/>
          <w:noProof/>
          <w:szCs w:val="28"/>
        </w:rPr>
        <w:t>მასთან</w:t>
      </w:r>
      <w:r w:rsidRPr="002B31E0">
        <w:rPr>
          <w:rFonts w:ascii="Sylfaen" w:hAnsi="Sylfaen"/>
          <w:b/>
          <w:noProof/>
          <w:szCs w:val="28"/>
        </w:rPr>
        <w:t xml:space="preserve"> </w:t>
      </w:r>
      <w:r w:rsidRPr="002B31E0">
        <w:rPr>
          <w:rFonts w:ascii="Sylfaen" w:hAnsi="Sylfaen" w:cs="Sylfaen"/>
          <w:b/>
          <w:noProof/>
          <w:szCs w:val="28"/>
        </w:rPr>
        <w:t>არსებული</w:t>
      </w:r>
      <w:r w:rsidRPr="002B31E0">
        <w:rPr>
          <w:rFonts w:ascii="Sylfaen" w:hAnsi="Sylfaen"/>
          <w:b/>
          <w:noProof/>
          <w:szCs w:val="28"/>
        </w:rPr>
        <w:t xml:space="preserve"> </w:t>
      </w:r>
      <w:r w:rsidRPr="002B31E0">
        <w:rPr>
          <w:rFonts w:ascii="Sylfaen" w:hAnsi="Sylfaen" w:cs="Sylfaen"/>
          <w:b/>
          <w:noProof/>
          <w:szCs w:val="28"/>
        </w:rPr>
        <w:t>ორგანიზაციები</w:t>
      </w:r>
    </w:p>
    <w:p w:rsidR="004D5BE3" w:rsidRPr="000037E1" w:rsidRDefault="007A360A" w:rsidP="00C9642C">
      <w:pPr>
        <w:ind w:firstLine="720"/>
        <w:jc w:val="both"/>
        <w:rPr>
          <w:rFonts w:ascii="Sylfaen" w:hAnsi="Sylfaen"/>
          <w:noProof/>
          <w:szCs w:val="28"/>
          <w:lang w:val="ka-GE"/>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პარლამენტისა</w:t>
      </w:r>
      <w:r w:rsidRPr="002B31E0">
        <w:rPr>
          <w:rFonts w:ascii="Sylfaen" w:hAnsi="Sylfaen"/>
          <w:noProof/>
          <w:szCs w:val="28"/>
        </w:rPr>
        <w:t xml:space="preserve"> </w:t>
      </w:r>
      <w:r w:rsidRPr="002B31E0">
        <w:rPr>
          <w:rFonts w:ascii="Sylfaen" w:hAnsi="Sylfaen" w:cs="Sylfaen"/>
          <w:noProof/>
          <w:szCs w:val="28"/>
        </w:rPr>
        <w:t>და</w:t>
      </w:r>
      <w:r w:rsidRPr="002B31E0">
        <w:rPr>
          <w:rFonts w:ascii="Sylfaen" w:hAnsi="Sylfaen"/>
          <w:noProof/>
          <w:szCs w:val="28"/>
        </w:rPr>
        <w:t xml:space="preserve"> </w:t>
      </w:r>
      <w:r w:rsidRPr="002B31E0">
        <w:rPr>
          <w:rFonts w:ascii="Sylfaen" w:hAnsi="Sylfaen" w:cs="Sylfaen"/>
          <w:noProof/>
          <w:szCs w:val="28"/>
        </w:rPr>
        <w:t>მასთან</w:t>
      </w:r>
      <w:r w:rsidRPr="002B31E0">
        <w:rPr>
          <w:rFonts w:ascii="Sylfaen" w:hAnsi="Sylfaen"/>
          <w:noProof/>
          <w:szCs w:val="28"/>
        </w:rPr>
        <w:t xml:space="preserve"> </w:t>
      </w:r>
      <w:r w:rsidRPr="002B31E0">
        <w:rPr>
          <w:rFonts w:ascii="Sylfaen" w:hAnsi="Sylfaen" w:cs="Sylfaen"/>
          <w:noProof/>
          <w:szCs w:val="28"/>
        </w:rPr>
        <w:t>არსებული</w:t>
      </w:r>
      <w:r w:rsidRPr="002B31E0">
        <w:rPr>
          <w:rFonts w:ascii="Sylfaen" w:hAnsi="Sylfaen"/>
          <w:noProof/>
          <w:szCs w:val="28"/>
        </w:rPr>
        <w:t xml:space="preserve"> </w:t>
      </w:r>
      <w:r w:rsidRPr="002B31E0">
        <w:rPr>
          <w:rFonts w:ascii="Sylfaen" w:hAnsi="Sylfaen" w:cs="Sylfaen"/>
          <w:noProof/>
          <w:szCs w:val="28"/>
        </w:rPr>
        <w:t>ორგანიზაციებისთვის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Pr="002B31E0">
        <w:rPr>
          <w:rFonts w:ascii="Sylfaen" w:hAnsi="Sylfaen" w:cs="Sylfaen"/>
          <w:noProof/>
          <w:szCs w:val="28"/>
        </w:rPr>
        <w:t>შეადგინა</w:t>
      </w:r>
      <w:r w:rsidR="00DA0466" w:rsidRPr="002B31E0">
        <w:rPr>
          <w:rFonts w:ascii="Sylfaen" w:hAnsi="Sylfaen" w:cs="Sylfaen"/>
          <w:noProof/>
          <w:szCs w:val="28"/>
          <w:lang w:val="ka-GE"/>
        </w:rPr>
        <w:t xml:space="preserve"> </w:t>
      </w:r>
      <w:r w:rsidR="000037E1">
        <w:rPr>
          <w:rFonts w:ascii="Sylfaen" w:eastAsia="Times New Roman" w:hAnsi="Sylfaen"/>
          <w:color w:val="000000"/>
        </w:rPr>
        <w:t>62</w:t>
      </w:r>
      <w:r w:rsidR="007871B9" w:rsidRPr="002B31E0">
        <w:rPr>
          <w:rFonts w:ascii="Sylfaen" w:eastAsia="Times New Roman" w:hAnsi="Sylfaen"/>
          <w:color w:val="000000"/>
        </w:rPr>
        <w:t xml:space="preserve"> </w:t>
      </w:r>
      <w:r w:rsidR="000037E1">
        <w:rPr>
          <w:rFonts w:ascii="Sylfaen" w:eastAsia="Times New Roman" w:hAnsi="Sylfaen"/>
          <w:color w:val="000000"/>
        </w:rPr>
        <w:t>131</w:t>
      </w:r>
      <w:r w:rsidR="007871B9" w:rsidRPr="002B31E0">
        <w:rPr>
          <w:rFonts w:ascii="Sylfaen" w:eastAsia="Times New Roman" w:hAnsi="Sylfaen"/>
          <w:color w:val="000000"/>
        </w:rPr>
        <w:t>.</w:t>
      </w:r>
      <w:r w:rsidR="000037E1">
        <w:rPr>
          <w:rFonts w:ascii="Sylfaen" w:eastAsia="Times New Roman" w:hAnsi="Sylfaen"/>
          <w:color w:val="000000"/>
        </w:rPr>
        <w:t>0</w:t>
      </w:r>
      <w:r w:rsidRPr="002B31E0">
        <w:rPr>
          <w:rFonts w:ascii="Sylfaen" w:eastAsia="Times New Roman" w:hAnsi="Sylfaen"/>
          <w:color w:val="000000"/>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დაფინანსებამ</w:t>
      </w:r>
      <w:r w:rsidRPr="002B31E0">
        <w:rPr>
          <w:rFonts w:ascii="Sylfaen" w:hAnsi="Sylfaen"/>
          <w:noProof/>
          <w:szCs w:val="28"/>
        </w:rPr>
        <w:t xml:space="preserve"> - </w:t>
      </w:r>
      <w:r w:rsidR="000037E1">
        <w:rPr>
          <w:rFonts w:ascii="Sylfaen" w:eastAsia="Times New Roman" w:hAnsi="Sylfaen"/>
          <w:color w:val="000000"/>
        </w:rPr>
        <w:t>61</w:t>
      </w:r>
      <w:r w:rsidR="007871B9" w:rsidRPr="002B31E0">
        <w:rPr>
          <w:rFonts w:ascii="Sylfaen" w:eastAsia="Times New Roman" w:hAnsi="Sylfaen"/>
          <w:color w:val="000000"/>
        </w:rPr>
        <w:t xml:space="preserve"> </w:t>
      </w:r>
      <w:r w:rsidR="000037E1">
        <w:rPr>
          <w:rFonts w:ascii="Sylfaen" w:eastAsia="Times New Roman" w:hAnsi="Sylfaen"/>
          <w:color w:val="000000"/>
        </w:rPr>
        <w:t>154</w:t>
      </w:r>
      <w:r w:rsidR="007871B9" w:rsidRPr="002B31E0">
        <w:rPr>
          <w:rFonts w:ascii="Sylfaen" w:eastAsia="Times New Roman" w:hAnsi="Sylfaen"/>
          <w:color w:val="000000"/>
        </w:rPr>
        <w:t>.</w:t>
      </w:r>
      <w:r w:rsidR="000037E1">
        <w:rPr>
          <w:rFonts w:ascii="Sylfaen" w:eastAsia="Times New Roman" w:hAnsi="Sylfaen"/>
          <w:color w:val="000000"/>
        </w:rPr>
        <w:t>2</w:t>
      </w:r>
      <w:r w:rsidRPr="002B31E0">
        <w:rPr>
          <w:rFonts w:ascii="Sylfaen" w:eastAsia="Times New Roman" w:hAnsi="Sylfaen"/>
          <w:color w:val="000000"/>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Pr="002B31E0">
        <w:rPr>
          <w:rFonts w:ascii="Sylfaen" w:hAnsi="Sylfaen"/>
          <w:noProof/>
          <w:szCs w:val="28"/>
          <w:lang w:val="ka-GE"/>
        </w:rPr>
        <w:t xml:space="preserve"> </w:t>
      </w:r>
      <w:r w:rsidR="000037E1">
        <w:rPr>
          <w:rFonts w:ascii="Sylfaen" w:hAnsi="Sylfaen"/>
          <w:noProof/>
          <w:szCs w:val="28"/>
        </w:rPr>
        <w:t xml:space="preserve">1 </w:t>
      </w:r>
      <w:r w:rsidR="000037E1">
        <w:rPr>
          <w:rFonts w:ascii="Sylfaen" w:eastAsia="Times New Roman" w:hAnsi="Sylfaen"/>
          <w:color w:val="000000"/>
        </w:rPr>
        <w:t>930</w:t>
      </w:r>
      <w:r w:rsidR="007871B9" w:rsidRPr="002B31E0">
        <w:rPr>
          <w:rFonts w:ascii="Sylfaen" w:eastAsia="Times New Roman" w:hAnsi="Sylfaen"/>
          <w:color w:val="000000"/>
        </w:rPr>
        <w:t>.</w:t>
      </w:r>
      <w:r w:rsidR="000037E1">
        <w:rPr>
          <w:rFonts w:ascii="Sylfaen" w:eastAsia="Times New Roman" w:hAnsi="Sylfaen"/>
          <w:color w:val="000000"/>
        </w:rPr>
        <w:t>7</w:t>
      </w:r>
      <w:r w:rsidRPr="002B31E0">
        <w:rPr>
          <w:rFonts w:ascii="Sylfaen" w:eastAsia="Times New Roman" w:hAnsi="Sylfaen"/>
          <w:color w:val="000000"/>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1352BA">
        <w:rPr>
          <w:rFonts w:ascii="Sylfaen" w:hAnsi="Sylfaen"/>
          <w:noProof/>
          <w:szCs w:val="28"/>
          <w:lang w:val="ka-GE"/>
        </w:rPr>
        <w:t>მეტია</w:t>
      </w:r>
      <w:r w:rsidRPr="002B31E0">
        <w:rPr>
          <w:rFonts w:ascii="Sylfaen" w:hAnsi="Sylfaen"/>
          <w:noProof/>
          <w:szCs w:val="28"/>
        </w:rPr>
        <w:t>.</w:t>
      </w:r>
    </w:p>
    <w:p w:rsidR="00380845" w:rsidRPr="002B31E0" w:rsidRDefault="00DE34B5" w:rsidP="00380845">
      <w:pPr>
        <w:spacing w:line="240" w:lineRule="auto"/>
        <w:jc w:val="right"/>
        <w:rPr>
          <w:rFonts w:ascii="Sylfaen" w:hAnsi="Sylfaen" w:cs="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871B9" w:rsidRPr="002B31E0" w:rsidRDefault="000037E1" w:rsidP="007871B9">
      <w:pPr>
        <w:spacing w:line="240" w:lineRule="auto"/>
        <w:jc w:val="center"/>
        <w:rPr>
          <w:rFonts w:ascii="Sylfaen" w:hAnsi="Sylfaen" w:cs="Sylfaen"/>
          <w:i/>
          <w:noProof/>
          <w:sz w:val="16"/>
          <w:szCs w:val="16"/>
        </w:rPr>
      </w:pPr>
      <w:r>
        <w:rPr>
          <w:noProof/>
        </w:rPr>
        <w:drawing>
          <wp:inline distT="0" distB="0" distL="0" distR="0" wp14:anchorId="17AA17C9" wp14:editId="47F5C510">
            <wp:extent cx="6800850" cy="2126512"/>
            <wp:effectExtent l="0" t="0" r="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5BE3" w:rsidRPr="002B31E0" w:rsidRDefault="007A360A" w:rsidP="00C9642C">
      <w:pPr>
        <w:ind w:firstLine="720"/>
        <w:jc w:val="both"/>
        <w:rPr>
          <w:rFonts w:ascii="Sylfaen" w:eastAsia="Times New Roman" w:hAnsi="Sylfaen"/>
          <w:lang w:val="ka-GE"/>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პარლამენტისა</w:t>
      </w:r>
      <w:r w:rsidRPr="002B31E0">
        <w:rPr>
          <w:rFonts w:ascii="Sylfaen" w:hAnsi="Sylfaen"/>
          <w:noProof/>
          <w:szCs w:val="28"/>
        </w:rPr>
        <w:t xml:space="preserve"> </w:t>
      </w:r>
      <w:r w:rsidRPr="002B31E0">
        <w:rPr>
          <w:rFonts w:ascii="Sylfaen" w:hAnsi="Sylfaen" w:cs="Sylfaen"/>
          <w:noProof/>
          <w:szCs w:val="28"/>
        </w:rPr>
        <w:t>და</w:t>
      </w:r>
      <w:r w:rsidRPr="002B31E0">
        <w:rPr>
          <w:rFonts w:ascii="Sylfaen" w:hAnsi="Sylfaen"/>
          <w:noProof/>
          <w:szCs w:val="28"/>
        </w:rPr>
        <w:t xml:space="preserve"> </w:t>
      </w:r>
      <w:r w:rsidRPr="002B31E0">
        <w:rPr>
          <w:rFonts w:ascii="Sylfaen" w:hAnsi="Sylfaen" w:cs="Sylfaen"/>
          <w:noProof/>
          <w:szCs w:val="28"/>
        </w:rPr>
        <w:t>მასთან</w:t>
      </w:r>
      <w:r w:rsidRPr="002B31E0">
        <w:rPr>
          <w:rFonts w:ascii="Sylfaen" w:hAnsi="Sylfaen"/>
          <w:noProof/>
          <w:szCs w:val="28"/>
        </w:rPr>
        <w:t xml:space="preserve"> </w:t>
      </w:r>
      <w:r w:rsidRPr="002B31E0">
        <w:rPr>
          <w:rFonts w:ascii="Sylfaen" w:hAnsi="Sylfaen" w:cs="Sylfaen"/>
          <w:noProof/>
          <w:szCs w:val="28"/>
        </w:rPr>
        <w:t>არსებული</w:t>
      </w:r>
      <w:r w:rsidRPr="002B31E0">
        <w:rPr>
          <w:rFonts w:ascii="Sylfaen" w:hAnsi="Sylfaen"/>
          <w:noProof/>
          <w:szCs w:val="28"/>
        </w:rPr>
        <w:t xml:space="preserve"> </w:t>
      </w:r>
      <w:r w:rsidRPr="002B31E0">
        <w:rPr>
          <w:rFonts w:ascii="Sylfaen" w:hAnsi="Sylfaen" w:cs="Sylfaen"/>
          <w:noProof/>
          <w:szCs w:val="28"/>
        </w:rPr>
        <w:t>ორგანიზაციებისათვის</w:t>
      </w:r>
      <w:r w:rsidRPr="002B31E0">
        <w:rPr>
          <w:rFonts w:ascii="Sylfaen" w:hAnsi="Sylfaen"/>
          <w:noProof/>
          <w:szCs w:val="28"/>
        </w:rPr>
        <w:t xml:space="preserve"> </w:t>
      </w:r>
      <w:r w:rsidRPr="002B31E0">
        <w:rPr>
          <w:rFonts w:ascii="Sylfaen" w:hAnsi="Sylfaen" w:cs="Sylfaen"/>
          <w:noProof/>
          <w:szCs w:val="28"/>
        </w:rPr>
        <w:t>გამოყოფილ</w:t>
      </w:r>
      <w:r w:rsidRPr="002B31E0">
        <w:rPr>
          <w:rFonts w:ascii="Sylfaen" w:hAnsi="Sylfaen"/>
          <w:noProof/>
          <w:szCs w:val="28"/>
        </w:rPr>
        <w:t xml:space="preserve"> </w:t>
      </w:r>
      <w:r w:rsidRPr="002B31E0">
        <w:rPr>
          <w:rFonts w:ascii="Sylfaen" w:hAnsi="Sylfaen" w:cs="Sylfaen"/>
          <w:noProof/>
          <w:szCs w:val="28"/>
        </w:rPr>
        <w:t>სახსრებში</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ხარჯების“ </w:t>
      </w:r>
      <w:r w:rsidRPr="002B31E0">
        <w:rPr>
          <w:rFonts w:ascii="Sylfaen" w:hAnsi="Sylfaen" w:cs="Sylfaen"/>
          <w:noProof/>
          <w:szCs w:val="28"/>
        </w:rPr>
        <w:t>მუხლის</w:t>
      </w:r>
      <w:r w:rsidRPr="002B31E0">
        <w:rPr>
          <w:rFonts w:ascii="Sylfaen" w:hAnsi="Sylfaen"/>
          <w:noProof/>
          <w:szCs w:val="28"/>
        </w:rPr>
        <w:t xml:space="preserve"> </w:t>
      </w:r>
      <w:r w:rsidRPr="002B31E0">
        <w:rPr>
          <w:rFonts w:ascii="Sylfaen" w:hAnsi="Sylfaen" w:cs="Sylfaen"/>
          <w:noProof/>
          <w:szCs w:val="28"/>
        </w:rPr>
        <w:t>საკასო</w:t>
      </w:r>
      <w:r w:rsidRPr="002B31E0">
        <w:rPr>
          <w:rFonts w:ascii="Sylfaen" w:hAnsi="Sylfaen"/>
          <w:noProof/>
          <w:szCs w:val="28"/>
        </w:rPr>
        <w:t xml:space="preserve"> </w:t>
      </w:r>
      <w:r w:rsidRPr="002B31E0">
        <w:rPr>
          <w:rFonts w:ascii="Sylfaen" w:hAnsi="Sylfaen" w:cs="Sylfaen"/>
          <w:noProof/>
          <w:szCs w:val="28"/>
        </w:rPr>
        <w:t>შესრულებამ</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006884">
        <w:rPr>
          <w:rFonts w:ascii="Sylfaen" w:eastAsia="Times New Roman" w:hAnsi="Sylfaen"/>
          <w:lang w:val="ka-GE"/>
        </w:rPr>
        <w:t>89</w:t>
      </w:r>
      <w:r w:rsidRPr="002B31E0">
        <w:rPr>
          <w:rFonts w:ascii="Sylfaen" w:eastAsia="Times New Roman" w:hAnsi="Sylfaen"/>
        </w:rPr>
        <w:t>.</w:t>
      </w:r>
      <w:r w:rsidR="00006884">
        <w:rPr>
          <w:rFonts w:ascii="Sylfaen" w:eastAsia="Times New Roman" w:hAnsi="Sylfaen"/>
          <w:lang w:val="ka-GE"/>
        </w:rPr>
        <w:t>5</w:t>
      </w:r>
      <w:r w:rsidRPr="002B31E0">
        <w:rPr>
          <w:rFonts w:ascii="Sylfaen" w:eastAsia="Times New Roman" w:hAnsi="Sylfaen"/>
        </w:rPr>
        <w:t>%</w:t>
      </w:r>
      <w:r w:rsidR="00B21F1F" w:rsidRPr="002B31E0">
        <w:rPr>
          <w:rFonts w:ascii="Sylfaen" w:hAnsi="Sylfaen"/>
          <w:noProof/>
          <w:szCs w:val="28"/>
        </w:rPr>
        <w:t>,</w:t>
      </w:r>
      <w:r w:rsidR="00784D7E" w:rsidRPr="002B31E0">
        <w:rPr>
          <w:rFonts w:ascii="Sylfaen" w:hAnsi="Sylfaen"/>
          <w:noProof/>
          <w:szCs w:val="28"/>
          <w:lang w:val="ka-GE"/>
        </w:rPr>
        <w:t xml:space="preserve"> </w:t>
      </w:r>
      <w:r w:rsidR="00784D7E" w:rsidRPr="002B31E0">
        <w:rPr>
          <w:rFonts w:ascii="Sylfaen" w:hAnsi="Sylfaen" w:cs="Sylfaen"/>
          <w:noProof/>
          <w:szCs w:val="28"/>
        </w:rPr>
        <w:t>ხოლო</w:t>
      </w:r>
      <w:r w:rsidR="00784D7E" w:rsidRPr="002B31E0">
        <w:rPr>
          <w:rFonts w:ascii="Sylfaen" w:hAnsi="Sylfaen" w:cs="Sylfaen"/>
          <w:noProof/>
          <w:szCs w:val="28"/>
          <w:lang w:val="ka-GE"/>
        </w:rPr>
        <w:t xml:space="preserve"> </w:t>
      </w:r>
      <w:r w:rsidRPr="002B31E0">
        <w:rPr>
          <w:rFonts w:ascii="Sylfaen" w:hAnsi="Sylfaen"/>
          <w:noProof/>
          <w:szCs w:val="28"/>
          <w:lang w:val="ka-GE"/>
        </w:rPr>
        <w:t>„</w:t>
      </w:r>
      <w:r w:rsidRPr="002B31E0">
        <w:rPr>
          <w:rFonts w:ascii="Sylfaen" w:hAnsi="Sylfaen" w:cs="Sylfaen"/>
          <w:noProof/>
          <w:szCs w:val="28"/>
        </w:rPr>
        <w:t>არაფინანსური</w:t>
      </w:r>
      <w:r w:rsidRPr="002B31E0">
        <w:rPr>
          <w:rFonts w:ascii="Sylfaen" w:hAnsi="Sylfaen"/>
          <w:noProof/>
          <w:szCs w:val="28"/>
        </w:rPr>
        <w:t xml:space="preserve"> </w:t>
      </w:r>
      <w:r w:rsidRPr="002B31E0">
        <w:rPr>
          <w:rFonts w:ascii="Sylfaen" w:hAnsi="Sylfaen" w:cs="Sylfaen"/>
          <w:noProof/>
          <w:szCs w:val="28"/>
        </w:rPr>
        <w:t>აქტივების</w:t>
      </w:r>
      <w:r w:rsidRPr="002B31E0">
        <w:rPr>
          <w:rFonts w:ascii="Sylfaen" w:hAnsi="Sylfaen"/>
          <w:noProof/>
          <w:szCs w:val="28"/>
        </w:rPr>
        <w:t xml:space="preserve"> </w:t>
      </w:r>
      <w:r w:rsidRPr="002B31E0">
        <w:rPr>
          <w:rFonts w:ascii="Sylfaen" w:hAnsi="Sylfaen" w:cs="Sylfaen"/>
          <w:noProof/>
          <w:szCs w:val="28"/>
        </w:rPr>
        <w:t>ზრდის</w:t>
      </w:r>
      <w:r w:rsidRPr="002B31E0">
        <w:rPr>
          <w:rFonts w:ascii="Sylfaen" w:hAnsi="Sylfaen"/>
          <w:noProof/>
          <w:szCs w:val="28"/>
          <w:lang w:val="ka-GE"/>
        </w:rPr>
        <w:t>“</w:t>
      </w:r>
      <w:r w:rsidRPr="002B31E0">
        <w:rPr>
          <w:rFonts w:ascii="Sylfaen" w:hAnsi="Sylfaen"/>
          <w:noProof/>
          <w:szCs w:val="28"/>
        </w:rPr>
        <w:t xml:space="preserve">  </w:t>
      </w:r>
      <w:r w:rsidRPr="002B31E0">
        <w:rPr>
          <w:rFonts w:ascii="Sylfaen" w:hAnsi="Sylfaen" w:cs="Sylfaen"/>
          <w:noProof/>
          <w:szCs w:val="28"/>
        </w:rPr>
        <w:t>მუხლი</w:t>
      </w:r>
      <w:r w:rsidR="00B21F1F" w:rsidRPr="002B31E0">
        <w:rPr>
          <w:rFonts w:ascii="Sylfaen" w:hAnsi="Sylfaen" w:cs="Sylfaen"/>
          <w:noProof/>
          <w:szCs w:val="28"/>
          <w:lang w:val="ka-GE"/>
        </w:rPr>
        <w:t>ს</w:t>
      </w:r>
      <w:r w:rsidR="008120B2" w:rsidRPr="002B31E0">
        <w:rPr>
          <w:rFonts w:ascii="Sylfaen" w:hAnsi="Sylfaen"/>
          <w:noProof/>
          <w:szCs w:val="28"/>
        </w:rPr>
        <w:t xml:space="preserve"> -</w:t>
      </w:r>
      <w:r w:rsidRPr="002B31E0">
        <w:rPr>
          <w:rFonts w:ascii="Sylfaen" w:hAnsi="Sylfaen"/>
          <w:noProof/>
          <w:szCs w:val="28"/>
        </w:rPr>
        <w:t xml:space="preserve"> </w:t>
      </w:r>
      <w:r w:rsidR="00006884">
        <w:rPr>
          <w:rFonts w:ascii="Sylfaen" w:eastAsia="Times New Roman" w:hAnsi="Sylfaen"/>
          <w:lang w:val="ka-GE"/>
        </w:rPr>
        <w:t>10</w:t>
      </w:r>
      <w:r w:rsidRPr="002B31E0">
        <w:rPr>
          <w:rFonts w:ascii="Sylfaen" w:eastAsia="Times New Roman" w:hAnsi="Sylfaen"/>
        </w:rPr>
        <w:t>.</w:t>
      </w:r>
      <w:r w:rsidR="00006884">
        <w:rPr>
          <w:rFonts w:ascii="Sylfaen" w:eastAsia="Times New Roman" w:hAnsi="Sylfaen"/>
          <w:lang w:val="ka-GE"/>
        </w:rPr>
        <w:t>5</w:t>
      </w:r>
      <w:r w:rsidRPr="002B31E0">
        <w:rPr>
          <w:rFonts w:ascii="Sylfaen" w:eastAsia="Times New Roman" w:hAnsi="Sylfaen"/>
        </w:rPr>
        <w:t>%</w:t>
      </w:r>
      <w:r w:rsidR="00784D7E" w:rsidRPr="002B31E0">
        <w:rPr>
          <w:rFonts w:ascii="Sylfaen" w:eastAsia="Times New Roman" w:hAnsi="Sylfaen"/>
          <w:lang w:val="ka-GE"/>
        </w:rPr>
        <w:t>,</w:t>
      </w:r>
    </w:p>
    <w:p w:rsidR="007A360A" w:rsidRPr="002B31E0" w:rsidRDefault="007A360A" w:rsidP="007A360A">
      <w:pPr>
        <w:spacing w:line="240" w:lineRule="auto"/>
        <w:jc w:val="center"/>
        <w:rPr>
          <w:rFonts w:ascii="Sylfaen" w:hAnsi="Sylfaen"/>
          <w:b/>
          <w:noProof/>
          <w:szCs w:val="28"/>
        </w:rPr>
      </w:pPr>
      <w:r w:rsidRPr="002B31E0">
        <w:rPr>
          <w:rFonts w:ascii="Sylfaen" w:hAnsi="Sylfaen" w:cs="Sylfaen"/>
          <w:b/>
          <w:noProof/>
          <w:szCs w:val="28"/>
        </w:rPr>
        <w:t>საქართველოს</w:t>
      </w:r>
      <w:r w:rsidRPr="002B31E0">
        <w:rPr>
          <w:rFonts w:ascii="Sylfaen" w:hAnsi="Sylfaen"/>
          <w:b/>
          <w:noProof/>
          <w:szCs w:val="28"/>
        </w:rPr>
        <w:t xml:space="preserve"> </w:t>
      </w:r>
      <w:r w:rsidRPr="002B31E0">
        <w:rPr>
          <w:rFonts w:ascii="Sylfaen" w:hAnsi="Sylfaen" w:cs="Sylfaen"/>
          <w:b/>
          <w:noProof/>
          <w:szCs w:val="28"/>
        </w:rPr>
        <w:t>პრეზიდენტის</w:t>
      </w:r>
      <w:r w:rsidRPr="002B31E0">
        <w:rPr>
          <w:rFonts w:ascii="Sylfaen" w:hAnsi="Sylfaen"/>
          <w:b/>
          <w:noProof/>
          <w:szCs w:val="28"/>
        </w:rPr>
        <w:t xml:space="preserve"> </w:t>
      </w:r>
      <w:r w:rsidRPr="002B31E0">
        <w:rPr>
          <w:rFonts w:ascii="Sylfaen" w:hAnsi="Sylfaen" w:cs="Sylfaen"/>
          <w:b/>
          <w:noProof/>
          <w:szCs w:val="28"/>
        </w:rPr>
        <w:t>ადმინისტრაცია</w:t>
      </w:r>
    </w:p>
    <w:p w:rsidR="00C9642C" w:rsidRPr="002B31E0" w:rsidRDefault="007A360A" w:rsidP="00C9642C">
      <w:pPr>
        <w:ind w:firstLine="720"/>
        <w:jc w:val="both"/>
        <w:rPr>
          <w:rFonts w:ascii="Sylfaen" w:hAnsi="Sylfaen" w:cs="Sylfaen"/>
          <w:noProof/>
          <w:szCs w:val="28"/>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პრეზიდენტის</w:t>
      </w:r>
      <w:r w:rsidRPr="002B31E0">
        <w:rPr>
          <w:rFonts w:ascii="Sylfaen" w:hAnsi="Sylfaen"/>
          <w:noProof/>
          <w:szCs w:val="28"/>
        </w:rPr>
        <w:t xml:space="preserve"> </w:t>
      </w:r>
      <w:r w:rsidRPr="002B31E0">
        <w:rPr>
          <w:rFonts w:ascii="Sylfaen" w:hAnsi="Sylfaen" w:cs="Sylfaen"/>
          <w:noProof/>
          <w:szCs w:val="28"/>
        </w:rPr>
        <w:t>ადმინისტრაციისათვის</w:t>
      </w:r>
      <w:r w:rsidR="00390D8C"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00D6765F"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1352BA">
        <w:rPr>
          <w:rFonts w:ascii="Sylfaen" w:eastAsia="Times New Roman" w:hAnsi="Sylfaen"/>
          <w:color w:val="000000"/>
        </w:rPr>
        <w:t>1</w:t>
      </w:r>
      <w:r w:rsidR="00006884">
        <w:rPr>
          <w:rFonts w:ascii="Sylfaen" w:eastAsia="Times New Roman" w:hAnsi="Sylfaen"/>
          <w:color w:val="000000"/>
        </w:rPr>
        <w:t>3</w:t>
      </w:r>
      <w:r w:rsidR="00105BC5" w:rsidRPr="002B31E0">
        <w:rPr>
          <w:rFonts w:ascii="Sylfaen" w:eastAsia="Times New Roman" w:hAnsi="Sylfaen"/>
          <w:color w:val="000000"/>
        </w:rPr>
        <w:t xml:space="preserve"> </w:t>
      </w:r>
      <w:r w:rsidR="00006884">
        <w:rPr>
          <w:rFonts w:ascii="Sylfaen" w:eastAsia="Times New Roman" w:hAnsi="Sylfaen"/>
          <w:color w:val="000000"/>
        </w:rPr>
        <w:t>777</w:t>
      </w:r>
      <w:r w:rsidR="00105BC5" w:rsidRPr="002B31E0">
        <w:rPr>
          <w:rFonts w:ascii="Sylfaen" w:eastAsia="Times New Roman" w:hAnsi="Sylfaen"/>
          <w:color w:val="000000"/>
        </w:rPr>
        <w:t>.</w:t>
      </w:r>
      <w:r w:rsidR="00006884">
        <w:rPr>
          <w:rFonts w:ascii="Sylfaen" w:eastAsia="Times New Roman" w:hAnsi="Sylfaen"/>
          <w:color w:val="000000"/>
        </w:rPr>
        <w:t>4</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დაფინანსებამ</w:t>
      </w:r>
      <w:r w:rsidRPr="002B31E0">
        <w:rPr>
          <w:rFonts w:ascii="Sylfaen" w:hAnsi="Sylfaen"/>
          <w:noProof/>
          <w:szCs w:val="28"/>
        </w:rPr>
        <w:t xml:space="preserve"> - </w:t>
      </w:r>
      <w:r w:rsidR="001352BA">
        <w:rPr>
          <w:rFonts w:ascii="Sylfaen" w:eastAsia="Times New Roman" w:hAnsi="Sylfaen"/>
          <w:color w:val="000000"/>
        </w:rPr>
        <w:t>1</w:t>
      </w:r>
      <w:r w:rsidR="00006884">
        <w:rPr>
          <w:rFonts w:ascii="Sylfaen" w:eastAsia="Times New Roman" w:hAnsi="Sylfaen"/>
          <w:color w:val="000000"/>
        </w:rPr>
        <w:t>3</w:t>
      </w:r>
      <w:r w:rsidR="00105BC5" w:rsidRPr="002B31E0">
        <w:rPr>
          <w:rFonts w:ascii="Sylfaen" w:eastAsia="Times New Roman" w:hAnsi="Sylfaen"/>
          <w:color w:val="000000"/>
        </w:rPr>
        <w:t xml:space="preserve"> </w:t>
      </w:r>
      <w:r w:rsidR="00006884">
        <w:rPr>
          <w:rFonts w:ascii="Sylfaen" w:eastAsia="Times New Roman" w:hAnsi="Sylfaen"/>
          <w:color w:val="000000"/>
        </w:rPr>
        <w:t>529</w:t>
      </w:r>
      <w:r w:rsidR="00105BC5" w:rsidRPr="002B31E0">
        <w:rPr>
          <w:rFonts w:ascii="Sylfaen" w:eastAsia="Times New Roman" w:hAnsi="Sylfaen"/>
          <w:color w:val="000000"/>
        </w:rPr>
        <w:t>.</w:t>
      </w:r>
      <w:r w:rsidR="00006884">
        <w:rPr>
          <w:rFonts w:ascii="Sylfaen" w:eastAsia="Times New Roman" w:hAnsi="Sylfaen"/>
          <w:color w:val="000000"/>
        </w:rPr>
        <w:t>0</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Pr="002B31E0">
        <w:rPr>
          <w:rFonts w:ascii="Sylfaen" w:hAnsi="Sylfaen"/>
          <w:noProof/>
          <w:szCs w:val="28"/>
          <w:lang w:val="ka-GE"/>
        </w:rPr>
        <w:t xml:space="preserve"> </w:t>
      </w:r>
      <w:r w:rsidR="002E74FF" w:rsidRPr="002B31E0">
        <w:rPr>
          <w:rFonts w:ascii="Sylfaen" w:hAnsi="Sylfaen"/>
          <w:noProof/>
          <w:szCs w:val="28"/>
          <w:lang w:val="ka-GE"/>
        </w:rPr>
        <w:t xml:space="preserve"> </w:t>
      </w:r>
      <w:r w:rsidR="00A373BB">
        <w:rPr>
          <w:rFonts w:ascii="Sylfaen" w:eastAsia="Times New Roman" w:hAnsi="Sylfaen"/>
          <w:color w:val="000000"/>
        </w:rPr>
        <w:t>334</w:t>
      </w:r>
      <w:r w:rsidR="00105BC5" w:rsidRPr="002B31E0">
        <w:rPr>
          <w:rFonts w:ascii="Sylfaen" w:eastAsia="Times New Roman" w:hAnsi="Sylfaen"/>
          <w:color w:val="000000"/>
        </w:rPr>
        <w:t>.</w:t>
      </w:r>
      <w:r w:rsidR="00A373BB">
        <w:rPr>
          <w:rFonts w:ascii="Sylfaen" w:eastAsia="Times New Roman" w:hAnsi="Sylfaen"/>
          <w:color w:val="000000"/>
        </w:rPr>
        <w:t>4</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1F182E" w:rsidRPr="002B31E0">
        <w:rPr>
          <w:rFonts w:ascii="Sylfaen" w:hAnsi="Sylfaen" w:cs="Sylfaen"/>
          <w:noProof/>
          <w:szCs w:val="28"/>
          <w:lang w:val="ka-GE"/>
        </w:rPr>
        <w:t>მეტია</w:t>
      </w:r>
      <w:r w:rsidRPr="002B31E0">
        <w:rPr>
          <w:rFonts w:ascii="Sylfaen" w:hAnsi="Sylfaen" w:cs="Sylfaen"/>
          <w:noProof/>
          <w:szCs w:val="28"/>
          <w:lang w:val="ka-GE"/>
        </w:rPr>
        <w:t>.</w:t>
      </w:r>
    </w:p>
    <w:p w:rsidR="00380845" w:rsidRPr="002B31E0" w:rsidRDefault="00DE34B5" w:rsidP="00380845">
      <w:pPr>
        <w:spacing w:line="240" w:lineRule="auto"/>
        <w:jc w:val="right"/>
        <w:rPr>
          <w:rFonts w:ascii="Sylfaen" w:hAnsi="Sylfaen" w:cs="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2F7FBC" w:rsidRPr="002B31E0" w:rsidRDefault="00006884" w:rsidP="00105BC5">
      <w:pPr>
        <w:spacing w:line="240" w:lineRule="auto"/>
        <w:jc w:val="center"/>
        <w:rPr>
          <w:rFonts w:ascii="Sylfaen" w:hAnsi="Sylfaen"/>
          <w:i/>
          <w:noProof/>
          <w:sz w:val="16"/>
          <w:szCs w:val="16"/>
        </w:rPr>
      </w:pPr>
      <w:r>
        <w:rPr>
          <w:noProof/>
        </w:rPr>
        <w:drawing>
          <wp:inline distT="0" distB="0" distL="0" distR="0" wp14:anchorId="2E6D245A" wp14:editId="23982C34">
            <wp:extent cx="6800850" cy="2413591"/>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182E" w:rsidRPr="002B31E0" w:rsidRDefault="001F182E" w:rsidP="001F182E">
      <w:pPr>
        <w:ind w:firstLine="720"/>
        <w:jc w:val="both"/>
        <w:rPr>
          <w:rFonts w:ascii="Sylfaen" w:hAnsi="Sylfaen" w:cs="Sylfaen"/>
          <w:noProof/>
          <w:szCs w:val="28"/>
        </w:rPr>
      </w:pPr>
      <w:r w:rsidRPr="002B31E0">
        <w:rPr>
          <w:rFonts w:ascii="Sylfaen" w:hAnsi="Sylfaen" w:cs="Sylfaen"/>
          <w:noProof/>
          <w:szCs w:val="28"/>
        </w:rPr>
        <w:t>საქართველოს პრეზიდენტის ადმინისტრაციისათვის გამოყოფილ სახსრებში „ხარჯების“ მუხლის საკასო შესრულებამ შეადგინა 99.</w:t>
      </w:r>
      <w:r w:rsidR="00006884">
        <w:rPr>
          <w:rFonts w:ascii="Sylfaen" w:hAnsi="Sylfaen" w:cs="Sylfaen"/>
          <w:noProof/>
          <w:szCs w:val="28"/>
          <w:lang w:val="ka-GE"/>
        </w:rPr>
        <w:t>6</w:t>
      </w:r>
      <w:r w:rsidRPr="002B31E0">
        <w:rPr>
          <w:rFonts w:ascii="Sylfaen" w:hAnsi="Sylfaen" w:cs="Sylfaen"/>
          <w:noProof/>
          <w:szCs w:val="28"/>
        </w:rPr>
        <w:t>% ხოლო „არაფინანსური აქტივების ზრდის“ მუხლის - 0.</w:t>
      </w:r>
      <w:r w:rsidR="00006884">
        <w:rPr>
          <w:rFonts w:ascii="Sylfaen" w:hAnsi="Sylfaen" w:cs="Sylfaen"/>
          <w:noProof/>
          <w:szCs w:val="28"/>
          <w:lang w:val="ka-GE"/>
        </w:rPr>
        <w:t>4</w:t>
      </w:r>
      <w:r w:rsidRPr="002B31E0">
        <w:rPr>
          <w:rFonts w:ascii="Sylfaen" w:hAnsi="Sylfaen" w:cs="Sylfaen"/>
          <w:noProof/>
          <w:szCs w:val="28"/>
        </w:rPr>
        <w:t>%.</w:t>
      </w:r>
    </w:p>
    <w:p w:rsidR="007A360A" w:rsidRPr="002B31E0" w:rsidRDefault="007A360A" w:rsidP="007A360A">
      <w:pPr>
        <w:spacing w:line="240" w:lineRule="auto"/>
        <w:jc w:val="center"/>
        <w:rPr>
          <w:rFonts w:ascii="Sylfaen" w:hAnsi="Sylfaen"/>
          <w:b/>
          <w:noProof/>
          <w:szCs w:val="28"/>
        </w:rPr>
      </w:pPr>
      <w:r w:rsidRPr="002B31E0">
        <w:rPr>
          <w:rFonts w:ascii="Sylfaen" w:hAnsi="Sylfaen" w:cs="Sylfaen"/>
          <w:b/>
          <w:noProof/>
          <w:szCs w:val="28"/>
        </w:rPr>
        <w:lastRenderedPageBreak/>
        <w:t>საქართველოს</w:t>
      </w:r>
      <w:r w:rsidRPr="002B31E0">
        <w:rPr>
          <w:rFonts w:ascii="Sylfaen" w:hAnsi="Sylfaen"/>
          <w:b/>
          <w:noProof/>
          <w:szCs w:val="28"/>
        </w:rPr>
        <w:t xml:space="preserve"> </w:t>
      </w:r>
      <w:r w:rsidRPr="002B31E0">
        <w:rPr>
          <w:rFonts w:ascii="Sylfaen" w:hAnsi="Sylfaen" w:cs="Sylfaen"/>
          <w:b/>
          <w:noProof/>
          <w:szCs w:val="28"/>
        </w:rPr>
        <w:t>ეროვნული</w:t>
      </w:r>
      <w:r w:rsidRPr="002B31E0">
        <w:rPr>
          <w:rFonts w:ascii="Sylfaen" w:hAnsi="Sylfaen"/>
          <w:b/>
          <w:noProof/>
          <w:szCs w:val="28"/>
        </w:rPr>
        <w:t xml:space="preserve"> </w:t>
      </w:r>
      <w:r w:rsidRPr="002B31E0">
        <w:rPr>
          <w:rFonts w:ascii="Sylfaen" w:hAnsi="Sylfaen" w:cs="Sylfaen"/>
          <w:b/>
          <w:noProof/>
          <w:szCs w:val="28"/>
        </w:rPr>
        <w:t>უშიშროების</w:t>
      </w:r>
      <w:r w:rsidRPr="002B31E0">
        <w:rPr>
          <w:rFonts w:ascii="Sylfaen" w:hAnsi="Sylfaen"/>
          <w:b/>
          <w:noProof/>
          <w:szCs w:val="28"/>
        </w:rPr>
        <w:t xml:space="preserve"> </w:t>
      </w:r>
      <w:r w:rsidRPr="002B31E0">
        <w:rPr>
          <w:rFonts w:ascii="Sylfaen" w:hAnsi="Sylfaen" w:cs="Sylfaen"/>
          <w:b/>
          <w:noProof/>
          <w:szCs w:val="28"/>
        </w:rPr>
        <w:t>საბჭოს</w:t>
      </w:r>
      <w:r w:rsidRPr="002B31E0">
        <w:rPr>
          <w:rFonts w:ascii="Sylfaen" w:hAnsi="Sylfaen"/>
          <w:b/>
          <w:noProof/>
          <w:szCs w:val="28"/>
        </w:rPr>
        <w:t xml:space="preserve"> </w:t>
      </w:r>
      <w:r w:rsidRPr="002B31E0">
        <w:rPr>
          <w:rFonts w:ascii="Sylfaen" w:hAnsi="Sylfaen" w:cs="Sylfaen"/>
          <w:b/>
          <w:noProof/>
          <w:szCs w:val="28"/>
        </w:rPr>
        <w:t>აპარატი</w:t>
      </w:r>
    </w:p>
    <w:p w:rsidR="007A360A" w:rsidRPr="002B31E0" w:rsidRDefault="007A360A" w:rsidP="0009350B">
      <w:pPr>
        <w:ind w:firstLine="720"/>
        <w:jc w:val="both"/>
        <w:rPr>
          <w:rFonts w:ascii="Sylfaen" w:hAnsi="Sylfaen" w:cs="Sylfaen"/>
          <w:noProof/>
          <w:szCs w:val="28"/>
          <w:lang w:val="ka-GE"/>
        </w:rPr>
      </w:pPr>
      <w:r w:rsidRPr="002B31E0">
        <w:rPr>
          <w:rFonts w:ascii="Sylfaen" w:hAnsi="Sylfaen" w:cs="Sylfaen"/>
          <w:bCs/>
          <w:noProof/>
          <w:szCs w:val="28"/>
        </w:rPr>
        <w:t>საქართველოს</w:t>
      </w:r>
      <w:r w:rsidRPr="002B31E0">
        <w:rPr>
          <w:rFonts w:ascii="Sylfaen" w:hAnsi="Sylfaen" w:cs="Arial"/>
          <w:bCs/>
          <w:noProof/>
          <w:szCs w:val="28"/>
        </w:rPr>
        <w:t xml:space="preserve"> </w:t>
      </w:r>
      <w:r w:rsidRPr="002B31E0">
        <w:rPr>
          <w:rFonts w:ascii="Sylfaen" w:hAnsi="Sylfaen" w:cs="Sylfaen"/>
          <w:bCs/>
          <w:noProof/>
          <w:szCs w:val="28"/>
        </w:rPr>
        <w:t>ეროვნული</w:t>
      </w:r>
      <w:r w:rsidRPr="002B31E0">
        <w:rPr>
          <w:rFonts w:ascii="Sylfaen" w:hAnsi="Sylfaen" w:cs="Arial"/>
          <w:bCs/>
          <w:noProof/>
          <w:szCs w:val="28"/>
        </w:rPr>
        <w:t xml:space="preserve"> </w:t>
      </w:r>
      <w:r w:rsidRPr="002B31E0">
        <w:rPr>
          <w:rFonts w:ascii="Sylfaen" w:hAnsi="Sylfaen" w:cs="Sylfaen"/>
          <w:bCs/>
          <w:noProof/>
          <w:szCs w:val="28"/>
        </w:rPr>
        <w:t>უშიშროების</w:t>
      </w:r>
      <w:r w:rsidRPr="002B31E0">
        <w:rPr>
          <w:rFonts w:ascii="Sylfaen" w:hAnsi="Sylfaen" w:cs="Arial"/>
          <w:bCs/>
          <w:noProof/>
          <w:szCs w:val="28"/>
        </w:rPr>
        <w:t xml:space="preserve"> </w:t>
      </w:r>
      <w:r w:rsidRPr="002B31E0">
        <w:rPr>
          <w:rFonts w:ascii="Sylfaen" w:hAnsi="Sylfaen" w:cs="Sylfaen"/>
          <w:bCs/>
          <w:noProof/>
          <w:szCs w:val="28"/>
        </w:rPr>
        <w:t>საბჭოს</w:t>
      </w:r>
      <w:r w:rsidRPr="002B31E0">
        <w:rPr>
          <w:rFonts w:ascii="Sylfaen" w:hAnsi="Sylfaen" w:cs="Arial"/>
          <w:bCs/>
          <w:noProof/>
          <w:szCs w:val="28"/>
        </w:rPr>
        <w:t xml:space="preserve"> </w:t>
      </w:r>
      <w:r w:rsidRPr="002B31E0">
        <w:rPr>
          <w:rFonts w:ascii="Sylfaen" w:hAnsi="Sylfaen" w:cs="Sylfaen"/>
          <w:bCs/>
          <w:noProof/>
          <w:szCs w:val="28"/>
        </w:rPr>
        <w:t>აპარატისათვის</w:t>
      </w:r>
      <w:r w:rsidRPr="002B31E0">
        <w:rPr>
          <w:rFonts w:ascii="Sylfaen" w:hAnsi="Sylfaen" w:cs="Arial"/>
          <w:b/>
          <w:bCs/>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BF1D12" w:rsidRPr="002B31E0">
        <w:rPr>
          <w:rFonts w:ascii="Sylfaen" w:hAnsi="Sylfaen" w:cs="Sylfaen"/>
          <w:noProof/>
          <w:szCs w:val="28"/>
          <w:lang w:val="ka-GE"/>
        </w:rPr>
        <w:t xml:space="preserve">1 </w:t>
      </w:r>
      <w:r w:rsidR="00A373BB">
        <w:rPr>
          <w:rFonts w:ascii="Sylfaen" w:eastAsia="Times New Roman" w:hAnsi="Sylfaen"/>
          <w:color w:val="000000"/>
        </w:rPr>
        <w:t>880</w:t>
      </w:r>
      <w:r w:rsidR="00D0127C" w:rsidRPr="002B31E0">
        <w:rPr>
          <w:rFonts w:ascii="Sylfaen" w:eastAsia="Times New Roman" w:hAnsi="Sylfaen"/>
          <w:color w:val="000000"/>
        </w:rPr>
        <w:t>.</w:t>
      </w:r>
      <w:r w:rsidR="00A373BB">
        <w:rPr>
          <w:rFonts w:ascii="Sylfaen" w:eastAsia="Times New Roman" w:hAnsi="Sylfaen"/>
          <w:color w:val="000000"/>
        </w:rPr>
        <w:t>1</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დაფინასებამ</w:t>
      </w:r>
      <w:r w:rsidR="00390D8C" w:rsidRPr="002B31E0">
        <w:rPr>
          <w:rFonts w:ascii="Sylfaen" w:hAnsi="Sylfaen" w:cs="Sylfaen"/>
          <w:noProof/>
          <w:szCs w:val="28"/>
        </w:rPr>
        <w:t xml:space="preserve"> </w:t>
      </w:r>
      <w:r w:rsidRPr="002B31E0">
        <w:rPr>
          <w:rFonts w:ascii="Sylfaen" w:hAnsi="Sylfaen"/>
          <w:noProof/>
          <w:szCs w:val="28"/>
        </w:rPr>
        <w:t xml:space="preserve"> </w:t>
      </w:r>
      <w:r w:rsidR="00390D8C" w:rsidRPr="002B31E0">
        <w:rPr>
          <w:rFonts w:ascii="Sylfaen" w:hAnsi="Sylfaen"/>
          <w:noProof/>
          <w:szCs w:val="28"/>
        </w:rPr>
        <w:t>-</w:t>
      </w:r>
      <w:r w:rsidR="002E74FF" w:rsidRPr="002B31E0">
        <w:rPr>
          <w:rFonts w:ascii="Sylfaen" w:hAnsi="Sylfaen"/>
          <w:noProof/>
          <w:szCs w:val="28"/>
          <w:lang w:val="ka-GE"/>
        </w:rPr>
        <w:t xml:space="preserve"> </w:t>
      </w:r>
      <w:r w:rsidR="00A05ECF">
        <w:rPr>
          <w:rFonts w:ascii="Sylfaen" w:hAnsi="Sylfaen"/>
          <w:noProof/>
          <w:szCs w:val="28"/>
        </w:rPr>
        <w:t xml:space="preserve">1 </w:t>
      </w:r>
      <w:r w:rsidR="00A373BB">
        <w:rPr>
          <w:rFonts w:ascii="Sylfaen" w:eastAsia="Times New Roman" w:hAnsi="Sylfaen"/>
          <w:color w:val="000000"/>
        </w:rPr>
        <w:t>847</w:t>
      </w:r>
      <w:r w:rsidR="00D0127C" w:rsidRPr="002B31E0">
        <w:rPr>
          <w:rFonts w:ascii="Sylfaen" w:eastAsia="Times New Roman" w:hAnsi="Sylfaen"/>
          <w:color w:val="000000"/>
        </w:rPr>
        <w:t>.</w:t>
      </w:r>
      <w:r w:rsidR="00A373BB">
        <w:rPr>
          <w:rFonts w:ascii="Sylfaen" w:eastAsia="Times New Roman" w:hAnsi="Sylfaen"/>
          <w:color w:val="000000"/>
        </w:rPr>
        <w:t>1</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00390D8C" w:rsidRPr="002B31E0">
        <w:rPr>
          <w:rFonts w:ascii="Sylfaen" w:hAnsi="Sylfaen"/>
          <w:noProof/>
          <w:szCs w:val="28"/>
        </w:rPr>
        <w:t xml:space="preserve"> </w:t>
      </w:r>
      <w:r w:rsidR="00A373BB">
        <w:rPr>
          <w:rFonts w:ascii="Sylfaen" w:eastAsia="Times New Roman" w:hAnsi="Sylfaen"/>
          <w:color w:val="000000"/>
        </w:rPr>
        <w:t>45</w:t>
      </w:r>
      <w:r w:rsidR="00D0127C" w:rsidRPr="002B31E0">
        <w:rPr>
          <w:rFonts w:ascii="Sylfaen" w:eastAsia="Times New Roman" w:hAnsi="Sylfaen"/>
          <w:color w:val="000000"/>
        </w:rPr>
        <w:t>.</w:t>
      </w:r>
      <w:r w:rsidR="00A373BB">
        <w:rPr>
          <w:rFonts w:ascii="Sylfaen" w:eastAsia="Times New Roman" w:hAnsi="Sylfaen"/>
          <w:color w:val="000000"/>
        </w:rPr>
        <w:t>4</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A373BB">
        <w:rPr>
          <w:rFonts w:ascii="Sylfaen" w:hAnsi="Sylfaen" w:cs="Sylfaen"/>
          <w:noProof/>
          <w:szCs w:val="28"/>
          <w:lang w:val="ka-GE"/>
        </w:rPr>
        <w:t>ნაკლებია</w:t>
      </w:r>
      <w:r w:rsidR="00D434B1" w:rsidRPr="002B31E0">
        <w:rPr>
          <w:rFonts w:ascii="Sylfaen" w:hAnsi="Sylfaen" w:cs="Sylfaen"/>
          <w:noProof/>
          <w:szCs w:val="28"/>
          <w:lang w:val="ka-GE"/>
        </w:rPr>
        <w:t>.</w:t>
      </w:r>
    </w:p>
    <w:p w:rsidR="00380845" w:rsidRPr="002B31E0" w:rsidRDefault="00DE34B5" w:rsidP="00380845">
      <w:pPr>
        <w:spacing w:line="240" w:lineRule="auto"/>
        <w:jc w:val="right"/>
        <w:rPr>
          <w:rFonts w:ascii="Sylfaen" w:hAnsi="Sylfaen" w:cs="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D0127C" w:rsidRPr="002B31E0" w:rsidRDefault="00A373BB" w:rsidP="00D0127C">
      <w:pPr>
        <w:spacing w:line="240" w:lineRule="auto"/>
        <w:jc w:val="center"/>
        <w:rPr>
          <w:rFonts w:ascii="Sylfaen" w:hAnsi="Sylfaen" w:cs="Sylfaen"/>
          <w:b/>
          <w:i/>
          <w:noProof/>
          <w:sz w:val="16"/>
          <w:szCs w:val="16"/>
        </w:rPr>
      </w:pPr>
      <w:r>
        <w:rPr>
          <w:noProof/>
        </w:rPr>
        <w:drawing>
          <wp:inline distT="0" distB="0" distL="0" distR="0" wp14:anchorId="1C3B12F1" wp14:editId="6D0F361D">
            <wp:extent cx="6800850" cy="223283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74FF" w:rsidRPr="002B31E0" w:rsidRDefault="002E74FF" w:rsidP="007A360A">
      <w:pPr>
        <w:spacing w:line="240" w:lineRule="auto"/>
        <w:jc w:val="center"/>
        <w:rPr>
          <w:rFonts w:ascii="Sylfaen" w:hAnsi="Sylfaen" w:cs="Sylfaen"/>
          <w:b/>
          <w:noProof/>
          <w:szCs w:val="28"/>
        </w:rPr>
      </w:pPr>
    </w:p>
    <w:p w:rsidR="007A360A" w:rsidRPr="002B31E0" w:rsidRDefault="007A360A" w:rsidP="007A360A">
      <w:pPr>
        <w:spacing w:line="240" w:lineRule="auto"/>
        <w:jc w:val="center"/>
        <w:rPr>
          <w:rFonts w:ascii="Sylfaen" w:hAnsi="Sylfaen" w:cs="Sylfaen"/>
          <w:b/>
          <w:noProof/>
          <w:szCs w:val="28"/>
          <w:lang w:val="ka-GE"/>
        </w:rPr>
      </w:pPr>
      <w:r w:rsidRPr="002B31E0">
        <w:rPr>
          <w:rFonts w:ascii="Sylfaen" w:hAnsi="Sylfaen" w:cs="Sylfaen"/>
          <w:b/>
          <w:noProof/>
          <w:szCs w:val="28"/>
        </w:rPr>
        <w:t xml:space="preserve">საქართველოს მთავრობის </w:t>
      </w:r>
      <w:r w:rsidR="00D434B1" w:rsidRPr="002B31E0">
        <w:rPr>
          <w:rFonts w:ascii="Sylfaen" w:hAnsi="Sylfaen" w:cs="Sylfaen"/>
          <w:b/>
          <w:noProof/>
          <w:szCs w:val="28"/>
          <w:lang w:val="ka-GE"/>
        </w:rPr>
        <w:t>ადმინისტრაცია</w:t>
      </w:r>
    </w:p>
    <w:p w:rsidR="00574CA6" w:rsidRPr="002B31E0" w:rsidRDefault="007A360A" w:rsidP="002E74FF">
      <w:pPr>
        <w:jc w:val="both"/>
        <w:rPr>
          <w:rFonts w:ascii="Sylfaen" w:hAnsi="Sylfaen"/>
          <w:i/>
          <w:noProof/>
          <w:sz w:val="16"/>
          <w:szCs w:val="16"/>
        </w:rPr>
      </w:pPr>
      <w:r w:rsidRPr="002B31E0">
        <w:rPr>
          <w:rFonts w:ascii="Sylfaen" w:hAnsi="Sylfaen"/>
          <w:noProof/>
          <w:szCs w:val="28"/>
        </w:rPr>
        <w:tab/>
      </w: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მთავრობის</w:t>
      </w:r>
      <w:r w:rsidRPr="002B31E0">
        <w:rPr>
          <w:rFonts w:ascii="Sylfaen" w:hAnsi="Sylfaen"/>
          <w:noProof/>
          <w:szCs w:val="28"/>
        </w:rPr>
        <w:t xml:space="preserve"> </w:t>
      </w:r>
      <w:r w:rsidR="00D434B1" w:rsidRPr="002B31E0">
        <w:rPr>
          <w:rFonts w:ascii="Sylfaen" w:hAnsi="Sylfaen" w:cs="Sylfaen"/>
          <w:noProof/>
          <w:szCs w:val="28"/>
          <w:lang w:val="ka-GE"/>
        </w:rPr>
        <w:t>ადმინისტრაციისათვის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A373BB">
        <w:rPr>
          <w:rFonts w:ascii="Sylfaen" w:eastAsia="Times New Roman" w:hAnsi="Sylfaen"/>
          <w:color w:val="000000"/>
        </w:rPr>
        <w:t>21</w:t>
      </w:r>
      <w:r w:rsidR="002D7681" w:rsidRPr="002B31E0">
        <w:rPr>
          <w:rFonts w:ascii="Sylfaen" w:eastAsia="Times New Roman" w:hAnsi="Sylfaen"/>
          <w:color w:val="000000"/>
        </w:rPr>
        <w:t xml:space="preserve"> </w:t>
      </w:r>
      <w:r w:rsidR="00A373BB">
        <w:rPr>
          <w:rFonts w:ascii="Sylfaen" w:eastAsia="Times New Roman" w:hAnsi="Sylfaen"/>
          <w:color w:val="000000"/>
        </w:rPr>
        <w:t>172</w:t>
      </w:r>
      <w:r w:rsidR="002D7681" w:rsidRPr="002B31E0">
        <w:rPr>
          <w:rFonts w:ascii="Sylfaen" w:eastAsia="Times New Roman" w:hAnsi="Sylfaen"/>
          <w:color w:val="000000"/>
        </w:rPr>
        <w:t>.</w:t>
      </w:r>
      <w:r w:rsidR="00A373BB">
        <w:rPr>
          <w:rFonts w:ascii="Sylfaen" w:eastAsia="Times New Roman" w:hAnsi="Sylfaen"/>
          <w:color w:val="000000"/>
          <w:lang w:val="ka-GE"/>
        </w:rPr>
        <w:t>0</w:t>
      </w:r>
      <w:r w:rsidRPr="002B31E0">
        <w:rPr>
          <w:rFonts w:ascii="Sylfaen" w:hAnsi="Sylfaen"/>
          <w:noProof/>
          <w:szCs w:val="28"/>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დაფინანსებამ</w:t>
      </w:r>
      <w:r w:rsidRPr="002B31E0">
        <w:rPr>
          <w:rFonts w:ascii="Sylfaen" w:hAnsi="Sylfaen"/>
          <w:noProof/>
          <w:szCs w:val="28"/>
        </w:rPr>
        <w:t xml:space="preserve"> - </w:t>
      </w:r>
      <w:r w:rsidR="00A373BB">
        <w:rPr>
          <w:rFonts w:ascii="Sylfaen" w:eastAsia="Times New Roman" w:hAnsi="Sylfaen"/>
          <w:color w:val="000000"/>
        </w:rPr>
        <w:t>20</w:t>
      </w:r>
      <w:r w:rsidR="002D7681" w:rsidRPr="002B31E0">
        <w:rPr>
          <w:rFonts w:ascii="Sylfaen" w:eastAsia="Times New Roman" w:hAnsi="Sylfaen"/>
          <w:color w:val="000000"/>
        </w:rPr>
        <w:t xml:space="preserve"> </w:t>
      </w:r>
      <w:r w:rsidR="00A373BB">
        <w:rPr>
          <w:rFonts w:ascii="Sylfaen" w:eastAsia="Times New Roman" w:hAnsi="Sylfaen"/>
          <w:color w:val="000000"/>
        </w:rPr>
        <w:t>713</w:t>
      </w:r>
      <w:r w:rsidR="002D7681" w:rsidRPr="002B31E0">
        <w:rPr>
          <w:rFonts w:ascii="Sylfaen" w:eastAsia="Times New Roman" w:hAnsi="Sylfaen"/>
          <w:color w:val="000000"/>
        </w:rPr>
        <w:t>.</w:t>
      </w:r>
      <w:r w:rsidR="00A373BB">
        <w:rPr>
          <w:rFonts w:ascii="Sylfaen" w:eastAsia="Times New Roman" w:hAnsi="Sylfaen"/>
          <w:color w:val="000000"/>
        </w:rPr>
        <w:t>1</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Pr="002B31E0">
        <w:rPr>
          <w:rFonts w:ascii="Sylfaen" w:hAnsi="Sylfaen"/>
          <w:noProof/>
          <w:szCs w:val="28"/>
        </w:rPr>
        <w:t xml:space="preserve"> </w:t>
      </w:r>
      <w:r w:rsidR="00A373BB">
        <w:rPr>
          <w:rFonts w:ascii="Sylfaen" w:hAnsi="Sylfaen"/>
          <w:noProof/>
          <w:szCs w:val="28"/>
        </w:rPr>
        <w:t>2</w:t>
      </w:r>
      <w:r w:rsidR="001B7135">
        <w:rPr>
          <w:rFonts w:ascii="Sylfaen" w:hAnsi="Sylfaen"/>
          <w:noProof/>
          <w:szCs w:val="28"/>
        </w:rPr>
        <w:t xml:space="preserve"> </w:t>
      </w:r>
      <w:r w:rsidR="00A373BB">
        <w:rPr>
          <w:rFonts w:ascii="Sylfaen" w:eastAsia="Times New Roman" w:hAnsi="Sylfaen"/>
          <w:color w:val="000000"/>
        </w:rPr>
        <w:t>441</w:t>
      </w:r>
      <w:r w:rsidR="002D7681" w:rsidRPr="002B31E0">
        <w:rPr>
          <w:rFonts w:ascii="Sylfaen" w:eastAsia="Times New Roman" w:hAnsi="Sylfaen"/>
          <w:color w:val="000000"/>
        </w:rPr>
        <w:t>.</w:t>
      </w:r>
      <w:r w:rsidR="00A373BB">
        <w:rPr>
          <w:rFonts w:ascii="Sylfaen" w:eastAsia="Times New Roman" w:hAnsi="Sylfaen"/>
          <w:color w:val="000000"/>
        </w:rPr>
        <w:t>4</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1B7135">
        <w:rPr>
          <w:rFonts w:ascii="Sylfaen" w:hAnsi="Sylfaen" w:cs="Sylfaen"/>
          <w:noProof/>
          <w:szCs w:val="28"/>
          <w:lang w:val="ka-GE"/>
        </w:rPr>
        <w:t>მეტია</w:t>
      </w:r>
      <w:r w:rsidRPr="002B31E0">
        <w:rPr>
          <w:rFonts w:ascii="Sylfaen" w:hAnsi="Sylfaen" w:cs="Sylfaen"/>
          <w:noProof/>
          <w:szCs w:val="28"/>
          <w:lang w:val="ka-GE"/>
        </w:rPr>
        <w:t>.</w:t>
      </w:r>
      <w:r w:rsidRPr="002B31E0">
        <w:rPr>
          <w:rFonts w:ascii="Sylfaen" w:hAnsi="Sylfaen" w:cs="Sylfaen"/>
          <w:noProof/>
          <w:szCs w:val="28"/>
        </w:rPr>
        <w:t xml:space="preserve"> </w:t>
      </w:r>
    </w:p>
    <w:p w:rsidR="00380845" w:rsidRPr="002B31E0" w:rsidRDefault="00DE34B5" w:rsidP="00380845">
      <w:pPr>
        <w:spacing w:line="240" w:lineRule="auto"/>
        <w:jc w:val="right"/>
        <w:rPr>
          <w:rFonts w:ascii="Sylfaen" w:hAnsi="Sylfaen" w:cs="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2D7681" w:rsidRPr="002B31E0" w:rsidRDefault="00A373BB" w:rsidP="002D7681">
      <w:pPr>
        <w:spacing w:line="240" w:lineRule="auto"/>
        <w:jc w:val="center"/>
        <w:rPr>
          <w:rFonts w:ascii="Sylfaen" w:hAnsi="Sylfaen" w:cs="Sylfaen"/>
          <w:i/>
          <w:noProof/>
          <w:sz w:val="16"/>
          <w:szCs w:val="16"/>
          <w:highlight w:val="yellow"/>
        </w:rPr>
      </w:pPr>
      <w:r>
        <w:rPr>
          <w:noProof/>
        </w:rPr>
        <w:drawing>
          <wp:inline distT="0" distB="0" distL="0" distR="0" wp14:anchorId="7984FCC5" wp14:editId="052CBBDA">
            <wp:extent cx="6715125" cy="2658140"/>
            <wp:effectExtent l="0" t="0" r="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4CA6" w:rsidRPr="002B31E0" w:rsidRDefault="007A360A" w:rsidP="002E74FF">
      <w:pPr>
        <w:ind w:firstLine="720"/>
        <w:jc w:val="both"/>
        <w:rPr>
          <w:rFonts w:ascii="Sylfaen" w:hAnsi="Sylfaen" w:cs="Sylfaen"/>
          <w:b/>
          <w:noProof/>
          <w:szCs w:val="28"/>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მთავრობის</w:t>
      </w:r>
      <w:r w:rsidRPr="002B31E0">
        <w:rPr>
          <w:rFonts w:ascii="Sylfaen" w:hAnsi="Sylfaen"/>
          <w:noProof/>
          <w:szCs w:val="28"/>
        </w:rPr>
        <w:t xml:space="preserve"> </w:t>
      </w:r>
      <w:r w:rsidR="00D434B1" w:rsidRPr="002B31E0">
        <w:rPr>
          <w:rFonts w:ascii="Sylfaen" w:hAnsi="Sylfaen" w:cs="Sylfaen"/>
          <w:noProof/>
          <w:szCs w:val="28"/>
          <w:lang w:val="ka-GE"/>
        </w:rPr>
        <w:t>ადმინისტრაციისათვის</w:t>
      </w:r>
      <w:r w:rsidRPr="002B31E0">
        <w:rPr>
          <w:rFonts w:ascii="Sylfaen" w:hAnsi="Sylfaen"/>
          <w:noProof/>
          <w:szCs w:val="28"/>
        </w:rPr>
        <w:t xml:space="preserve"> </w:t>
      </w:r>
      <w:r w:rsidRPr="002B31E0">
        <w:rPr>
          <w:rFonts w:ascii="Sylfaen" w:hAnsi="Sylfaen" w:cs="Sylfaen"/>
          <w:noProof/>
          <w:szCs w:val="28"/>
        </w:rPr>
        <w:t>გამოყოფილ</w:t>
      </w:r>
      <w:r w:rsidRPr="002B31E0">
        <w:rPr>
          <w:rFonts w:ascii="Sylfaen" w:hAnsi="Sylfaen"/>
          <w:noProof/>
          <w:szCs w:val="28"/>
        </w:rPr>
        <w:t xml:space="preserve"> </w:t>
      </w:r>
      <w:r w:rsidRPr="002B31E0">
        <w:rPr>
          <w:rFonts w:ascii="Sylfaen" w:hAnsi="Sylfaen" w:cs="Sylfaen"/>
          <w:noProof/>
          <w:szCs w:val="28"/>
        </w:rPr>
        <w:t>სახსრებში</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cs="Sylfaen"/>
          <w:noProof/>
          <w:szCs w:val="28"/>
        </w:rPr>
        <w:t>ხარჯების</w:t>
      </w:r>
      <w:r w:rsidRPr="002B31E0">
        <w:rPr>
          <w:rFonts w:ascii="Sylfaen" w:hAnsi="Sylfaen"/>
          <w:noProof/>
          <w:szCs w:val="28"/>
          <w:lang w:val="ka-GE"/>
        </w:rPr>
        <w:t>“</w:t>
      </w:r>
      <w:r w:rsidRPr="002B31E0">
        <w:rPr>
          <w:rFonts w:ascii="Sylfaen" w:hAnsi="Sylfaen"/>
          <w:noProof/>
          <w:szCs w:val="28"/>
        </w:rPr>
        <w:t xml:space="preserve"> </w:t>
      </w:r>
      <w:r w:rsidRPr="002B31E0">
        <w:rPr>
          <w:rFonts w:ascii="Sylfaen" w:hAnsi="Sylfaen" w:cs="Sylfaen"/>
          <w:noProof/>
          <w:szCs w:val="28"/>
        </w:rPr>
        <w:t>მუხლის</w:t>
      </w:r>
      <w:r w:rsidRPr="002B31E0">
        <w:rPr>
          <w:rFonts w:ascii="Sylfaen" w:hAnsi="Sylfaen"/>
          <w:noProof/>
          <w:szCs w:val="28"/>
        </w:rPr>
        <w:t xml:space="preserve"> </w:t>
      </w:r>
      <w:r w:rsidRPr="002B31E0">
        <w:rPr>
          <w:rFonts w:ascii="Sylfaen" w:hAnsi="Sylfaen" w:cs="Sylfaen"/>
          <w:noProof/>
          <w:szCs w:val="28"/>
        </w:rPr>
        <w:t>საკასო</w:t>
      </w:r>
      <w:r w:rsidRPr="002B31E0">
        <w:rPr>
          <w:rFonts w:ascii="Sylfaen" w:hAnsi="Sylfaen"/>
          <w:noProof/>
          <w:szCs w:val="28"/>
        </w:rPr>
        <w:t xml:space="preserve"> </w:t>
      </w:r>
      <w:r w:rsidRPr="002B31E0">
        <w:rPr>
          <w:rFonts w:ascii="Sylfaen" w:hAnsi="Sylfaen" w:cs="Sylfaen"/>
          <w:noProof/>
          <w:szCs w:val="28"/>
        </w:rPr>
        <w:t>შესრულებამ</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2D7681" w:rsidRPr="002B31E0">
        <w:rPr>
          <w:rFonts w:ascii="Sylfaen" w:eastAsia="Times New Roman" w:hAnsi="Sylfaen"/>
        </w:rPr>
        <w:t>9</w:t>
      </w:r>
      <w:r w:rsidR="00A373BB">
        <w:rPr>
          <w:rFonts w:ascii="Sylfaen" w:eastAsia="Times New Roman" w:hAnsi="Sylfaen"/>
        </w:rPr>
        <w:t>7</w:t>
      </w:r>
      <w:r w:rsidR="002D7681" w:rsidRPr="002B31E0">
        <w:rPr>
          <w:rFonts w:ascii="Sylfaen" w:eastAsia="Times New Roman" w:hAnsi="Sylfaen"/>
        </w:rPr>
        <w:t>.</w:t>
      </w:r>
      <w:r w:rsidR="00A373BB">
        <w:rPr>
          <w:rFonts w:ascii="Sylfaen" w:eastAsia="Times New Roman" w:hAnsi="Sylfaen"/>
        </w:rPr>
        <w:t>4</w:t>
      </w:r>
      <w:r w:rsidRPr="002B31E0">
        <w:rPr>
          <w:rFonts w:ascii="Sylfaen" w:eastAsia="Times New Roman" w:hAnsi="Sylfaen"/>
        </w:rPr>
        <w:t>%</w:t>
      </w:r>
      <w:r w:rsidRPr="002B31E0">
        <w:rPr>
          <w:rFonts w:ascii="Sylfaen" w:eastAsia="Times New Roman" w:hAnsi="Sylfaen"/>
          <w:lang w:val="ka-GE"/>
        </w:rPr>
        <w:t xml:space="preserve">, </w:t>
      </w:r>
      <w:r w:rsidR="002E74FF" w:rsidRPr="002B31E0">
        <w:rPr>
          <w:rFonts w:ascii="Sylfaen" w:hAnsi="Sylfaen"/>
          <w:noProof/>
          <w:szCs w:val="28"/>
          <w:lang w:val="ka-GE"/>
        </w:rPr>
        <w:t xml:space="preserve">ხოლო </w:t>
      </w:r>
      <w:r w:rsidRPr="002B31E0">
        <w:rPr>
          <w:rFonts w:ascii="Sylfaen" w:hAnsi="Sylfaen"/>
          <w:noProof/>
          <w:szCs w:val="28"/>
          <w:lang w:val="ka-GE"/>
        </w:rPr>
        <w:t>„</w:t>
      </w:r>
      <w:r w:rsidRPr="002B31E0">
        <w:rPr>
          <w:rFonts w:ascii="Sylfaen" w:hAnsi="Sylfaen" w:cs="Sylfaen"/>
          <w:noProof/>
          <w:szCs w:val="28"/>
        </w:rPr>
        <w:t>არაფინანსური</w:t>
      </w:r>
      <w:r w:rsidRPr="002B31E0">
        <w:rPr>
          <w:rFonts w:ascii="Sylfaen" w:hAnsi="Sylfaen"/>
          <w:noProof/>
          <w:szCs w:val="28"/>
        </w:rPr>
        <w:t xml:space="preserve"> </w:t>
      </w:r>
      <w:r w:rsidRPr="002B31E0">
        <w:rPr>
          <w:rFonts w:ascii="Sylfaen" w:hAnsi="Sylfaen" w:cs="Sylfaen"/>
          <w:noProof/>
          <w:szCs w:val="28"/>
        </w:rPr>
        <w:t>აქტივების</w:t>
      </w:r>
      <w:r w:rsidRPr="002B31E0">
        <w:rPr>
          <w:rFonts w:ascii="Sylfaen" w:hAnsi="Sylfaen"/>
          <w:noProof/>
          <w:szCs w:val="28"/>
        </w:rPr>
        <w:t xml:space="preserve"> </w:t>
      </w:r>
      <w:r w:rsidRPr="002B31E0">
        <w:rPr>
          <w:rFonts w:ascii="Sylfaen" w:hAnsi="Sylfaen" w:cs="Sylfaen"/>
          <w:noProof/>
          <w:szCs w:val="28"/>
        </w:rPr>
        <w:t>ზრდის</w:t>
      </w:r>
      <w:r w:rsidRPr="002B31E0">
        <w:rPr>
          <w:rFonts w:ascii="Sylfaen" w:hAnsi="Sylfaen"/>
          <w:noProof/>
          <w:szCs w:val="28"/>
          <w:lang w:val="ka-GE"/>
        </w:rPr>
        <w:t>“</w:t>
      </w:r>
      <w:r w:rsidRPr="002B31E0">
        <w:rPr>
          <w:rFonts w:ascii="Sylfaen" w:hAnsi="Sylfaen"/>
          <w:noProof/>
          <w:szCs w:val="28"/>
        </w:rPr>
        <w:t xml:space="preserve">  </w:t>
      </w:r>
      <w:r w:rsidRPr="002B31E0">
        <w:rPr>
          <w:rFonts w:ascii="Sylfaen" w:hAnsi="Sylfaen" w:cs="Sylfaen"/>
          <w:noProof/>
          <w:szCs w:val="28"/>
        </w:rPr>
        <w:t>მუხლით</w:t>
      </w:r>
      <w:r w:rsidRPr="002B31E0">
        <w:rPr>
          <w:rFonts w:ascii="Sylfaen" w:hAnsi="Sylfaen"/>
          <w:noProof/>
          <w:szCs w:val="28"/>
        </w:rPr>
        <w:t xml:space="preserve"> </w:t>
      </w:r>
      <w:r w:rsidR="00DA0466" w:rsidRPr="002B31E0">
        <w:rPr>
          <w:rFonts w:ascii="Sylfaen" w:hAnsi="Sylfaen"/>
          <w:noProof/>
          <w:szCs w:val="28"/>
          <w:lang w:val="ka-GE"/>
        </w:rPr>
        <w:t xml:space="preserve">- </w:t>
      </w:r>
      <w:r w:rsidR="00A373BB">
        <w:rPr>
          <w:rFonts w:ascii="Sylfaen" w:eastAsia="Times New Roman" w:hAnsi="Sylfaen"/>
        </w:rPr>
        <w:t>2</w:t>
      </w:r>
      <w:r w:rsidR="002D7681" w:rsidRPr="002B31E0">
        <w:rPr>
          <w:rFonts w:ascii="Sylfaen" w:eastAsia="Times New Roman" w:hAnsi="Sylfaen"/>
        </w:rPr>
        <w:t>.</w:t>
      </w:r>
      <w:r w:rsidR="00A373BB">
        <w:rPr>
          <w:rFonts w:ascii="Sylfaen" w:eastAsia="Times New Roman" w:hAnsi="Sylfaen"/>
        </w:rPr>
        <w:t>6</w:t>
      </w:r>
      <w:r w:rsidRPr="002B31E0">
        <w:rPr>
          <w:rFonts w:ascii="Sylfaen" w:eastAsia="Times New Roman" w:hAnsi="Sylfaen"/>
        </w:rPr>
        <w:t>%</w:t>
      </w:r>
      <w:r w:rsidR="00D434B1" w:rsidRPr="002B31E0">
        <w:rPr>
          <w:rFonts w:ascii="Sylfaen" w:eastAsia="Times New Roman" w:hAnsi="Sylfaen"/>
          <w:lang w:val="ka-GE"/>
        </w:rPr>
        <w:t>,</w:t>
      </w:r>
    </w:p>
    <w:p w:rsidR="007A360A" w:rsidRPr="002B31E0" w:rsidRDefault="00D434B1" w:rsidP="005E5ADE">
      <w:pPr>
        <w:spacing w:line="240" w:lineRule="auto"/>
        <w:jc w:val="center"/>
        <w:rPr>
          <w:rFonts w:ascii="Sylfaen" w:hAnsi="Sylfaen" w:cs="Sylfaen"/>
          <w:b/>
          <w:noProof/>
          <w:szCs w:val="28"/>
        </w:rPr>
      </w:pPr>
      <w:r w:rsidRPr="002B31E0">
        <w:rPr>
          <w:rFonts w:ascii="Sylfaen" w:hAnsi="Sylfaen" w:cs="Sylfaen"/>
          <w:b/>
          <w:noProof/>
          <w:szCs w:val="28"/>
        </w:rPr>
        <w:lastRenderedPageBreak/>
        <w:t xml:space="preserve"> </w:t>
      </w:r>
      <w:r w:rsidR="007A360A" w:rsidRPr="002B31E0">
        <w:rPr>
          <w:rFonts w:ascii="Sylfaen" w:hAnsi="Sylfaen" w:cs="Sylfaen"/>
          <w:b/>
          <w:noProof/>
          <w:szCs w:val="28"/>
        </w:rPr>
        <w:t>სახელმწიფო აუდიტის სამსახური</w:t>
      </w:r>
    </w:p>
    <w:p w:rsidR="004D5BE3" w:rsidRPr="002B31E0" w:rsidRDefault="007A360A" w:rsidP="00C9642C">
      <w:pPr>
        <w:jc w:val="both"/>
        <w:rPr>
          <w:rFonts w:ascii="Sylfaen" w:hAnsi="Sylfaen"/>
          <w:noProof/>
          <w:szCs w:val="28"/>
        </w:rPr>
      </w:pPr>
      <w:r w:rsidRPr="002B31E0">
        <w:rPr>
          <w:rFonts w:ascii="Sylfaen" w:hAnsi="Sylfaen"/>
          <w:noProof/>
          <w:szCs w:val="28"/>
        </w:rPr>
        <w:tab/>
      </w:r>
      <w:r w:rsidRPr="002B31E0">
        <w:rPr>
          <w:rFonts w:ascii="Sylfaen" w:hAnsi="Sylfaen" w:cs="Sylfaen"/>
          <w:noProof/>
          <w:szCs w:val="28"/>
          <w:lang w:val="ka-GE"/>
        </w:rPr>
        <w:t xml:space="preserve">სახელმწიფო აუდიტის სამსახურისათვის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1B7135">
        <w:rPr>
          <w:rFonts w:ascii="Sylfaen" w:eastAsia="Times New Roman" w:hAnsi="Sylfaen"/>
          <w:color w:val="000000"/>
        </w:rPr>
        <w:t>1</w:t>
      </w:r>
      <w:r w:rsidR="00A373BB">
        <w:rPr>
          <w:rFonts w:ascii="Sylfaen" w:eastAsia="Times New Roman" w:hAnsi="Sylfaen"/>
          <w:color w:val="000000"/>
        </w:rPr>
        <w:t>4</w:t>
      </w:r>
      <w:r w:rsidR="005E5ADE" w:rsidRPr="002B31E0">
        <w:rPr>
          <w:rFonts w:ascii="Sylfaen" w:eastAsia="Times New Roman" w:hAnsi="Sylfaen"/>
          <w:color w:val="000000"/>
          <w:lang w:val="ka-GE"/>
        </w:rPr>
        <w:t xml:space="preserve"> </w:t>
      </w:r>
      <w:r w:rsidR="00A373BB">
        <w:rPr>
          <w:rFonts w:ascii="Sylfaen" w:eastAsia="Times New Roman" w:hAnsi="Sylfaen"/>
          <w:color w:val="000000"/>
        </w:rPr>
        <w:t>517</w:t>
      </w:r>
      <w:r w:rsidR="0055583A" w:rsidRPr="002B31E0">
        <w:rPr>
          <w:rFonts w:ascii="Sylfaen" w:eastAsia="Times New Roman" w:hAnsi="Sylfaen"/>
          <w:color w:val="000000"/>
        </w:rPr>
        <w:t>.</w:t>
      </w:r>
      <w:r w:rsidR="00A373BB">
        <w:rPr>
          <w:rFonts w:ascii="Sylfaen" w:eastAsia="Times New Roman" w:hAnsi="Sylfaen"/>
          <w:color w:val="000000"/>
        </w:rPr>
        <w:t>2</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დაფინანსებამ</w:t>
      </w:r>
      <w:r w:rsidRPr="002B31E0">
        <w:rPr>
          <w:rFonts w:ascii="Sylfaen" w:hAnsi="Sylfaen"/>
          <w:noProof/>
          <w:szCs w:val="28"/>
        </w:rPr>
        <w:t xml:space="preserve"> - </w:t>
      </w:r>
      <w:r w:rsidR="00A373BB">
        <w:rPr>
          <w:rFonts w:ascii="Sylfaen" w:hAnsi="Sylfaen"/>
          <w:noProof/>
          <w:szCs w:val="28"/>
        </w:rPr>
        <w:t>14</w:t>
      </w:r>
      <w:r w:rsidR="0055583A" w:rsidRPr="002B31E0">
        <w:rPr>
          <w:rFonts w:ascii="Sylfaen" w:hAnsi="Sylfaen"/>
          <w:noProof/>
          <w:szCs w:val="28"/>
        </w:rPr>
        <w:t xml:space="preserve"> </w:t>
      </w:r>
      <w:r w:rsidR="00A373BB">
        <w:rPr>
          <w:rFonts w:ascii="Sylfaen" w:hAnsi="Sylfaen"/>
          <w:noProof/>
          <w:szCs w:val="28"/>
        </w:rPr>
        <w:t>123</w:t>
      </w:r>
      <w:r w:rsidR="0055583A" w:rsidRPr="002B31E0">
        <w:rPr>
          <w:rFonts w:ascii="Sylfaen" w:hAnsi="Sylfaen"/>
          <w:noProof/>
          <w:szCs w:val="28"/>
        </w:rPr>
        <w:t>.</w:t>
      </w:r>
      <w:r w:rsidR="00A373BB">
        <w:rPr>
          <w:rFonts w:ascii="Sylfaen" w:hAnsi="Sylfaen"/>
          <w:noProof/>
          <w:szCs w:val="28"/>
        </w:rPr>
        <w:t>5</w:t>
      </w:r>
      <w:r w:rsidRPr="002B31E0">
        <w:rPr>
          <w:rFonts w:ascii="Sylfaen" w:eastAsia="Times New Roman" w:hAnsi="Sylfaen"/>
          <w:color w:val="000000"/>
          <w:lang w:val="ka-GE"/>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0091544C" w:rsidRPr="002B31E0">
        <w:rPr>
          <w:rFonts w:ascii="Sylfaen" w:hAnsi="Sylfaen" w:cs="Sylfaen"/>
          <w:noProof/>
          <w:szCs w:val="28"/>
          <w:lang w:val="ka-GE"/>
        </w:rPr>
        <w:t xml:space="preserve"> </w:t>
      </w:r>
      <w:r w:rsidR="00A373BB">
        <w:rPr>
          <w:rFonts w:ascii="Sylfaen" w:hAnsi="Sylfaen"/>
          <w:noProof/>
          <w:szCs w:val="28"/>
        </w:rPr>
        <w:t>33</w:t>
      </w:r>
      <w:r w:rsidR="0055583A" w:rsidRPr="002B31E0">
        <w:rPr>
          <w:rFonts w:ascii="Sylfaen" w:eastAsia="Times New Roman" w:hAnsi="Sylfaen"/>
          <w:color w:val="000000"/>
        </w:rPr>
        <w:t>.</w:t>
      </w:r>
      <w:r w:rsidR="00A373BB">
        <w:rPr>
          <w:rFonts w:ascii="Sylfaen" w:eastAsia="Times New Roman" w:hAnsi="Sylfaen"/>
          <w:color w:val="000000"/>
        </w:rPr>
        <w:t>3</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943815" w:rsidRPr="002B31E0">
        <w:rPr>
          <w:rFonts w:ascii="Sylfaen" w:hAnsi="Sylfaen" w:cs="Sylfaen"/>
          <w:noProof/>
          <w:szCs w:val="28"/>
          <w:lang w:val="ka-GE"/>
        </w:rPr>
        <w:t>ნაკლებია</w:t>
      </w:r>
      <w:r w:rsidRPr="002B31E0">
        <w:rPr>
          <w:rFonts w:ascii="Sylfaen" w:hAnsi="Sylfaen"/>
          <w:noProof/>
          <w:szCs w:val="28"/>
        </w:rPr>
        <w:t>.</w:t>
      </w:r>
    </w:p>
    <w:p w:rsidR="007A360A" w:rsidRPr="002B31E0" w:rsidRDefault="00DE34B5" w:rsidP="007A360A">
      <w:pPr>
        <w:spacing w:line="240" w:lineRule="auto"/>
        <w:jc w:val="right"/>
        <w:rPr>
          <w:rFonts w:ascii="Sylfaen" w:hAnsi="Sylfaen" w:cs="Sylfaen"/>
          <w:i/>
          <w:noProof/>
          <w:sz w:val="16"/>
          <w:szCs w:val="16"/>
        </w:rPr>
      </w:pPr>
      <w:r>
        <w:rPr>
          <w:rFonts w:ascii="Sylfaen" w:hAnsi="Sylfaen"/>
          <w:i/>
          <w:noProof/>
          <w:sz w:val="16"/>
          <w:szCs w:val="16"/>
        </w:rPr>
        <w:t>2017-2018 წლებში გამოყოფილი</w:t>
      </w:r>
      <w:r w:rsidR="007A360A" w:rsidRPr="002B31E0">
        <w:rPr>
          <w:rFonts w:ascii="Sylfaen" w:hAnsi="Sylfaen"/>
          <w:i/>
          <w:noProof/>
          <w:sz w:val="16"/>
          <w:szCs w:val="16"/>
        </w:rPr>
        <w:br/>
        <w:t xml:space="preserve"> </w:t>
      </w:r>
      <w:r w:rsidR="007A360A" w:rsidRPr="002B31E0">
        <w:rPr>
          <w:rFonts w:ascii="Sylfaen" w:hAnsi="Sylfaen" w:cs="Sylfaen"/>
          <w:i/>
          <w:noProof/>
          <w:sz w:val="16"/>
          <w:szCs w:val="16"/>
        </w:rPr>
        <w:t>დაზუსტებული</w:t>
      </w:r>
      <w:r w:rsidR="007A360A" w:rsidRPr="002B31E0">
        <w:rPr>
          <w:rFonts w:ascii="Sylfaen" w:hAnsi="Sylfaen"/>
          <w:i/>
          <w:noProof/>
          <w:sz w:val="16"/>
          <w:szCs w:val="16"/>
        </w:rPr>
        <w:t xml:space="preserve"> </w:t>
      </w:r>
      <w:r w:rsidR="007A360A" w:rsidRPr="002B31E0">
        <w:rPr>
          <w:rFonts w:ascii="Sylfaen" w:hAnsi="Sylfaen" w:cs="Sylfaen"/>
          <w:i/>
          <w:noProof/>
          <w:sz w:val="16"/>
          <w:szCs w:val="16"/>
        </w:rPr>
        <w:t>ასიგნებები</w:t>
      </w:r>
      <w:r w:rsidR="007A360A" w:rsidRPr="002B31E0">
        <w:rPr>
          <w:rFonts w:ascii="Sylfaen" w:hAnsi="Sylfaen"/>
          <w:i/>
          <w:noProof/>
          <w:sz w:val="16"/>
          <w:szCs w:val="16"/>
        </w:rPr>
        <w:t xml:space="preserve"> </w:t>
      </w:r>
      <w:r w:rsidR="007A360A" w:rsidRPr="002B31E0">
        <w:rPr>
          <w:rFonts w:ascii="Sylfaen" w:hAnsi="Sylfaen" w:cs="Sylfaen"/>
          <w:i/>
          <w:noProof/>
          <w:sz w:val="16"/>
          <w:szCs w:val="16"/>
        </w:rPr>
        <w:t>და</w:t>
      </w:r>
      <w:r w:rsidR="007A360A" w:rsidRPr="002B31E0">
        <w:rPr>
          <w:rFonts w:ascii="Sylfaen" w:hAnsi="Sylfaen"/>
          <w:i/>
          <w:noProof/>
          <w:sz w:val="16"/>
          <w:szCs w:val="16"/>
        </w:rPr>
        <w:t xml:space="preserve"> </w:t>
      </w:r>
      <w:r w:rsidR="007A360A" w:rsidRPr="002B31E0">
        <w:rPr>
          <w:rFonts w:ascii="Sylfaen" w:hAnsi="Sylfaen" w:cs="Sylfaen"/>
          <w:i/>
          <w:noProof/>
          <w:sz w:val="16"/>
          <w:szCs w:val="16"/>
        </w:rPr>
        <w:t>ფაქტიური</w:t>
      </w:r>
      <w:r w:rsidR="007A360A" w:rsidRPr="002B31E0">
        <w:rPr>
          <w:rFonts w:ascii="Sylfaen" w:hAnsi="Sylfaen"/>
          <w:i/>
          <w:noProof/>
          <w:sz w:val="16"/>
          <w:szCs w:val="16"/>
        </w:rPr>
        <w:t xml:space="preserve"> </w:t>
      </w:r>
      <w:r w:rsidR="007A360A" w:rsidRPr="002B31E0">
        <w:rPr>
          <w:rFonts w:ascii="Sylfaen" w:hAnsi="Sylfaen" w:cs="Sylfaen"/>
          <w:i/>
          <w:noProof/>
          <w:sz w:val="16"/>
          <w:szCs w:val="16"/>
        </w:rPr>
        <w:t>დაფინანსება</w:t>
      </w:r>
    </w:p>
    <w:p w:rsidR="0055583A" w:rsidRPr="002B31E0" w:rsidRDefault="00A373BB" w:rsidP="0055583A">
      <w:pPr>
        <w:spacing w:line="240" w:lineRule="auto"/>
        <w:jc w:val="center"/>
        <w:rPr>
          <w:rFonts w:ascii="Sylfaen" w:hAnsi="Sylfaen" w:cs="Sylfaen"/>
          <w:i/>
          <w:noProof/>
          <w:sz w:val="16"/>
          <w:szCs w:val="16"/>
        </w:rPr>
      </w:pPr>
      <w:r>
        <w:rPr>
          <w:noProof/>
        </w:rPr>
        <w:drawing>
          <wp:inline distT="0" distB="0" distL="0" distR="0" wp14:anchorId="1AF7E878" wp14:editId="36152B38">
            <wp:extent cx="6800850" cy="2190307"/>
            <wp:effectExtent l="0" t="0" r="0"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583A" w:rsidRPr="002B31E0" w:rsidRDefault="007A360A" w:rsidP="0055583A">
      <w:pPr>
        <w:ind w:firstLine="720"/>
        <w:jc w:val="both"/>
        <w:rPr>
          <w:rFonts w:ascii="Sylfaen" w:hAnsi="Sylfaen"/>
          <w:noProof/>
          <w:szCs w:val="28"/>
          <w:lang w:val="ka-GE"/>
        </w:rPr>
      </w:pPr>
      <w:r w:rsidRPr="002B31E0">
        <w:rPr>
          <w:rFonts w:ascii="Sylfaen" w:hAnsi="Sylfaen" w:cs="Sylfaen"/>
          <w:noProof/>
          <w:szCs w:val="28"/>
        </w:rPr>
        <w:t>სახელმწიფო აუდიტის სამსახურისათვის</w:t>
      </w:r>
      <w:r w:rsidRPr="002B31E0">
        <w:rPr>
          <w:rFonts w:ascii="Sylfaen" w:hAnsi="Sylfaen" w:cs="Sylfaen"/>
          <w:noProof/>
          <w:szCs w:val="28"/>
          <w:lang w:val="ka-GE"/>
        </w:rPr>
        <w:t xml:space="preserve"> </w:t>
      </w:r>
      <w:r w:rsidRPr="002B31E0">
        <w:rPr>
          <w:rFonts w:ascii="Sylfaen" w:hAnsi="Sylfaen" w:cs="Sylfaen"/>
          <w:noProof/>
          <w:szCs w:val="28"/>
        </w:rPr>
        <w:t>გამოყოფილ</w:t>
      </w:r>
      <w:r w:rsidRPr="002B31E0">
        <w:rPr>
          <w:rFonts w:ascii="Sylfaen" w:hAnsi="Sylfaen"/>
          <w:noProof/>
          <w:szCs w:val="28"/>
        </w:rPr>
        <w:t xml:space="preserve"> </w:t>
      </w:r>
      <w:r w:rsidRPr="002B31E0">
        <w:rPr>
          <w:rFonts w:ascii="Sylfaen" w:hAnsi="Sylfaen" w:cs="Sylfaen"/>
          <w:noProof/>
          <w:szCs w:val="28"/>
        </w:rPr>
        <w:t>სახსრებში</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ხარჯების“ </w:t>
      </w:r>
      <w:r w:rsidRPr="002B31E0">
        <w:rPr>
          <w:rFonts w:ascii="Sylfaen" w:hAnsi="Sylfaen" w:cs="Sylfaen"/>
          <w:noProof/>
          <w:szCs w:val="28"/>
        </w:rPr>
        <w:t>მუხლის</w:t>
      </w:r>
      <w:r w:rsidRPr="002B31E0">
        <w:rPr>
          <w:rFonts w:ascii="Sylfaen" w:hAnsi="Sylfaen"/>
          <w:noProof/>
          <w:szCs w:val="28"/>
        </w:rPr>
        <w:t xml:space="preserve"> </w:t>
      </w:r>
      <w:r w:rsidRPr="002B31E0">
        <w:rPr>
          <w:rFonts w:ascii="Sylfaen" w:hAnsi="Sylfaen" w:cs="Sylfaen"/>
          <w:noProof/>
          <w:szCs w:val="28"/>
        </w:rPr>
        <w:t>საკასო</w:t>
      </w:r>
      <w:r w:rsidRPr="002B31E0">
        <w:rPr>
          <w:rFonts w:ascii="Sylfaen" w:hAnsi="Sylfaen"/>
          <w:noProof/>
          <w:szCs w:val="28"/>
        </w:rPr>
        <w:t xml:space="preserve"> </w:t>
      </w:r>
      <w:r w:rsidRPr="002B31E0">
        <w:rPr>
          <w:rFonts w:ascii="Sylfaen" w:hAnsi="Sylfaen" w:cs="Sylfaen"/>
          <w:noProof/>
          <w:szCs w:val="28"/>
        </w:rPr>
        <w:t>შესრულებამ</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5E5ADE" w:rsidRPr="002B31E0">
        <w:rPr>
          <w:rFonts w:ascii="Sylfaen" w:eastAsia="Times New Roman" w:hAnsi="Sylfaen"/>
          <w:lang w:val="ka-GE"/>
        </w:rPr>
        <w:t>9</w:t>
      </w:r>
      <w:r w:rsidR="00A373BB">
        <w:rPr>
          <w:rFonts w:ascii="Sylfaen" w:eastAsia="Times New Roman" w:hAnsi="Sylfaen"/>
        </w:rPr>
        <w:t>8</w:t>
      </w:r>
      <w:r w:rsidR="0055583A" w:rsidRPr="002B31E0">
        <w:rPr>
          <w:rFonts w:ascii="Sylfaen" w:eastAsia="Times New Roman" w:hAnsi="Sylfaen"/>
        </w:rPr>
        <w:t>.</w:t>
      </w:r>
      <w:r w:rsidR="00A373BB">
        <w:rPr>
          <w:rFonts w:ascii="Sylfaen" w:eastAsia="Times New Roman" w:hAnsi="Sylfaen"/>
        </w:rPr>
        <w:t>5</w:t>
      </w:r>
      <w:r w:rsidRPr="002B31E0">
        <w:rPr>
          <w:rFonts w:ascii="Sylfaen" w:eastAsia="Times New Roman" w:hAnsi="Sylfaen"/>
        </w:rPr>
        <w:t>%</w:t>
      </w:r>
      <w:r w:rsidRPr="002B31E0">
        <w:rPr>
          <w:rFonts w:ascii="Sylfaen" w:eastAsia="Times New Roman" w:hAnsi="Sylfaen"/>
          <w:lang w:val="ka-GE"/>
        </w:rPr>
        <w:t>,</w:t>
      </w:r>
      <w:r w:rsidR="005E5ADE" w:rsidRPr="002B31E0">
        <w:rPr>
          <w:rFonts w:ascii="Sylfaen" w:eastAsia="Times New Roman" w:hAnsi="Sylfaen"/>
          <w:lang w:val="ka-GE"/>
        </w:rPr>
        <w:t xml:space="preserve"> </w:t>
      </w:r>
      <w:r w:rsidR="002E74FF" w:rsidRPr="002B31E0">
        <w:rPr>
          <w:rFonts w:ascii="Sylfaen" w:hAnsi="Sylfaen"/>
          <w:noProof/>
          <w:szCs w:val="28"/>
          <w:lang w:val="ka-GE"/>
        </w:rPr>
        <w:t xml:space="preserve">ხოლო </w:t>
      </w:r>
      <w:r w:rsidRPr="002B31E0">
        <w:rPr>
          <w:rFonts w:ascii="Sylfaen" w:hAnsi="Sylfaen"/>
          <w:noProof/>
          <w:szCs w:val="28"/>
          <w:lang w:val="ka-GE"/>
        </w:rPr>
        <w:t>„</w:t>
      </w:r>
      <w:r w:rsidRPr="002B31E0">
        <w:rPr>
          <w:rFonts w:ascii="Sylfaen" w:hAnsi="Sylfaen" w:cs="Sylfaen"/>
          <w:noProof/>
          <w:szCs w:val="28"/>
        </w:rPr>
        <w:t>არაფინანსური</w:t>
      </w:r>
      <w:r w:rsidRPr="002B31E0">
        <w:rPr>
          <w:rFonts w:ascii="Sylfaen" w:hAnsi="Sylfaen"/>
          <w:noProof/>
          <w:szCs w:val="28"/>
        </w:rPr>
        <w:t xml:space="preserve"> </w:t>
      </w:r>
      <w:r w:rsidRPr="002B31E0">
        <w:rPr>
          <w:rFonts w:ascii="Sylfaen" w:hAnsi="Sylfaen" w:cs="Sylfaen"/>
          <w:noProof/>
          <w:szCs w:val="28"/>
        </w:rPr>
        <w:t>აქტივების</w:t>
      </w:r>
      <w:r w:rsidRPr="002B31E0">
        <w:rPr>
          <w:rFonts w:ascii="Sylfaen" w:hAnsi="Sylfaen"/>
          <w:noProof/>
          <w:szCs w:val="28"/>
        </w:rPr>
        <w:t xml:space="preserve"> </w:t>
      </w:r>
      <w:r w:rsidRPr="002B31E0">
        <w:rPr>
          <w:rFonts w:ascii="Sylfaen" w:hAnsi="Sylfaen" w:cs="Sylfaen"/>
          <w:noProof/>
          <w:szCs w:val="28"/>
        </w:rPr>
        <w:t>ზრდის</w:t>
      </w:r>
      <w:r w:rsidRPr="002B31E0">
        <w:rPr>
          <w:rFonts w:ascii="Sylfaen" w:hAnsi="Sylfaen"/>
          <w:noProof/>
          <w:szCs w:val="28"/>
          <w:lang w:val="ka-GE"/>
        </w:rPr>
        <w:t>“</w:t>
      </w:r>
      <w:r w:rsidR="00EA6B43" w:rsidRPr="002B31E0">
        <w:rPr>
          <w:rFonts w:ascii="Sylfaen" w:hAnsi="Sylfaen"/>
          <w:noProof/>
          <w:szCs w:val="28"/>
        </w:rPr>
        <w:t xml:space="preserve"> </w:t>
      </w:r>
      <w:r w:rsidRPr="002B31E0">
        <w:rPr>
          <w:rFonts w:ascii="Sylfaen" w:hAnsi="Sylfaen" w:cs="Sylfaen"/>
          <w:noProof/>
          <w:szCs w:val="28"/>
        </w:rPr>
        <w:t>მუხლით</w:t>
      </w:r>
      <w:r w:rsidRPr="002B31E0">
        <w:rPr>
          <w:rFonts w:ascii="Sylfaen" w:hAnsi="Sylfaen"/>
          <w:noProof/>
          <w:szCs w:val="28"/>
        </w:rPr>
        <w:t xml:space="preserve"> </w:t>
      </w:r>
      <w:r w:rsidR="000E43EE" w:rsidRPr="002B31E0">
        <w:rPr>
          <w:rFonts w:ascii="Sylfaen" w:hAnsi="Sylfaen"/>
          <w:noProof/>
          <w:szCs w:val="28"/>
          <w:lang w:val="ka-GE"/>
        </w:rPr>
        <w:t xml:space="preserve">- </w:t>
      </w:r>
      <w:r w:rsidR="00A373BB">
        <w:rPr>
          <w:rFonts w:ascii="Sylfaen" w:hAnsi="Sylfaen"/>
          <w:noProof/>
          <w:szCs w:val="28"/>
        </w:rPr>
        <w:t>1</w:t>
      </w:r>
      <w:r w:rsidR="0055583A" w:rsidRPr="002B31E0">
        <w:rPr>
          <w:rFonts w:ascii="Sylfaen" w:hAnsi="Sylfaen"/>
          <w:noProof/>
          <w:szCs w:val="28"/>
        </w:rPr>
        <w:t>.</w:t>
      </w:r>
      <w:r w:rsidR="00A373BB">
        <w:rPr>
          <w:rFonts w:ascii="Sylfaen" w:hAnsi="Sylfaen"/>
          <w:noProof/>
          <w:szCs w:val="28"/>
        </w:rPr>
        <w:t>5</w:t>
      </w:r>
      <w:r w:rsidRPr="002B31E0">
        <w:rPr>
          <w:rFonts w:ascii="Sylfaen" w:eastAsia="Times New Roman" w:hAnsi="Sylfaen"/>
        </w:rPr>
        <w:t>%</w:t>
      </w:r>
      <w:r w:rsidR="0055583A" w:rsidRPr="002B31E0">
        <w:rPr>
          <w:rFonts w:ascii="Sylfaen" w:eastAsia="Times New Roman" w:hAnsi="Sylfaen"/>
        </w:rPr>
        <w:t xml:space="preserve">, </w:t>
      </w:r>
      <w:r w:rsidR="0055583A" w:rsidRPr="002B31E0">
        <w:rPr>
          <w:rFonts w:ascii="Sylfaen" w:hAnsi="Sylfaen"/>
          <w:noProof/>
          <w:szCs w:val="28"/>
        </w:rPr>
        <w:t xml:space="preserve"> </w:t>
      </w:r>
    </w:p>
    <w:p w:rsidR="002E74FF" w:rsidRPr="002B31E0" w:rsidRDefault="002E74FF" w:rsidP="0055583A">
      <w:pPr>
        <w:ind w:firstLine="720"/>
        <w:jc w:val="both"/>
        <w:rPr>
          <w:rFonts w:ascii="Sylfaen" w:eastAsia="Times New Roman" w:hAnsi="Sylfaen"/>
          <w:lang w:val="ka-GE"/>
        </w:rPr>
      </w:pPr>
    </w:p>
    <w:p w:rsidR="007A360A" w:rsidRPr="002B31E0" w:rsidRDefault="007A360A" w:rsidP="007A360A">
      <w:pPr>
        <w:spacing w:line="240" w:lineRule="auto"/>
        <w:jc w:val="center"/>
        <w:rPr>
          <w:rFonts w:ascii="Sylfaen" w:hAnsi="Sylfaen" w:cs="Sylfaen"/>
          <w:b/>
          <w:noProof/>
          <w:szCs w:val="28"/>
          <w:lang w:val="ka-GE"/>
        </w:rPr>
      </w:pPr>
      <w:r w:rsidRPr="002B31E0">
        <w:rPr>
          <w:rFonts w:ascii="Sylfaen" w:hAnsi="Sylfaen" w:cs="Sylfaen"/>
          <w:b/>
          <w:noProof/>
          <w:szCs w:val="28"/>
        </w:rPr>
        <w:t>საქართველოს</w:t>
      </w:r>
      <w:r w:rsidRPr="002B31E0">
        <w:rPr>
          <w:rFonts w:ascii="Sylfaen" w:hAnsi="Sylfaen"/>
          <w:noProof/>
          <w:szCs w:val="28"/>
          <w:lang w:val="es-ES"/>
        </w:rPr>
        <w:t xml:space="preserve"> </w:t>
      </w:r>
      <w:r w:rsidRPr="002B31E0">
        <w:rPr>
          <w:rFonts w:ascii="Sylfaen" w:hAnsi="Sylfaen" w:cs="Sylfaen"/>
          <w:b/>
          <w:noProof/>
          <w:szCs w:val="28"/>
        </w:rPr>
        <w:t>ცენტრალური</w:t>
      </w:r>
      <w:r w:rsidRPr="002B31E0">
        <w:rPr>
          <w:rFonts w:ascii="Sylfaen" w:hAnsi="Sylfaen"/>
          <w:noProof/>
          <w:szCs w:val="28"/>
          <w:lang w:val="es-ES"/>
        </w:rPr>
        <w:t xml:space="preserve"> </w:t>
      </w:r>
      <w:r w:rsidRPr="002B31E0">
        <w:rPr>
          <w:rFonts w:ascii="Sylfaen" w:hAnsi="Sylfaen" w:cs="Sylfaen"/>
          <w:b/>
          <w:noProof/>
          <w:szCs w:val="28"/>
        </w:rPr>
        <w:t>საარჩევნო</w:t>
      </w:r>
      <w:r w:rsidRPr="002B31E0">
        <w:rPr>
          <w:rFonts w:ascii="Sylfaen" w:hAnsi="Sylfaen"/>
          <w:noProof/>
          <w:szCs w:val="28"/>
          <w:lang w:val="es-ES"/>
        </w:rPr>
        <w:t xml:space="preserve"> </w:t>
      </w:r>
      <w:r w:rsidRPr="002B31E0">
        <w:rPr>
          <w:rFonts w:ascii="Sylfaen" w:hAnsi="Sylfaen" w:cs="Sylfaen"/>
          <w:b/>
          <w:noProof/>
          <w:szCs w:val="28"/>
        </w:rPr>
        <w:t>კომისია</w:t>
      </w:r>
    </w:p>
    <w:p w:rsidR="007A360A" w:rsidRPr="002B31E0" w:rsidRDefault="007A360A" w:rsidP="0009350B">
      <w:pPr>
        <w:spacing w:line="240" w:lineRule="auto"/>
        <w:ind w:firstLine="720"/>
        <w:jc w:val="both"/>
        <w:rPr>
          <w:rFonts w:ascii="Sylfaen" w:hAnsi="Sylfaen" w:cs="Sylfaen"/>
          <w:noProof/>
          <w:szCs w:val="28"/>
          <w:lang w:val="ka-GE"/>
        </w:rPr>
      </w:pPr>
      <w:r w:rsidRPr="002B31E0">
        <w:rPr>
          <w:rFonts w:ascii="Sylfaen" w:hAnsi="Sylfaen" w:cs="Sylfaen"/>
          <w:noProof/>
          <w:szCs w:val="28"/>
          <w:lang w:val="es-ES"/>
        </w:rPr>
        <w:t>საქართველოს</w:t>
      </w:r>
      <w:r w:rsidRPr="002B31E0">
        <w:rPr>
          <w:rFonts w:ascii="Sylfaen" w:hAnsi="Sylfaen"/>
          <w:noProof/>
          <w:szCs w:val="28"/>
          <w:lang w:val="es-ES"/>
        </w:rPr>
        <w:t xml:space="preserve"> </w:t>
      </w:r>
      <w:r w:rsidRPr="002B31E0">
        <w:rPr>
          <w:rFonts w:ascii="Sylfaen" w:hAnsi="Sylfaen" w:cs="Sylfaen"/>
          <w:noProof/>
          <w:szCs w:val="28"/>
          <w:lang w:val="es-ES"/>
        </w:rPr>
        <w:t>ცენტრალური</w:t>
      </w:r>
      <w:r w:rsidRPr="002B31E0">
        <w:rPr>
          <w:rFonts w:ascii="Sylfaen" w:hAnsi="Sylfaen"/>
          <w:noProof/>
          <w:szCs w:val="28"/>
          <w:lang w:val="es-ES"/>
        </w:rPr>
        <w:t xml:space="preserve"> </w:t>
      </w:r>
      <w:r w:rsidRPr="002B31E0">
        <w:rPr>
          <w:rFonts w:ascii="Sylfaen" w:hAnsi="Sylfaen" w:cs="Sylfaen"/>
          <w:noProof/>
          <w:szCs w:val="28"/>
          <w:lang w:val="es-ES"/>
        </w:rPr>
        <w:t>საარჩევნო</w:t>
      </w:r>
      <w:r w:rsidRPr="002B31E0">
        <w:rPr>
          <w:rFonts w:ascii="Sylfaen" w:hAnsi="Sylfaen"/>
          <w:noProof/>
          <w:szCs w:val="28"/>
          <w:lang w:val="es-ES"/>
        </w:rPr>
        <w:t xml:space="preserve"> </w:t>
      </w:r>
      <w:r w:rsidRPr="002B31E0">
        <w:rPr>
          <w:rFonts w:ascii="Sylfaen" w:hAnsi="Sylfaen" w:cs="Sylfaen"/>
          <w:noProof/>
          <w:szCs w:val="28"/>
          <w:lang w:val="es-ES"/>
        </w:rPr>
        <w:t>კომისიისათვის</w:t>
      </w:r>
      <w:r w:rsidRPr="002B31E0">
        <w:rPr>
          <w:rFonts w:ascii="Sylfaen" w:hAnsi="Sylfaen"/>
          <w:noProof/>
          <w:szCs w:val="28"/>
          <w:lang w:val="es-ES"/>
        </w:rPr>
        <w:t xml:space="preserve"> </w:t>
      </w:r>
      <w:r w:rsidR="00DE34B5">
        <w:rPr>
          <w:rFonts w:ascii="Sylfaen" w:hAnsi="Sylfaen"/>
          <w:noProof/>
          <w:szCs w:val="28"/>
          <w:lang w:val="es-ES"/>
        </w:rPr>
        <w:t>2018 წელს</w:t>
      </w:r>
      <w:r w:rsidR="00FE5FBF" w:rsidRPr="002B31E0">
        <w:rPr>
          <w:rFonts w:ascii="Sylfaen" w:hAnsi="Sylfaen"/>
          <w:noProof/>
          <w:szCs w:val="28"/>
          <w:lang w:val="es-ES"/>
        </w:rPr>
        <w:t xml:space="preserve"> </w:t>
      </w:r>
      <w:r w:rsidRPr="002B31E0">
        <w:rPr>
          <w:rFonts w:ascii="Sylfaen" w:hAnsi="Sylfaen" w:cs="Sylfaen"/>
          <w:noProof/>
          <w:szCs w:val="28"/>
          <w:lang w:val="es-ES"/>
        </w:rPr>
        <w:t>სახელმწიფო</w:t>
      </w:r>
      <w:r w:rsidRPr="002B31E0">
        <w:rPr>
          <w:rFonts w:ascii="Sylfaen" w:hAnsi="Sylfaen"/>
          <w:noProof/>
          <w:szCs w:val="28"/>
          <w:lang w:val="es-ES"/>
        </w:rPr>
        <w:t xml:space="preserve"> </w:t>
      </w:r>
      <w:r w:rsidRPr="002B31E0">
        <w:rPr>
          <w:rFonts w:ascii="Sylfaen" w:hAnsi="Sylfaen" w:cs="Sylfaen"/>
          <w:noProof/>
          <w:szCs w:val="28"/>
          <w:lang w:val="es-ES"/>
        </w:rPr>
        <w:t>ბიუჯეტით</w:t>
      </w:r>
      <w:r w:rsidRPr="002B31E0">
        <w:rPr>
          <w:rFonts w:ascii="Sylfaen" w:hAnsi="Sylfaen"/>
          <w:noProof/>
          <w:szCs w:val="28"/>
          <w:lang w:val="es-ES"/>
        </w:rPr>
        <w:t xml:space="preserve"> </w:t>
      </w:r>
      <w:r w:rsidRPr="002B31E0">
        <w:rPr>
          <w:rFonts w:ascii="Sylfaen" w:hAnsi="Sylfaen" w:cs="Sylfaen"/>
          <w:noProof/>
          <w:szCs w:val="28"/>
          <w:lang w:val="es-ES"/>
        </w:rPr>
        <w:t>გამოყოფილმა</w:t>
      </w:r>
      <w:r w:rsidRPr="002B31E0">
        <w:rPr>
          <w:rFonts w:ascii="Sylfaen" w:hAnsi="Sylfaen"/>
          <w:noProof/>
          <w:szCs w:val="28"/>
          <w:lang w:val="es-ES"/>
        </w:rPr>
        <w:t xml:space="preserve"> </w:t>
      </w:r>
      <w:r w:rsidRPr="002B31E0">
        <w:rPr>
          <w:rFonts w:ascii="Sylfaen" w:hAnsi="Sylfaen" w:cs="Sylfaen"/>
          <w:noProof/>
          <w:szCs w:val="28"/>
          <w:lang w:val="es-ES"/>
        </w:rPr>
        <w:t>დაზუსტებულმა</w:t>
      </w:r>
      <w:r w:rsidRPr="002B31E0">
        <w:rPr>
          <w:rFonts w:ascii="Sylfaen" w:hAnsi="Sylfaen"/>
          <w:noProof/>
          <w:szCs w:val="28"/>
          <w:lang w:val="es-ES"/>
        </w:rPr>
        <w:t xml:space="preserve"> </w:t>
      </w:r>
      <w:r w:rsidRPr="002B31E0">
        <w:rPr>
          <w:rFonts w:ascii="Sylfaen" w:hAnsi="Sylfaen" w:cs="Sylfaen"/>
          <w:noProof/>
          <w:szCs w:val="28"/>
          <w:lang w:val="es-ES"/>
        </w:rPr>
        <w:t>ასიგნებებმა</w:t>
      </w:r>
      <w:r w:rsidRPr="002B31E0">
        <w:rPr>
          <w:rFonts w:ascii="Sylfaen" w:hAnsi="Sylfaen"/>
          <w:noProof/>
          <w:szCs w:val="28"/>
          <w:lang w:val="es-ES"/>
        </w:rPr>
        <w:t xml:space="preserve"> </w:t>
      </w:r>
      <w:r w:rsidR="00680859" w:rsidRPr="002B31E0">
        <w:rPr>
          <w:rFonts w:ascii="Sylfaen" w:hAnsi="Sylfaen" w:cs="Sylfaen"/>
          <w:noProof/>
          <w:szCs w:val="28"/>
          <w:lang w:val="es-ES"/>
        </w:rPr>
        <w:t xml:space="preserve">შეადგინა </w:t>
      </w:r>
      <w:r w:rsidR="008121C7">
        <w:rPr>
          <w:rFonts w:ascii="Sylfaen" w:hAnsi="Sylfaen" w:cs="Sylfaen"/>
          <w:noProof/>
          <w:szCs w:val="28"/>
          <w:lang w:val="ka-GE"/>
        </w:rPr>
        <w:t>79</w:t>
      </w:r>
      <w:r w:rsidR="00815D38" w:rsidRPr="002B31E0">
        <w:rPr>
          <w:rFonts w:ascii="Sylfaen" w:hAnsi="Sylfaen" w:cs="Sylfaen"/>
          <w:noProof/>
          <w:szCs w:val="28"/>
        </w:rPr>
        <w:t xml:space="preserve"> </w:t>
      </w:r>
      <w:r w:rsidR="008121C7">
        <w:rPr>
          <w:rFonts w:ascii="Sylfaen" w:hAnsi="Sylfaen" w:cs="Sylfaen"/>
          <w:noProof/>
          <w:szCs w:val="28"/>
          <w:lang w:val="ka-GE"/>
        </w:rPr>
        <w:t>041</w:t>
      </w:r>
      <w:r w:rsidR="00815D38" w:rsidRPr="002B31E0">
        <w:rPr>
          <w:rFonts w:ascii="Sylfaen" w:hAnsi="Sylfaen" w:cs="Sylfaen"/>
          <w:noProof/>
          <w:szCs w:val="28"/>
        </w:rPr>
        <w:t>.</w:t>
      </w:r>
      <w:r w:rsidR="00726451">
        <w:rPr>
          <w:rFonts w:ascii="Sylfaen" w:hAnsi="Sylfaen" w:cs="Sylfaen"/>
          <w:noProof/>
          <w:szCs w:val="28"/>
        </w:rPr>
        <w:t>5</w:t>
      </w:r>
      <w:r w:rsidRPr="002B31E0">
        <w:rPr>
          <w:rFonts w:ascii="Sylfaen" w:eastAsia="Times New Roman" w:hAnsi="Sylfaen"/>
          <w:color w:val="000000"/>
          <w:lang w:val="ka-GE"/>
        </w:rPr>
        <w:t xml:space="preserve"> </w:t>
      </w:r>
      <w:r w:rsidRPr="002B31E0">
        <w:rPr>
          <w:rFonts w:ascii="Sylfaen" w:hAnsi="Sylfaen" w:cs="Sylfaen"/>
          <w:noProof/>
          <w:szCs w:val="28"/>
          <w:lang w:val="es-ES"/>
        </w:rPr>
        <w:t>ათასი</w:t>
      </w:r>
      <w:r w:rsidRPr="002B31E0">
        <w:rPr>
          <w:rFonts w:ascii="Sylfaen" w:hAnsi="Sylfaen"/>
          <w:noProof/>
          <w:szCs w:val="28"/>
          <w:lang w:val="es-ES"/>
        </w:rPr>
        <w:t xml:space="preserve"> </w:t>
      </w:r>
      <w:r w:rsidRPr="002B31E0">
        <w:rPr>
          <w:rFonts w:ascii="Sylfaen" w:hAnsi="Sylfaen" w:cs="Sylfaen"/>
          <w:noProof/>
          <w:szCs w:val="28"/>
          <w:lang w:val="es-ES"/>
        </w:rPr>
        <w:t>ლარი</w:t>
      </w:r>
      <w:r w:rsidRPr="002B31E0">
        <w:rPr>
          <w:rFonts w:ascii="Sylfaen" w:hAnsi="Sylfaen"/>
          <w:noProof/>
          <w:szCs w:val="28"/>
          <w:lang w:val="es-ES"/>
        </w:rPr>
        <w:t xml:space="preserve">, </w:t>
      </w:r>
      <w:r w:rsidRPr="002B31E0">
        <w:rPr>
          <w:rFonts w:ascii="Sylfaen" w:hAnsi="Sylfaen" w:cs="Sylfaen"/>
          <w:noProof/>
          <w:szCs w:val="28"/>
          <w:lang w:val="es-ES"/>
        </w:rPr>
        <w:t>ხოლო</w:t>
      </w:r>
      <w:r w:rsidRPr="002B31E0">
        <w:rPr>
          <w:rFonts w:ascii="Sylfaen" w:hAnsi="Sylfaen"/>
          <w:noProof/>
          <w:szCs w:val="28"/>
          <w:lang w:val="es-ES"/>
        </w:rPr>
        <w:t xml:space="preserve"> </w:t>
      </w:r>
      <w:r w:rsidRPr="002B31E0">
        <w:rPr>
          <w:rFonts w:ascii="Sylfaen" w:hAnsi="Sylfaen" w:cs="Sylfaen"/>
          <w:noProof/>
          <w:szCs w:val="28"/>
          <w:lang w:val="es-ES"/>
        </w:rPr>
        <w:t>ფაქტიურმა</w:t>
      </w:r>
      <w:r w:rsidRPr="002B31E0">
        <w:rPr>
          <w:rFonts w:ascii="Sylfaen" w:hAnsi="Sylfaen"/>
          <w:noProof/>
          <w:szCs w:val="28"/>
          <w:lang w:val="es-ES"/>
        </w:rPr>
        <w:t xml:space="preserve"> </w:t>
      </w:r>
      <w:r w:rsidRPr="002B31E0">
        <w:rPr>
          <w:rFonts w:ascii="Sylfaen" w:hAnsi="Sylfaen" w:cs="Sylfaen"/>
          <w:noProof/>
          <w:szCs w:val="28"/>
          <w:lang w:val="es-ES"/>
        </w:rPr>
        <w:t>დაფინანსებამ</w:t>
      </w:r>
      <w:r w:rsidRPr="002B31E0">
        <w:rPr>
          <w:rFonts w:ascii="Sylfaen" w:hAnsi="Sylfaen"/>
          <w:noProof/>
          <w:szCs w:val="28"/>
          <w:lang w:val="es-ES"/>
        </w:rPr>
        <w:t xml:space="preserve"> - </w:t>
      </w:r>
      <w:r w:rsidR="008121C7">
        <w:rPr>
          <w:rFonts w:ascii="Sylfaen" w:hAnsi="Sylfaen"/>
          <w:noProof/>
          <w:szCs w:val="28"/>
          <w:lang w:val="ka-GE"/>
        </w:rPr>
        <w:t>77</w:t>
      </w:r>
      <w:r w:rsidR="00815D38" w:rsidRPr="002B31E0">
        <w:rPr>
          <w:rFonts w:ascii="Sylfaen" w:hAnsi="Sylfaen"/>
          <w:noProof/>
          <w:szCs w:val="28"/>
        </w:rPr>
        <w:t xml:space="preserve"> </w:t>
      </w:r>
      <w:r w:rsidR="008121C7">
        <w:rPr>
          <w:rFonts w:ascii="Sylfaen" w:hAnsi="Sylfaen"/>
          <w:noProof/>
          <w:szCs w:val="28"/>
          <w:lang w:val="ka-GE"/>
        </w:rPr>
        <w:t>214</w:t>
      </w:r>
      <w:r w:rsidR="00815D38" w:rsidRPr="002B31E0">
        <w:rPr>
          <w:rFonts w:ascii="Sylfaen" w:hAnsi="Sylfaen"/>
          <w:noProof/>
          <w:szCs w:val="28"/>
        </w:rPr>
        <w:t>.</w:t>
      </w:r>
      <w:r w:rsidR="008121C7">
        <w:rPr>
          <w:rFonts w:ascii="Sylfaen" w:hAnsi="Sylfaen"/>
          <w:noProof/>
          <w:szCs w:val="28"/>
          <w:lang w:val="ka-GE"/>
        </w:rPr>
        <w:t>5</w:t>
      </w:r>
      <w:r w:rsidRPr="002B31E0">
        <w:rPr>
          <w:rFonts w:ascii="Sylfaen" w:eastAsia="Times New Roman" w:hAnsi="Sylfaen"/>
          <w:color w:val="000000"/>
          <w:lang w:val="ka-GE"/>
        </w:rPr>
        <w:t xml:space="preserve"> </w:t>
      </w:r>
      <w:r w:rsidRPr="002B31E0">
        <w:rPr>
          <w:rFonts w:ascii="Sylfaen" w:hAnsi="Sylfaen" w:cs="Sylfaen"/>
          <w:noProof/>
          <w:szCs w:val="28"/>
          <w:lang w:val="es-ES"/>
        </w:rPr>
        <w:t xml:space="preserve">ათასი ლარი, </w:t>
      </w:r>
      <w:r w:rsidR="002E74FF" w:rsidRPr="002B31E0">
        <w:rPr>
          <w:rFonts w:ascii="Sylfaen" w:hAnsi="Sylfaen" w:cs="Sylfaen"/>
          <w:noProof/>
          <w:szCs w:val="28"/>
          <w:lang w:val="es-ES"/>
        </w:rPr>
        <w:t xml:space="preserve">რაც 2017 წლის შესაბამის </w:t>
      </w:r>
      <w:r w:rsidR="00C63476" w:rsidRPr="002B31E0">
        <w:rPr>
          <w:rFonts w:ascii="Sylfaen" w:hAnsi="Sylfaen" w:cs="Sylfaen"/>
          <w:noProof/>
          <w:szCs w:val="28"/>
          <w:lang w:val="es-ES"/>
        </w:rPr>
        <w:t>მაჩვენებელზე</w:t>
      </w:r>
      <w:r w:rsidR="00815D38" w:rsidRPr="002B31E0">
        <w:rPr>
          <w:rFonts w:ascii="Sylfaen" w:eastAsia="Times New Roman" w:hAnsi="Sylfaen"/>
          <w:color w:val="000000"/>
        </w:rPr>
        <w:t xml:space="preserve"> </w:t>
      </w:r>
      <w:r w:rsidR="008121C7">
        <w:rPr>
          <w:rFonts w:ascii="Sylfaen" w:eastAsia="Times New Roman" w:hAnsi="Sylfaen"/>
          <w:color w:val="000000"/>
          <w:lang w:val="ka-GE"/>
        </w:rPr>
        <w:t>12</w:t>
      </w:r>
      <w:r w:rsidR="00360ACA" w:rsidRPr="002B31E0">
        <w:rPr>
          <w:rFonts w:ascii="Sylfaen" w:eastAsia="Times New Roman" w:hAnsi="Sylfaen"/>
          <w:color w:val="000000"/>
        </w:rPr>
        <w:t xml:space="preserve"> </w:t>
      </w:r>
      <w:r w:rsidR="008121C7">
        <w:rPr>
          <w:rFonts w:ascii="Sylfaen" w:eastAsia="Times New Roman" w:hAnsi="Sylfaen"/>
          <w:color w:val="000000"/>
          <w:lang w:val="ka-GE"/>
        </w:rPr>
        <w:t>954</w:t>
      </w:r>
      <w:r w:rsidR="00815D38" w:rsidRPr="002B31E0">
        <w:rPr>
          <w:rFonts w:ascii="Sylfaen" w:eastAsia="Times New Roman" w:hAnsi="Sylfaen"/>
          <w:color w:val="000000"/>
        </w:rPr>
        <w:t>.</w:t>
      </w:r>
      <w:r w:rsidR="008121C7">
        <w:rPr>
          <w:rFonts w:ascii="Sylfaen" w:eastAsia="Times New Roman" w:hAnsi="Sylfaen"/>
          <w:color w:val="000000"/>
          <w:lang w:val="ka-GE"/>
        </w:rPr>
        <w:t>8</w:t>
      </w:r>
      <w:r w:rsidRPr="002B31E0">
        <w:rPr>
          <w:rFonts w:ascii="Sylfaen" w:eastAsia="Times New Roman" w:hAnsi="Sylfaen"/>
          <w:color w:val="000000"/>
          <w:lang w:val="ka-GE"/>
        </w:rPr>
        <w:t xml:space="preserve"> </w:t>
      </w:r>
      <w:r w:rsidRPr="002B31E0">
        <w:rPr>
          <w:rFonts w:ascii="Sylfaen" w:hAnsi="Sylfaen" w:cs="Sylfaen"/>
          <w:noProof/>
          <w:szCs w:val="28"/>
          <w:lang w:val="es-ES"/>
        </w:rPr>
        <w:t xml:space="preserve">ათასი ლარით </w:t>
      </w:r>
      <w:r w:rsidR="00F72461" w:rsidRPr="002B31E0">
        <w:rPr>
          <w:rFonts w:ascii="Sylfaen" w:hAnsi="Sylfaen" w:cs="Sylfaen"/>
          <w:noProof/>
          <w:szCs w:val="28"/>
          <w:lang w:val="ka-GE"/>
        </w:rPr>
        <w:t>მეტია</w:t>
      </w:r>
      <w:r w:rsidR="00AB3E35" w:rsidRPr="002B31E0">
        <w:rPr>
          <w:rFonts w:ascii="Sylfaen" w:hAnsi="Sylfaen" w:cs="Sylfaen"/>
          <w:noProof/>
          <w:szCs w:val="28"/>
          <w:lang w:val="ka-GE"/>
        </w:rPr>
        <w:t>.</w:t>
      </w:r>
    </w:p>
    <w:p w:rsidR="00380845" w:rsidRPr="002B31E0" w:rsidRDefault="00DE34B5" w:rsidP="00380845">
      <w:pPr>
        <w:spacing w:line="240" w:lineRule="auto"/>
        <w:jc w:val="right"/>
        <w:rPr>
          <w:rFonts w:ascii="Sylfaen" w:hAnsi="Sylfaen" w:cs="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55583A" w:rsidRPr="00A373BB" w:rsidRDefault="00A373BB" w:rsidP="0055583A">
      <w:pPr>
        <w:spacing w:line="240" w:lineRule="auto"/>
        <w:jc w:val="center"/>
        <w:rPr>
          <w:rFonts w:ascii="Sylfaen" w:hAnsi="Sylfaen"/>
          <w:i/>
          <w:noProof/>
          <w:sz w:val="16"/>
          <w:szCs w:val="16"/>
          <w:highlight w:val="yellow"/>
          <w:lang w:val="ka-GE"/>
        </w:rPr>
      </w:pPr>
      <w:r>
        <w:rPr>
          <w:noProof/>
        </w:rPr>
        <w:drawing>
          <wp:inline distT="0" distB="0" distL="0" distR="0" wp14:anchorId="6072CE95" wp14:editId="74B73B8A">
            <wp:extent cx="6800850" cy="2296633"/>
            <wp:effectExtent l="0" t="0" r="0"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5ADE" w:rsidRPr="002B31E0" w:rsidRDefault="007A360A" w:rsidP="005E5ADE">
      <w:pPr>
        <w:ind w:firstLine="720"/>
        <w:jc w:val="both"/>
        <w:rPr>
          <w:rFonts w:ascii="Sylfaen" w:eastAsia="Times New Roman" w:hAnsi="Sylfaen"/>
          <w:lang w:val="ka-GE"/>
        </w:rPr>
      </w:pPr>
      <w:r w:rsidRPr="002B31E0">
        <w:rPr>
          <w:rFonts w:ascii="Sylfaen" w:hAnsi="Sylfaen" w:cs="Sylfaen"/>
          <w:noProof/>
          <w:szCs w:val="28"/>
        </w:rPr>
        <w:t>საქართველოს</w:t>
      </w:r>
      <w:r w:rsidRPr="002B31E0">
        <w:rPr>
          <w:rFonts w:ascii="Sylfaen" w:hAnsi="Sylfaen"/>
          <w:noProof/>
          <w:szCs w:val="28"/>
          <w:lang w:val="es-ES"/>
        </w:rPr>
        <w:t xml:space="preserve"> </w:t>
      </w:r>
      <w:r w:rsidRPr="002B31E0">
        <w:rPr>
          <w:rFonts w:ascii="Sylfaen" w:hAnsi="Sylfaen" w:cs="Sylfaen"/>
          <w:noProof/>
          <w:szCs w:val="28"/>
        </w:rPr>
        <w:t>ცენტრალური</w:t>
      </w:r>
      <w:r w:rsidRPr="002B31E0">
        <w:rPr>
          <w:rFonts w:ascii="Sylfaen" w:hAnsi="Sylfaen"/>
          <w:noProof/>
          <w:szCs w:val="28"/>
          <w:lang w:val="es-ES"/>
        </w:rPr>
        <w:t xml:space="preserve"> </w:t>
      </w:r>
      <w:r w:rsidRPr="002B31E0">
        <w:rPr>
          <w:rFonts w:ascii="Sylfaen" w:hAnsi="Sylfaen" w:cs="Sylfaen"/>
          <w:noProof/>
          <w:szCs w:val="28"/>
        </w:rPr>
        <w:t>საარჩევნო</w:t>
      </w:r>
      <w:r w:rsidRPr="002B31E0">
        <w:rPr>
          <w:rFonts w:ascii="Sylfaen" w:hAnsi="Sylfaen"/>
          <w:noProof/>
          <w:szCs w:val="28"/>
          <w:lang w:val="es-ES"/>
        </w:rPr>
        <w:t xml:space="preserve"> </w:t>
      </w:r>
      <w:r w:rsidRPr="002B31E0">
        <w:rPr>
          <w:rFonts w:ascii="Sylfaen" w:hAnsi="Sylfaen" w:cs="Sylfaen"/>
          <w:noProof/>
          <w:szCs w:val="28"/>
        </w:rPr>
        <w:t>კომისიისათვის</w:t>
      </w:r>
      <w:r w:rsidRPr="002B31E0">
        <w:rPr>
          <w:rFonts w:ascii="Sylfaen" w:hAnsi="Sylfaen"/>
          <w:noProof/>
          <w:szCs w:val="28"/>
        </w:rPr>
        <w:t xml:space="preserve"> </w:t>
      </w:r>
      <w:r w:rsidRPr="002B31E0">
        <w:rPr>
          <w:rFonts w:ascii="Sylfaen" w:hAnsi="Sylfaen" w:cs="Sylfaen"/>
          <w:noProof/>
          <w:szCs w:val="28"/>
        </w:rPr>
        <w:t>გამოყოფილ</w:t>
      </w:r>
      <w:r w:rsidRPr="002B31E0">
        <w:rPr>
          <w:rFonts w:ascii="Sylfaen" w:hAnsi="Sylfaen"/>
          <w:noProof/>
          <w:szCs w:val="28"/>
        </w:rPr>
        <w:t xml:space="preserve"> </w:t>
      </w:r>
      <w:r w:rsidRPr="002B31E0">
        <w:rPr>
          <w:rFonts w:ascii="Sylfaen" w:hAnsi="Sylfaen" w:cs="Sylfaen"/>
          <w:noProof/>
          <w:szCs w:val="28"/>
        </w:rPr>
        <w:t>სახსრებში</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ხარჯების“ </w:t>
      </w:r>
      <w:r w:rsidRPr="002B31E0">
        <w:rPr>
          <w:rFonts w:ascii="Sylfaen" w:hAnsi="Sylfaen" w:cs="Sylfaen"/>
          <w:noProof/>
          <w:szCs w:val="28"/>
        </w:rPr>
        <w:t>მუხლის</w:t>
      </w:r>
      <w:r w:rsidRPr="002B31E0">
        <w:rPr>
          <w:rFonts w:ascii="Sylfaen" w:hAnsi="Sylfaen"/>
          <w:noProof/>
          <w:szCs w:val="28"/>
        </w:rPr>
        <w:t xml:space="preserve"> </w:t>
      </w:r>
      <w:r w:rsidRPr="002B31E0">
        <w:rPr>
          <w:rFonts w:ascii="Sylfaen" w:hAnsi="Sylfaen" w:cs="Sylfaen"/>
          <w:noProof/>
          <w:szCs w:val="28"/>
        </w:rPr>
        <w:t>საკასო</w:t>
      </w:r>
      <w:r w:rsidRPr="002B31E0">
        <w:rPr>
          <w:rFonts w:ascii="Sylfaen" w:hAnsi="Sylfaen"/>
          <w:noProof/>
          <w:szCs w:val="28"/>
        </w:rPr>
        <w:t xml:space="preserve"> </w:t>
      </w:r>
      <w:r w:rsidRPr="002B31E0">
        <w:rPr>
          <w:rFonts w:ascii="Sylfaen" w:hAnsi="Sylfaen" w:cs="Sylfaen"/>
          <w:noProof/>
          <w:szCs w:val="28"/>
        </w:rPr>
        <w:t>შესრულებამ</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815D38" w:rsidRPr="002B31E0">
        <w:rPr>
          <w:rFonts w:ascii="Sylfaen" w:eastAsia="Times New Roman" w:hAnsi="Sylfaen"/>
        </w:rPr>
        <w:t>9</w:t>
      </w:r>
      <w:r w:rsidR="00F72461" w:rsidRPr="002B31E0">
        <w:rPr>
          <w:rFonts w:ascii="Sylfaen" w:eastAsia="Times New Roman" w:hAnsi="Sylfaen"/>
          <w:lang w:val="ka-GE"/>
        </w:rPr>
        <w:t>8</w:t>
      </w:r>
      <w:r w:rsidR="00815D38" w:rsidRPr="002B31E0">
        <w:rPr>
          <w:rFonts w:ascii="Sylfaen" w:eastAsia="Times New Roman" w:hAnsi="Sylfaen"/>
        </w:rPr>
        <w:t>.</w:t>
      </w:r>
      <w:r w:rsidR="00A373BB">
        <w:rPr>
          <w:rFonts w:ascii="Sylfaen" w:eastAsia="Times New Roman" w:hAnsi="Sylfaen"/>
          <w:lang w:val="ka-GE"/>
        </w:rPr>
        <w:t>8</w:t>
      </w:r>
      <w:r w:rsidRPr="002B31E0">
        <w:rPr>
          <w:rFonts w:ascii="Sylfaen" w:eastAsia="Times New Roman" w:hAnsi="Sylfaen"/>
        </w:rPr>
        <w:t>%</w:t>
      </w:r>
      <w:r w:rsidR="004776FF" w:rsidRPr="002B31E0">
        <w:rPr>
          <w:rFonts w:ascii="Sylfaen" w:eastAsia="Times New Roman" w:hAnsi="Sylfaen"/>
          <w:lang w:val="ka-GE"/>
        </w:rPr>
        <w:t xml:space="preserve">, </w:t>
      </w:r>
      <w:r w:rsidR="002E74FF" w:rsidRPr="002B31E0">
        <w:rPr>
          <w:rFonts w:ascii="Sylfaen" w:hAnsi="Sylfaen"/>
          <w:noProof/>
          <w:szCs w:val="28"/>
          <w:lang w:val="ka-GE"/>
        </w:rPr>
        <w:t xml:space="preserve">ხოლო </w:t>
      </w:r>
      <w:r w:rsidR="005E5ADE" w:rsidRPr="002B31E0">
        <w:rPr>
          <w:rFonts w:ascii="Sylfaen" w:hAnsi="Sylfaen"/>
          <w:noProof/>
          <w:szCs w:val="28"/>
          <w:lang w:val="ka-GE"/>
        </w:rPr>
        <w:t>„</w:t>
      </w:r>
      <w:r w:rsidR="005E5ADE" w:rsidRPr="002B31E0">
        <w:rPr>
          <w:rFonts w:ascii="Sylfaen" w:hAnsi="Sylfaen" w:cs="Sylfaen"/>
          <w:noProof/>
          <w:szCs w:val="28"/>
        </w:rPr>
        <w:t>არაფინანსური</w:t>
      </w:r>
      <w:r w:rsidR="005E5ADE" w:rsidRPr="002B31E0">
        <w:rPr>
          <w:rFonts w:ascii="Sylfaen" w:hAnsi="Sylfaen"/>
          <w:noProof/>
          <w:szCs w:val="28"/>
        </w:rPr>
        <w:t xml:space="preserve"> </w:t>
      </w:r>
      <w:r w:rsidR="005E5ADE" w:rsidRPr="002B31E0">
        <w:rPr>
          <w:rFonts w:ascii="Sylfaen" w:hAnsi="Sylfaen" w:cs="Sylfaen"/>
          <w:noProof/>
          <w:szCs w:val="28"/>
        </w:rPr>
        <w:t>აქტივების</w:t>
      </w:r>
      <w:r w:rsidR="005E5ADE" w:rsidRPr="002B31E0">
        <w:rPr>
          <w:rFonts w:ascii="Sylfaen" w:hAnsi="Sylfaen"/>
          <w:noProof/>
          <w:szCs w:val="28"/>
        </w:rPr>
        <w:t xml:space="preserve"> </w:t>
      </w:r>
      <w:r w:rsidR="005E5ADE" w:rsidRPr="002B31E0">
        <w:rPr>
          <w:rFonts w:ascii="Sylfaen" w:hAnsi="Sylfaen" w:cs="Sylfaen"/>
          <w:noProof/>
          <w:szCs w:val="28"/>
        </w:rPr>
        <w:t>ზრდის</w:t>
      </w:r>
      <w:r w:rsidR="005E5ADE" w:rsidRPr="002B31E0">
        <w:rPr>
          <w:rFonts w:ascii="Sylfaen" w:hAnsi="Sylfaen"/>
          <w:noProof/>
          <w:szCs w:val="28"/>
          <w:lang w:val="ka-GE"/>
        </w:rPr>
        <w:t>“</w:t>
      </w:r>
      <w:r w:rsidR="005E5ADE" w:rsidRPr="002B31E0">
        <w:rPr>
          <w:rFonts w:ascii="Sylfaen" w:hAnsi="Sylfaen"/>
          <w:noProof/>
          <w:szCs w:val="28"/>
        </w:rPr>
        <w:t xml:space="preserve">  </w:t>
      </w:r>
      <w:r w:rsidR="005E5ADE" w:rsidRPr="002B31E0">
        <w:rPr>
          <w:rFonts w:ascii="Sylfaen" w:hAnsi="Sylfaen" w:cs="Sylfaen"/>
          <w:noProof/>
          <w:szCs w:val="28"/>
        </w:rPr>
        <w:t>მუხლით</w:t>
      </w:r>
      <w:r w:rsidR="005E5ADE" w:rsidRPr="002B31E0">
        <w:rPr>
          <w:rFonts w:ascii="Sylfaen" w:hAnsi="Sylfaen"/>
          <w:noProof/>
          <w:szCs w:val="28"/>
        </w:rPr>
        <w:t xml:space="preserve"> </w:t>
      </w:r>
      <w:r w:rsidR="005E5ADE" w:rsidRPr="002B31E0">
        <w:rPr>
          <w:rFonts w:ascii="Sylfaen" w:hAnsi="Sylfaen"/>
          <w:noProof/>
          <w:szCs w:val="28"/>
          <w:lang w:val="ka-GE"/>
        </w:rPr>
        <w:t xml:space="preserve">- </w:t>
      </w:r>
      <w:r w:rsidR="001B7135">
        <w:rPr>
          <w:rFonts w:ascii="Sylfaen" w:hAnsi="Sylfaen"/>
          <w:noProof/>
          <w:szCs w:val="28"/>
        </w:rPr>
        <w:t>1</w:t>
      </w:r>
      <w:r w:rsidR="005E5ADE" w:rsidRPr="002B31E0">
        <w:rPr>
          <w:rFonts w:ascii="Sylfaen" w:hAnsi="Sylfaen"/>
          <w:noProof/>
          <w:szCs w:val="28"/>
        </w:rPr>
        <w:t>.</w:t>
      </w:r>
      <w:r w:rsidR="00A373BB">
        <w:rPr>
          <w:rFonts w:ascii="Sylfaen" w:hAnsi="Sylfaen"/>
          <w:noProof/>
          <w:szCs w:val="28"/>
          <w:lang w:val="ka-GE"/>
        </w:rPr>
        <w:t>2</w:t>
      </w:r>
      <w:r w:rsidR="005E5ADE" w:rsidRPr="002B31E0">
        <w:rPr>
          <w:rFonts w:ascii="Sylfaen" w:eastAsia="Times New Roman" w:hAnsi="Sylfaen"/>
        </w:rPr>
        <w:t xml:space="preserve">%, </w:t>
      </w:r>
      <w:r w:rsidR="005E5ADE" w:rsidRPr="002B31E0">
        <w:rPr>
          <w:rFonts w:ascii="Sylfaen" w:hAnsi="Sylfaen"/>
          <w:noProof/>
          <w:szCs w:val="28"/>
        </w:rPr>
        <w:t xml:space="preserve"> </w:t>
      </w:r>
    </w:p>
    <w:p w:rsidR="007A360A" w:rsidRPr="002B31E0" w:rsidRDefault="007A360A" w:rsidP="00A111DE">
      <w:pPr>
        <w:spacing w:line="240" w:lineRule="auto"/>
        <w:jc w:val="center"/>
        <w:rPr>
          <w:rFonts w:ascii="Sylfaen" w:hAnsi="Sylfaen" w:cs="Sylfaen"/>
          <w:b/>
          <w:noProof/>
          <w:szCs w:val="28"/>
        </w:rPr>
      </w:pPr>
      <w:r w:rsidRPr="002B31E0">
        <w:rPr>
          <w:rFonts w:ascii="Sylfaen" w:hAnsi="Sylfaen" w:cs="Sylfaen"/>
          <w:b/>
          <w:noProof/>
          <w:szCs w:val="28"/>
        </w:rPr>
        <w:lastRenderedPageBreak/>
        <w:t>საქართველოს</w:t>
      </w:r>
      <w:r w:rsidRPr="002B31E0">
        <w:rPr>
          <w:rFonts w:ascii="Sylfaen" w:hAnsi="Sylfaen"/>
          <w:b/>
          <w:noProof/>
          <w:szCs w:val="28"/>
        </w:rPr>
        <w:t xml:space="preserve"> </w:t>
      </w:r>
      <w:r w:rsidRPr="002B31E0">
        <w:rPr>
          <w:rFonts w:ascii="Sylfaen" w:hAnsi="Sylfaen" w:cs="Sylfaen"/>
          <w:b/>
          <w:noProof/>
          <w:szCs w:val="28"/>
        </w:rPr>
        <w:t>საკონსტიტუციო</w:t>
      </w:r>
      <w:r w:rsidRPr="002B31E0">
        <w:rPr>
          <w:rFonts w:ascii="Sylfaen" w:hAnsi="Sylfaen"/>
          <w:b/>
          <w:noProof/>
          <w:szCs w:val="28"/>
        </w:rPr>
        <w:t xml:space="preserve"> </w:t>
      </w:r>
      <w:r w:rsidRPr="002B31E0">
        <w:rPr>
          <w:rFonts w:ascii="Sylfaen" w:hAnsi="Sylfaen" w:cs="Sylfaen"/>
          <w:b/>
          <w:noProof/>
          <w:szCs w:val="28"/>
        </w:rPr>
        <w:t>სასამართლო</w:t>
      </w:r>
    </w:p>
    <w:p w:rsidR="007A360A" w:rsidRPr="002B31E0" w:rsidRDefault="007A360A" w:rsidP="0009350B">
      <w:pPr>
        <w:ind w:firstLine="720"/>
        <w:jc w:val="both"/>
        <w:rPr>
          <w:rFonts w:ascii="Sylfaen" w:eastAsia="Times New Roman" w:hAnsi="Sylfaen"/>
          <w:color w:val="000000"/>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საკონსტიტუციო</w:t>
      </w:r>
      <w:r w:rsidRPr="002B31E0">
        <w:rPr>
          <w:rFonts w:ascii="Sylfaen" w:hAnsi="Sylfaen"/>
          <w:noProof/>
          <w:szCs w:val="28"/>
        </w:rPr>
        <w:t xml:space="preserve"> </w:t>
      </w:r>
      <w:r w:rsidRPr="002B31E0">
        <w:rPr>
          <w:rFonts w:ascii="Sylfaen" w:hAnsi="Sylfaen" w:cs="Sylfaen"/>
          <w:noProof/>
          <w:szCs w:val="28"/>
        </w:rPr>
        <w:t>სასამართლოს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8121C7">
        <w:rPr>
          <w:rFonts w:ascii="Sylfaen" w:eastAsia="Times New Roman" w:hAnsi="Sylfaen"/>
          <w:color w:val="000000"/>
          <w:lang w:val="ka-GE"/>
        </w:rPr>
        <w:t>4</w:t>
      </w:r>
      <w:r w:rsidR="00815D38" w:rsidRPr="002B31E0">
        <w:rPr>
          <w:rFonts w:ascii="Sylfaen" w:eastAsia="Times New Roman" w:hAnsi="Sylfaen"/>
          <w:color w:val="000000"/>
        </w:rPr>
        <w:t xml:space="preserve"> </w:t>
      </w:r>
      <w:r w:rsidR="00795B7B">
        <w:rPr>
          <w:rFonts w:ascii="Sylfaen" w:eastAsia="Times New Roman" w:hAnsi="Sylfaen"/>
          <w:color w:val="000000"/>
        </w:rPr>
        <w:t>150</w:t>
      </w:r>
      <w:r w:rsidR="00815D38" w:rsidRPr="002B31E0">
        <w:rPr>
          <w:rFonts w:ascii="Sylfaen" w:eastAsia="Times New Roman" w:hAnsi="Sylfaen"/>
          <w:color w:val="000000"/>
        </w:rPr>
        <w:t>.</w:t>
      </w:r>
      <w:r w:rsidR="008121C7">
        <w:rPr>
          <w:rFonts w:ascii="Sylfaen" w:eastAsia="Times New Roman" w:hAnsi="Sylfaen"/>
          <w:color w:val="000000"/>
          <w:lang w:val="ka-GE"/>
        </w:rPr>
        <w:t>0</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დაფინასებამ</w:t>
      </w:r>
      <w:r w:rsidRPr="002B31E0">
        <w:rPr>
          <w:rFonts w:ascii="Sylfaen" w:hAnsi="Sylfaen" w:cs="Sylfaen"/>
          <w:noProof/>
          <w:szCs w:val="28"/>
          <w:lang w:val="ka-GE"/>
        </w:rPr>
        <w:t xml:space="preserve"> </w:t>
      </w:r>
      <w:r w:rsidR="00356ECA" w:rsidRPr="002B31E0">
        <w:rPr>
          <w:rFonts w:ascii="Sylfaen" w:hAnsi="Sylfaen" w:cs="Sylfaen"/>
          <w:noProof/>
          <w:szCs w:val="28"/>
        </w:rPr>
        <w:t>-</w:t>
      </w:r>
      <w:r w:rsidR="008121C7">
        <w:rPr>
          <w:rFonts w:ascii="Sylfaen" w:hAnsi="Sylfaen" w:cs="Sylfaen"/>
          <w:noProof/>
          <w:szCs w:val="28"/>
          <w:lang w:val="ka-GE"/>
        </w:rPr>
        <w:t xml:space="preserve"> 3</w:t>
      </w:r>
      <w:r w:rsidR="00F72461" w:rsidRPr="002B31E0">
        <w:rPr>
          <w:rFonts w:ascii="Sylfaen" w:hAnsi="Sylfaen" w:cs="Sylfaen"/>
          <w:noProof/>
          <w:szCs w:val="28"/>
          <w:lang w:val="ka-GE"/>
        </w:rPr>
        <w:t xml:space="preserve"> </w:t>
      </w:r>
      <w:r w:rsidR="008121C7">
        <w:rPr>
          <w:rFonts w:ascii="Sylfaen" w:eastAsia="Times New Roman" w:hAnsi="Sylfaen"/>
          <w:color w:val="000000"/>
          <w:lang w:val="ka-GE"/>
        </w:rPr>
        <w:t>849</w:t>
      </w:r>
      <w:r w:rsidR="00815D38" w:rsidRPr="002B31E0">
        <w:rPr>
          <w:rFonts w:ascii="Sylfaen" w:eastAsia="Times New Roman" w:hAnsi="Sylfaen"/>
          <w:color w:val="000000"/>
        </w:rPr>
        <w:t>.</w:t>
      </w:r>
      <w:r w:rsidR="008121C7">
        <w:rPr>
          <w:rFonts w:ascii="Sylfaen" w:eastAsia="Times New Roman" w:hAnsi="Sylfaen"/>
          <w:color w:val="000000"/>
          <w:lang w:val="ka-GE"/>
        </w:rPr>
        <w:t>5</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Pr="002B31E0">
        <w:rPr>
          <w:rFonts w:ascii="Sylfaen" w:hAnsi="Sylfaen"/>
          <w:noProof/>
          <w:szCs w:val="28"/>
        </w:rPr>
        <w:t xml:space="preserve"> </w:t>
      </w:r>
      <w:r w:rsidR="008121C7">
        <w:rPr>
          <w:rFonts w:ascii="Sylfaen" w:eastAsia="Times New Roman" w:hAnsi="Sylfaen"/>
          <w:color w:val="000000"/>
          <w:lang w:val="ka-GE"/>
        </w:rPr>
        <w:t>208</w:t>
      </w:r>
      <w:r w:rsidRPr="002B31E0">
        <w:rPr>
          <w:rFonts w:ascii="Sylfaen" w:eastAsia="Times New Roman" w:hAnsi="Sylfaen"/>
          <w:color w:val="000000"/>
        </w:rPr>
        <w:t>.</w:t>
      </w:r>
      <w:r w:rsidR="00795B7B">
        <w:rPr>
          <w:rFonts w:ascii="Sylfaen" w:eastAsia="Times New Roman" w:hAnsi="Sylfaen"/>
          <w:color w:val="000000"/>
        </w:rPr>
        <w:t>0</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F7535B" w:rsidRPr="002B31E0">
        <w:rPr>
          <w:rFonts w:ascii="Sylfaen" w:hAnsi="Sylfaen" w:cs="Sylfaen"/>
          <w:noProof/>
          <w:szCs w:val="28"/>
          <w:lang w:val="ka-GE"/>
        </w:rPr>
        <w:t>ნაკლებია</w:t>
      </w:r>
      <w:r w:rsidRPr="002B31E0">
        <w:rPr>
          <w:rFonts w:ascii="Sylfaen" w:hAnsi="Sylfaen"/>
          <w:noProof/>
          <w:szCs w:val="28"/>
        </w:rPr>
        <w:t>.</w:t>
      </w:r>
    </w:p>
    <w:p w:rsidR="00380845" w:rsidRPr="002B31E0" w:rsidRDefault="00DE34B5" w:rsidP="00380845">
      <w:pPr>
        <w:spacing w:line="240" w:lineRule="auto"/>
        <w:jc w:val="right"/>
        <w:rPr>
          <w:rFonts w:ascii="Sylfaen" w:hAnsi="Sylfaen" w:cs="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815D38" w:rsidRPr="002B31E0" w:rsidRDefault="008121C7" w:rsidP="00815D38">
      <w:pPr>
        <w:spacing w:line="240" w:lineRule="auto"/>
        <w:jc w:val="center"/>
        <w:rPr>
          <w:rFonts w:ascii="Sylfaen" w:hAnsi="Sylfaen"/>
          <w:i/>
          <w:noProof/>
          <w:sz w:val="16"/>
          <w:szCs w:val="16"/>
          <w:highlight w:val="yellow"/>
        </w:rPr>
      </w:pPr>
      <w:r>
        <w:rPr>
          <w:noProof/>
        </w:rPr>
        <w:drawing>
          <wp:inline distT="0" distB="0" distL="0" distR="0" wp14:anchorId="7D4AB43A" wp14:editId="3B334A1B">
            <wp:extent cx="6715125" cy="2275367"/>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360A" w:rsidRPr="002B31E0" w:rsidRDefault="002A537F" w:rsidP="002A537F">
      <w:pPr>
        <w:spacing w:line="240" w:lineRule="auto"/>
        <w:jc w:val="both"/>
        <w:rPr>
          <w:rFonts w:ascii="Sylfaen" w:hAnsi="Sylfaen" w:cs="Sylfaen"/>
          <w:noProof/>
          <w:szCs w:val="28"/>
        </w:rPr>
      </w:pPr>
      <w:r w:rsidRPr="002B31E0">
        <w:rPr>
          <w:rFonts w:ascii="Sylfaen" w:hAnsi="Sylfaen" w:cs="Sylfaen"/>
          <w:noProof/>
          <w:szCs w:val="28"/>
        </w:rPr>
        <w:tab/>
      </w:r>
      <w:r w:rsidR="007A360A" w:rsidRPr="002B31E0">
        <w:rPr>
          <w:rFonts w:ascii="Sylfaen" w:hAnsi="Sylfaen" w:cs="Sylfaen"/>
          <w:noProof/>
          <w:szCs w:val="28"/>
        </w:rPr>
        <w:t xml:space="preserve">საქართველოს საკონსტიტუციო სასამართლოსათვის გამოყოფილ სახსრებში „ხარჯების“ მუხლის საკასო შესრულებამ </w:t>
      </w:r>
      <w:r w:rsidR="00680859" w:rsidRPr="002B31E0">
        <w:rPr>
          <w:rFonts w:ascii="Sylfaen" w:hAnsi="Sylfaen" w:cs="Sylfaen"/>
          <w:noProof/>
          <w:szCs w:val="28"/>
        </w:rPr>
        <w:t xml:space="preserve">შეადგინა </w:t>
      </w:r>
      <w:r w:rsidR="00417F59" w:rsidRPr="002B31E0">
        <w:rPr>
          <w:rFonts w:ascii="Sylfaen" w:hAnsi="Sylfaen" w:cs="Sylfaen"/>
          <w:noProof/>
          <w:szCs w:val="28"/>
          <w:lang w:val="ka-GE"/>
        </w:rPr>
        <w:t>9</w:t>
      </w:r>
      <w:r w:rsidR="001F7521" w:rsidRPr="002B31E0">
        <w:rPr>
          <w:rFonts w:ascii="Sylfaen" w:hAnsi="Sylfaen" w:cs="Sylfaen"/>
          <w:noProof/>
          <w:szCs w:val="28"/>
          <w:lang w:val="ka-GE"/>
        </w:rPr>
        <w:t>9</w:t>
      </w:r>
      <w:r w:rsidR="00815D38" w:rsidRPr="002B31E0">
        <w:rPr>
          <w:rFonts w:ascii="Sylfaen" w:hAnsi="Sylfaen" w:cs="Sylfaen"/>
          <w:noProof/>
          <w:szCs w:val="28"/>
          <w:lang w:val="ka-GE"/>
        </w:rPr>
        <w:t>.</w:t>
      </w:r>
      <w:r w:rsidR="008121C7">
        <w:rPr>
          <w:rFonts w:ascii="Sylfaen" w:hAnsi="Sylfaen" w:cs="Sylfaen"/>
          <w:noProof/>
          <w:szCs w:val="28"/>
          <w:lang w:val="ka-GE"/>
        </w:rPr>
        <w:t>3</w:t>
      </w:r>
      <w:r w:rsidR="007A360A" w:rsidRPr="002B31E0">
        <w:rPr>
          <w:rFonts w:ascii="Sylfaen" w:hAnsi="Sylfaen" w:cs="Sylfaen"/>
          <w:noProof/>
          <w:szCs w:val="28"/>
        </w:rPr>
        <w:t xml:space="preserve">%, ხოლო „არაფინანსური აქტივების ზრდის“ მუხლით </w:t>
      </w:r>
      <w:r w:rsidR="006958AC" w:rsidRPr="002B31E0">
        <w:rPr>
          <w:rFonts w:ascii="Sylfaen" w:hAnsi="Sylfaen" w:cs="Sylfaen"/>
          <w:noProof/>
          <w:szCs w:val="28"/>
          <w:lang w:val="ka-GE"/>
        </w:rPr>
        <w:t>-</w:t>
      </w:r>
      <w:r w:rsidR="007A360A" w:rsidRPr="002B31E0">
        <w:rPr>
          <w:rFonts w:ascii="Sylfaen" w:hAnsi="Sylfaen" w:cs="Sylfaen"/>
          <w:noProof/>
          <w:szCs w:val="28"/>
        </w:rPr>
        <w:t xml:space="preserve"> </w:t>
      </w:r>
      <w:r w:rsidR="001F7521" w:rsidRPr="002B31E0">
        <w:rPr>
          <w:rFonts w:ascii="Sylfaen" w:hAnsi="Sylfaen" w:cs="Sylfaen"/>
          <w:noProof/>
          <w:szCs w:val="28"/>
          <w:lang w:val="ka-GE"/>
        </w:rPr>
        <w:t>0</w:t>
      </w:r>
      <w:r w:rsidR="00815D38" w:rsidRPr="002B31E0">
        <w:rPr>
          <w:rFonts w:ascii="Sylfaen" w:hAnsi="Sylfaen" w:cs="Sylfaen"/>
          <w:noProof/>
          <w:szCs w:val="28"/>
          <w:lang w:val="ka-GE"/>
        </w:rPr>
        <w:t>.</w:t>
      </w:r>
      <w:r w:rsidR="008121C7">
        <w:rPr>
          <w:rFonts w:ascii="Sylfaen" w:hAnsi="Sylfaen" w:cs="Sylfaen"/>
          <w:noProof/>
          <w:szCs w:val="28"/>
          <w:lang w:val="ka-GE"/>
        </w:rPr>
        <w:t>7</w:t>
      </w:r>
      <w:r w:rsidR="007A360A" w:rsidRPr="002B31E0">
        <w:rPr>
          <w:rFonts w:ascii="Sylfaen" w:hAnsi="Sylfaen" w:cs="Sylfaen"/>
          <w:noProof/>
          <w:szCs w:val="28"/>
        </w:rPr>
        <w:t>%.</w:t>
      </w:r>
    </w:p>
    <w:p w:rsidR="001F7521" w:rsidRPr="002B31E0" w:rsidRDefault="001F7521" w:rsidP="007A360A">
      <w:pPr>
        <w:spacing w:line="240" w:lineRule="auto"/>
        <w:jc w:val="center"/>
        <w:rPr>
          <w:rFonts w:ascii="Sylfaen" w:hAnsi="Sylfaen" w:cs="Sylfaen"/>
          <w:b/>
          <w:noProof/>
          <w:szCs w:val="28"/>
        </w:rPr>
      </w:pPr>
    </w:p>
    <w:p w:rsidR="007A360A" w:rsidRPr="002B31E0" w:rsidRDefault="007A360A" w:rsidP="007A360A">
      <w:pPr>
        <w:spacing w:line="240" w:lineRule="auto"/>
        <w:jc w:val="center"/>
        <w:rPr>
          <w:rFonts w:ascii="Sylfaen" w:hAnsi="Sylfaen"/>
          <w:b/>
          <w:noProof/>
          <w:szCs w:val="28"/>
        </w:rPr>
      </w:pPr>
      <w:r w:rsidRPr="002B31E0">
        <w:rPr>
          <w:rFonts w:ascii="Sylfaen" w:hAnsi="Sylfaen" w:cs="Sylfaen"/>
          <w:b/>
          <w:noProof/>
          <w:szCs w:val="28"/>
        </w:rPr>
        <w:t>საქართველოს</w:t>
      </w:r>
      <w:r w:rsidRPr="002B31E0">
        <w:rPr>
          <w:rFonts w:ascii="Sylfaen" w:hAnsi="Sylfaen"/>
          <w:b/>
          <w:noProof/>
          <w:szCs w:val="28"/>
        </w:rPr>
        <w:t xml:space="preserve"> </w:t>
      </w:r>
      <w:r w:rsidRPr="002B31E0">
        <w:rPr>
          <w:rFonts w:ascii="Sylfaen" w:hAnsi="Sylfaen" w:cs="Sylfaen"/>
          <w:b/>
          <w:noProof/>
          <w:szCs w:val="28"/>
        </w:rPr>
        <w:t>უზენაესი</w:t>
      </w:r>
      <w:r w:rsidRPr="002B31E0">
        <w:rPr>
          <w:rFonts w:ascii="Sylfaen" w:hAnsi="Sylfaen"/>
          <w:b/>
          <w:noProof/>
          <w:szCs w:val="28"/>
        </w:rPr>
        <w:t xml:space="preserve"> </w:t>
      </w:r>
      <w:r w:rsidRPr="002B31E0">
        <w:rPr>
          <w:rFonts w:ascii="Sylfaen" w:hAnsi="Sylfaen" w:cs="Sylfaen"/>
          <w:b/>
          <w:noProof/>
          <w:szCs w:val="28"/>
        </w:rPr>
        <w:t>სასამართლო</w:t>
      </w:r>
    </w:p>
    <w:p w:rsidR="00356ECA" w:rsidRPr="002B31E0" w:rsidRDefault="007A360A" w:rsidP="0009350B">
      <w:pPr>
        <w:ind w:firstLine="720"/>
        <w:jc w:val="both"/>
        <w:rPr>
          <w:rFonts w:ascii="Sylfaen" w:hAnsi="Sylfaen"/>
          <w:noProof/>
          <w:szCs w:val="28"/>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bCs/>
          <w:noProof/>
          <w:szCs w:val="28"/>
        </w:rPr>
        <w:t>უზენაესი</w:t>
      </w:r>
      <w:r w:rsidRPr="002B31E0">
        <w:rPr>
          <w:rFonts w:ascii="Sylfaen" w:hAnsi="Sylfaen" w:cs="Arial"/>
          <w:bCs/>
          <w:noProof/>
          <w:szCs w:val="28"/>
        </w:rPr>
        <w:t xml:space="preserve"> </w:t>
      </w:r>
      <w:r w:rsidRPr="002B31E0">
        <w:rPr>
          <w:rFonts w:ascii="Sylfaen" w:hAnsi="Sylfaen" w:cs="Sylfaen"/>
          <w:bCs/>
          <w:noProof/>
          <w:szCs w:val="28"/>
        </w:rPr>
        <w:t>სასამართლოსათვის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Pr="002B31E0">
        <w:rPr>
          <w:rFonts w:ascii="Sylfaen" w:hAnsi="Sylfaen" w:cs="Sylfaen"/>
          <w:noProof/>
          <w:szCs w:val="28"/>
        </w:rPr>
        <w:t>შეადგინა</w:t>
      </w:r>
      <w:r w:rsidRPr="002B31E0">
        <w:rPr>
          <w:rFonts w:ascii="Sylfaen" w:hAnsi="Sylfaen"/>
          <w:noProof/>
          <w:szCs w:val="28"/>
        </w:rPr>
        <w:t xml:space="preserve"> </w:t>
      </w:r>
      <w:r w:rsidR="008121C7">
        <w:rPr>
          <w:rFonts w:ascii="Sylfaen" w:eastAsia="Times New Roman" w:hAnsi="Sylfaen"/>
          <w:color w:val="000000"/>
        </w:rPr>
        <w:t>8</w:t>
      </w:r>
      <w:r w:rsidR="00815D38" w:rsidRPr="002B31E0">
        <w:rPr>
          <w:rFonts w:ascii="Sylfaen" w:eastAsia="Times New Roman" w:hAnsi="Sylfaen"/>
          <w:color w:val="000000"/>
          <w:lang w:val="ka-GE"/>
        </w:rPr>
        <w:t xml:space="preserve"> </w:t>
      </w:r>
      <w:r w:rsidR="008121C7">
        <w:rPr>
          <w:rFonts w:ascii="Sylfaen" w:eastAsia="Times New Roman" w:hAnsi="Sylfaen"/>
          <w:color w:val="000000"/>
        </w:rPr>
        <w:t>400</w:t>
      </w:r>
      <w:r w:rsidR="00135F66" w:rsidRPr="002B31E0">
        <w:rPr>
          <w:rFonts w:ascii="Sylfaen" w:eastAsia="Times New Roman" w:hAnsi="Sylfaen"/>
          <w:color w:val="000000"/>
          <w:lang w:val="ka-GE"/>
        </w:rPr>
        <w:t>.</w:t>
      </w:r>
      <w:r w:rsidR="00815D38" w:rsidRPr="002B31E0">
        <w:rPr>
          <w:rFonts w:ascii="Sylfaen" w:eastAsia="Times New Roman" w:hAnsi="Sylfaen"/>
          <w:color w:val="000000"/>
          <w:lang w:val="ka-GE"/>
        </w:rPr>
        <w:t>0</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დაფინასებამ</w:t>
      </w:r>
      <w:r w:rsidRPr="002B31E0">
        <w:rPr>
          <w:rFonts w:ascii="Sylfaen" w:hAnsi="Sylfaen"/>
          <w:noProof/>
          <w:szCs w:val="28"/>
        </w:rPr>
        <w:t xml:space="preserve"> </w:t>
      </w:r>
      <w:r w:rsidR="008121C7">
        <w:rPr>
          <w:rFonts w:ascii="Sylfaen" w:eastAsia="Times New Roman" w:hAnsi="Sylfaen"/>
          <w:color w:val="000000"/>
        </w:rPr>
        <w:t>8</w:t>
      </w:r>
      <w:r w:rsidR="00815D38" w:rsidRPr="002B31E0">
        <w:rPr>
          <w:rFonts w:ascii="Sylfaen" w:eastAsia="Times New Roman" w:hAnsi="Sylfaen"/>
          <w:color w:val="000000"/>
          <w:lang w:val="ka-GE"/>
        </w:rPr>
        <w:t xml:space="preserve"> </w:t>
      </w:r>
      <w:r w:rsidR="008121C7">
        <w:rPr>
          <w:rFonts w:ascii="Sylfaen" w:eastAsia="Times New Roman" w:hAnsi="Sylfaen"/>
          <w:color w:val="000000"/>
        </w:rPr>
        <w:t>307</w:t>
      </w:r>
      <w:r w:rsidR="00815D38" w:rsidRPr="002B31E0">
        <w:rPr>
          <w:rFonts w:ascii="Sylfaen" w:eastAsia="Times New Roman" w:hAnsi="Sylfaen"/>
          <w:color w:val="000000"/>
          <w:lang w:val="ka-GE"/>
        </w:rPr>
        <w:t>.</w:t>
      </w:r>
      <w:r w:rsidR="00795B7B">
        <w:rPr>
          <w:rFonts w:ascii="Sylfaen" w:eastAsia="Times New Roman" w:hAnsi="Sylfaen"/>
          <w:color w:val="000000"/>
        </w:rPr>
        <w:t>8</w:t>
      </w:r>
      <w:r w:rsidR="00815D38" w:rsidRPr="002B31E0">
        <w:rPr>
          <w:rFonts w:ascii="Sylfaen" w:hAnsi="Sylfaen"/>
          <w:noProof/>
          <w:szCs w:val="28"/>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Pr="002B31E0">
        <w:rPr>
          <w:rFonts w:ascii="Sylfaen" w:hAnsi="Sylfaen"/>
          <w:noProof/>
          <w:szCs w:val="28"/>
        </w:rPr>
        <w:t xml:space="preserve"> </w:t>
      </w:r>
      <w:r w:rsidRPr="002B31E0">
        <w:rPr>
          <w:rFonts w:ascii="Sylfaen" w:hAnsi="Sylfaen" w:cs="Sylfaen"/>
          <w:noProof/>
          <w:szCs w:val="28"/>
        </w:rPr>
        <w:t>ათასი</w:t>
      </w:r>
      <w:r w:rsidRPr="002B31E0">
        <w:rPr>
          <w:rFonts w:ascii="Sylfaen" w:hAnsi="Sylfaen"/>
          <w:noProof/>
          <w:szCs w:val="28"/>
        </w:rPr>
        <w:t xml:space="preserve"> </w:t>
      </w:r>
      <w:r w:rsidR="008121C7">
        <w:rPr>
          <w:rFonts w:ascii="Sylfaen" w:hAnsi="Sylfaen"/>
          <w:noProof/>
          <w:szCs w:val="28"/>
        </w:rPr>
        <w:t>740</w:t>
      </w:r>
      <w:r w:rsidR="00815D38" w:rsidRPr="002B31E0">
        <w:rPr>
          <w:rFonts w:ascii="Sylfaen" w:hAnsi="Sylfaen"/>
          <w:noProof/>
          <w:szCs w:val="28"/>
          <w:lang w:val="ka-GE"/>
        </w:rPr>
        <w:t>.</w:t>
      </w:r>
      <w:r w:rsidR="008121C7">
        <w:rPr>
          <w:rFonts w:ascii="Sylfaen" w:hAnsi="Sylfaen"/>
          <w:noProof/>
          <w:szCs w:val="28"/>
        </w:rPr>
        <w:t>5</w:t>
      </w:r>
      <w:r w:rsidR="00815D38" w:rsidRPr="002B31E0">
        <w:rPr>
          <w:rFonts w:ascii="Sylfaen" w:hAnsi="Sylfaen"/>
          <w:noProof/>
          <w:szCs w:val="28"/>
          <w:lang w:val="ka-GE"/>
        </w:rPr>
        <w:t xml:space="preserve"> </w:t>
      </w:r>
      <w:r w:rsidRPr="002B31E0">
        <w:rPr>
          <w:rFonts w:ascii="Sylfaen" w:hAnsi="Sylfaen" w:cs="Sylfaen"/>
          <w:noProof/>
          <w:szCs w:val="28"/>
        </w:rPr>
        <w:t>ლარით</w:t>
      </w:r>
      <w:r w:rsidRPr="002B31E0">
        <w:rPr>
          <w:rFonts w:ascii="Sylfaen" w:hAnsi="Sylfaen"/>
          <w:noProof/>
          <w:szCs w:val="28"/>
        </w:rPr>
        <w:t xml:space="preserve"> </w:t>
      </w:r>
      <w:r w:rsidR="00B83B67" w:rsidRPr="002B31E0">
        <w:rPr>
          <w:rFonts w:ascii="Sylfaen" w:hAnsi="Sylfaen" w:cs="Sylfaen"/>
          <w:noProof/>
          <w:szCs w:val="28"/>
          <w:lang w:val="ka-GE"/>
        </w:rPr>
        <w:t>მეტ</w:t>
      </w:r>
      <w:r w:rsidR="00C06F1A" w:rsidRPr="002B31E0">
        <w:rPr>
          <w:rFonts w:ascii="Sylfaen" w:hAnsi="Sylfaen" w:cs="Sylfaen"/>
          <w:noProof/>
          <w:szCs w:val="28"/>
          <w:lang w:val="ka-GE"/>
        </w:rPr>
        <w:t>ია</w:t>
      </w:r>
      <w:r w:rsidRPr="002B31E0">
        <w:rPr>
          <w:rFonts w:ascii="Sylfaen" w:hAnsi="Sylfaen"/>
          <w:noProof/>
          <w:szCs w:val="28"/>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2A537F" w:rsidRPr="002B31E0" w:rsidRDefault="008121C7" w:rsidP="00815D38">
      <w:pPr>
        <w:spacing w:line="240" w:lineRule="auto"/>
        <w:jc w:val="center"/>
        <w:rPr>
          <w:rFonts w:ascii="Sylfaen" w:hAnsi="Sylfaen" w:cs="Sylfaen"/>
          <w:noProof/>
          <w:sz w:val="16"/>
          <w:szCs w:val="16"/>
          <w:highlight w:val="yellow"/>
        </w:rPr>
      </w:pPr>
      <w:r>
        <w:rPr>
          <w:noProof/>
        </w:rPr>
        <w:drawing>
          <wp:inline distT="0" distB="0" distL="0" distR="0" wp14:anchorId="1F8DE3A9" wp14:editId="0DB0E926">
            <wp:extent cx="6800850" cy="2232838"/>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360A" w:rsidRPr="002B31E0" w:rsidRDefault="002A537F" w:rsidP="002A537F">
      <w:pPr>
        <w:spacing w:after="0" w:line="240" w:lineRule="auto"/>
        <w:jc w:val="both"/>
        <w:rPr>
          <w:rFonts w:ascii="Sylfaen" w:eastAsia="Times New Roman" w:hAnsi="Sylfaen"/>
        </w:rPr>
      </w:pPr>
      <w:r w:rsidRPr="002B31E0">
        <w:rPr>
          <w:rFonts w:ascii="Sylfaen" w:hAnsi="Sylfaen" w:cs="Sylfaen"/>
          <w:noProof/>
          <w:szCs w:val="28"/>
        </w:rPr>
        <w:tab/>
      </w:r>
      <w:r w:rsidR="007A360A" w:rsidRPr="002B31E0">
        <w:rPr>
          <w:rFonts w:ascii="Sylfaen" w:hAnsi="Sylfaen" w:cs="Sylfaen"/>
          <w:noProof/>
          <w:szCs w:val="28"/>
        </w:rPr>
        <w:t>საქართველოს</w:t>
      </w:r>
      <w:r w:rsidR="007A360A" w:rsidRPr="002B31E0">
        <w:rPr>
          <w:rFonts w:ascii="Sylfaen" w:hAnsi="Sylfaen"/>
          <w:noProof/>
          <w:szCs w:val="28"/>
        </w:rPr>
        <w:t xml:space="preserve"> </w:t>
      </w:r>
      <w:r w:rsidR="007A360A" w:rsidRPr="002B31E0">
        <w:rPr>
          <w:rFonts w:ascii="Sylfaen" w:hAnsi="Sylfaen" w:cs="Sylfaen"/>
          <w:noProof/>
          <w:szCs w:val="28"/>
        </w:rPr>
        <w:t>უზენაესი</w:t>
      </w:r>
      <w:r w:rsidR="007A360A" w:rsidRPr="002B31E0">
        <w:rPr>
          <w:rFonts w:ascii="Sylfaen" w:hAnsi="Sylfaen"/>
          <w:noProof/>
          <w:szCs w:val="28"/>
        </w:rPr>
        <w:t xml:space="preserve"> </w:t>
      </w:r>
      <w:r w:rsidR="007A360A" w:rsidRPr="002B31E0">
        <w:rPr>
          <w:rFonts w:ascii="Sylfaen" w:hAnsi="Sylfaen" w:cs="Sylfaen"/>
          <w:noProof/>
          <w:szCs w:val="28"/>
        </w:rPr>
        <w:t>სასამართლოსათვის</w:t>
      </w:r>
      <w:r w:rsidR="007A360A" w:rsidRPr="002B31E0">
        <w:rPr>
          <w:rFonts w:ascii="Sylfaen" w:hAnsi="Sylfaen"/>
          <w:noProof/>
          <w:szCs w:val="28"/>
        </w:rPr>
        <w:t xml:space="preserve"> </w:t>
      </w:r>
      <w:r w:rsidR="007A360A" w:rsidRPr="002B31E0">
        <w:rPr>
          <w:rFonts w:ascii="Sylfaen" w:hAnsi="Sylfaen" w:cs="Sylfaen"/>
          <w:noProof/>
          <w:szCs w:val="28"/>
        </w:rPr>
        <w:t>გამოყოფილ</w:t>
      </w:r>
      <w:r w:rsidR="007A360A" w:rsidRPr="002B31E0">
        <w:rPr>
          <w:rFonts w:ascii="Sylfaen" w:hAnsi="Sylfaen"/>
          <w:noProof/>
          <w:szCs w:val="28"/>
        </w:rPr>
        <w:t xml:space="preserve"> </w:t>
      </w:r>
      <w:r w:rsidR="007A360A" w:rsidRPr="002B31E0">
        <w:rPr>
          <w:rFonts w:ascii="Sylfaen" w:hAnsi="Sylfaen" w:cs="Sylfaen"/>
          <w:noProof/>
          <w:szCs w:val="28"/>
        </w:rPr>
        <w:t>სახსრებში</w:t>
      </w:r>
      <w:r w:rsidR="007A360A" w:rsidRPr="002B31E0">
        <w:rPr>
          <w:rFonts w:ascii="Sylfaen" w:hAnsi="Sylfaen"/>
          <w:noProof/>
          <w:szCs w:val="28"/>
        </w:rPr>
        <w:t xml:space="preserve"> </w:t>
      </w:r>
      <w:r w:rsidR="007A360A" w:rsidRPr="002B31E0">
        <w:rPr>
          <w:rFonts w:ascii="Sylfaen" w:hAnsi="Sylfaen"/>
          <w:noProof/>
          <w:szCs w:val="28"/>
          <w:lang w:val="ka-GE"/>
        </w:rPr>
        <w:t>„</w:t>
      </w:r>
      <w:r w:rsidR="007A360A" w:rsidRPr="002B31E0">
        <w:rPr>
          <w:rFonts w:ascii="Sylfaen" w:hAnsi="Sylfaen"/>
          <w:noProof/>
          <w:szCs w:val="28"/>
        </w:rPr>
        <w:t xml:space="preserve">ხარჯების“ </w:t>
      </w:r>
      <w:r w:rsidR="007A360A" w:rsidRPr="002B31E0">
        <w:rPr>
          <w:rFonts w:ascii="Sylfaen" w:hAnsi="Sylfaen" w:cs="Sylfaen"/>
          <w:noProof/>
          <w:szCs w:val="28"/>
        </w:rPr>
        <w:t>მუხლის</w:t>
      </w:r>
      <w:r w:rsidR="007A360A" w:rsidRPr="002B31E0">
        <w:rPr>
          <w:rFonts w:ascii="Sylfaen" w:hAnsi="Sylfaen"/>
          <w:noProof/>
          <w:szCs w:val="28"/>
        </w:rPr>
        <w:t xml:space="preserve"> </w:t>
      </w:r>
      <w:r w:rsidR="007A360A" w:rsidRPr="002B31E0">
        <w:rPr>
          <w:rFonts w:ascii="Sylfaen" w:hAnsi="Sylfaen" w:cs="Sylfaen"/>
          <w:noProof/>
          <w:szCs w:val="28"/>
        </w:rPr>
        <w:t>საკასო</w:t>
      </w:r>
      <w:r w:rsidR="007A360A" w:rsidRPr="002B31E0">
        <w:rPr>
          <w:rFonts w:ascii="Sylfaen" w:hAnsi="Sylfaen"/>
          <w:noProof/>
          <w:szCs w:val="28"/>
        </w:rPr>
        <w:t xml:space="preserve"> </w:t>
      </w:r>
      <w:r w:rsidR="007A360A" w:rsidRPr="002B31E0">
        <w:rPr>
          <w:rFonts w:ascii="Sylfaen" w:hAnsi="Sylfaen" w:cs="Sylfaen"/>
          <w:noProof/>
          <w:szCs w:val="28"/>
        </w:rPr>
        <w:t>შესრულებამ</w:t>
      </w:r>
      <w:r w:rsidR="007A360A"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815D38" w:rsidRPr="002B31E0">
        <w:rPr>
          <w:rFonts w:ascii="Sylfaen" w:eastAsia="Times New Roman" w:hAnsi="Sylfaen"/>
        </w:rPr>
        <w:t>9</w:t>
      </w:r>
      <w:r w:rsidR="00795B7B">
        <w:rPr>
          <w:rFonts w:ascii="Sylfaen" w:eastAsia="Times New Roman" w:hAnsi="Sylfaen"/>
        </w:rPr>
        <w:t>6</w:t>
      </w:r>
      <w:r w:rsidR="00815D38" w:rsidRPr="002B31E0">
        <w:rPr>
          <w:rFonts w:ascii="Sylfaen" w:eastAsia="Times New Roman" w:hAnsi="Sylfaen"/>
        </w:rPr>
        <w:t>.</w:t>
      </w:r>
      <w:r w:rsidR="008121C7">
        <w:rPr>
          <w:rFonts w:ascii="Sylfaen" w:eastAsia="Times New Roman" w:hAnsi="Sylfaen"/>
        </w:rPr>
        <w:t>5</w:t>
      </w:r>
      <w:r w:rsidR="007A360A" w:rsidRPr="002B31E0">
        <w:rPr>
          <w:rFonts w:ascii="Sylfaen" w:eastAsia="Times New Roman" w:hAnsi="Sylfaen"/>
        </w:rPr>
        <w:t>%</w:t>
      </w:r>
      <w:r w:rsidR="007A360A" w:rsidRPr="002B31E0">
        <w:rPr>
          <w:rFonts w:ascii="Sylfaen" w:eastAsia="Times New Roman" w:hAnsi="Sylfaen"/>
          <w:lang w:val="ka-GE"/>
        </w:rPr>
        <w:t xml:space="preserve">, </w:t>
      </w:r>
      <w:r w:rsidR="00135F66" w:rsidRPr="002B31E0">
        <w:rPr>
          <w:rFonts w:ascii="Sylfaen" w:hAnsi="Sylfaen" w:cs="Sylfaen"/>
          <w:noProof/>
          <w:szCs w:val="28"/>
        </w:rPr>
        <w:t xml:space="preserve">ხოლო „არაფინანსური აქტივების ზრდის“ მუხლით </w:t>
      </w:r>
      <w:r w:rsidR="001712AC" w:rsidRPr="002B31E0">
        <w:rPr>
          <w:rFonts w:ascii="Sylfaen" w:hAnsi="Sylfaen"/>
          <w:noProof/>
          <w:szCs w:val="28"/>
        </w:rPr>
        <w:t xml:space="preserve"> </w:t>
      </w:r>
      <w:r w:rsidR="001712AC" w:rsidRPr="002B31E0">
        <w:rPr>
          <w:rFonts w:ascii="Sylfaen" w:hAnsi="Sylfaen"/>
          <w:noProof/>
          <w:szCs w:val="28"/>
          <w:lang w:val="ka-GE"/>
        </w:rPr>
        <w:t xml:space="preserve">- </w:t>
      </w:r>
      <w:r w:rsidR="00795B7B">
        <w:rPr>
          <w:rFonts w:ascii="Sylfaen" w:eastAsia="Times New Roman" w:hAnsi="Sylfaen"/>
        </w:rPr>
        <w:t>3</w:t>
      </w:r>
      <w:r w:rsidR="001712AC" w:rsidRPr="002B31E0">
        <w:rPr>
          <w:rFonts w:ascii="Sylfaen" w:eastAsia="Times New Roman" w:hAnsi="Sylfaen"/>
        </w:rPr>
        <w:t>.</w:t>
      </w:r>
      <w:r w:rsidR="008121C7">
        <w:rPr>
          <w:rFonts w:ascii="Sylfaen" w:eastAsia="Times New Roman" w:hAnsi="Sylfaen"/>
        </w:rPr>
        <w:t>5</w:t>
      </w:r>
      <w:r w:rsidR="001712AC" w:rsidRPr="002B31E0">
        <w:rPr>
          <w:rFonts w:ascii="Sylfaen" w:eastAsia="Times New Roman" w:hAnsi="Sylfaen"/>
        </w:rPr>
        <w:t>%</w:t>
      </w:r>
      <w:r w:rsidR="001712AC" w:rsidRPr="002B31E0">
        <w:rPr>
          <w:rFonts w:ascii="Sylfaen" w:eastAsia="Times New Roman" w:hAnsi="Sylfaen"/>
          <w:lang w:val="ka-GE"/>
        </w:rPr>
        <w:t>.</w:t>
      </w:r>
    </w:p>
    <w:p w:rsidR="007A360A" w:rsidRPr="002B31E0" w:rsidRDefault="007A360A" w:rsidP="002A537F">
      <w:pPr>
        <w:spacing w:after="0" w:line="240" w:lineRule="auto"/>
        <w:jc w:val="center"/>
        <w:rPr>
          <w:rFonts w:ascii="Sylfaen" w:hAnsi="Sylfaen" w:cs="Sylfaen"/>
          <w:b/>
          <w:noProof/>
          <w:szCs w:val="28"/>
          <w:lang w:val="ka-GE"/>
        </w:rPr>
      </w:pPr>
      <w:r w:rsidRPr="002B31E0">
        <w:rPr>
          <w:rFonts w:ascii="Sylfaen" w:hAnsi="Sylfaen" w:cs="Sylfaen"/>
          <w:b/>
          <w:noProof/>
          <w:szCs w:val="28"/>
        </w:rPr>
        <w:lastRenderedPageBreak/>
        <w:t>საერთო</w:t>
      </w:r>
      <w:r w:rsidRPr="002B31E0">
        <w:rPr>
          <w:rFonts w:ascii="Sylfaen" w:hAnsi="Sylfaen"/>
          <w:b/>
          <w:noProof/>
          <w:szCs w:val="28"/>
        </w:rPr>
        <w:t xml:space="preserve"> </w:t>
      </w:r>
      <w:r w:rsidRPr="002B31E0">
        <w:rPr>
          <w:rFonts w:ascii="Sylfaen" w:hAnsi="Sylfaen" w:cs="Sylfaen"/>
          <w:b/>
          <w:noProof/>
          <w:szCs w:val="28"/>
        </w:rPr>
        <w:t>სასამართლოები</w:t>
      </w:r>
    </w:p>
    <w:p w:rsidR="00565FB3" w:rsidRPr="002B31E0" w:rsidRDefault="00565FB3" w:rsidP="002A537F">
      <w:pPr>
        <w:spacing w:after="0" w:line="240" w:lineRule="auto"/>
        <w:jc w:val="center"/>
        <w:rPr>
          <w:rFonts w:ascii="Sylfaen" w:hAnsi="Sylfaen"/>
          <w:b/>
          <w:noProof/>
          <w:szCs w:val="28"/>
          <w:lang w:val="ka-GE"/>
        </w:rPr>
      </w:pPr>
    </w:p>
    <w:p w:rsidR="0066211A" w:rsidRPr="002B31E0" w:rsidRDefault="007A360A" w:rsidP="0009350B">
      <w:pPr>
        <w:ind w:firstLine="720"/>
        <w:jc w:val="both"/>
        <w:rPr>
          <w:rFonts w:ascii="Sylfaen" w:hAnsi="Sylfaen"/>
          <w:noProof/>
          <w:szCs w:val="28"/>
        </w:rPr>
      </w:pPr>
      <w:r w:rsidRPr="002B31E0">
        <w:rPr>
          <w:rFonts w:ascii="Sylfaen" w:hAnsi="Sylfaen" w:cs="Sylfaen"/>
          <w:noProof/>
          <w:szCs w:val="28"/>
        </w:rPr>
        <w:t>საერთო</w:t>
      </w:r>
      <w:r w:rsidRPr="002B31E0">
        <w:rPr>
          <w:rFonts w:ascii="Sylfaen" w:hAnsi="Sylfaen"/>
          <w:noProof/>
          <w:szCs w:val="28"/>
        </w:rPr>
        <w:t xml:space="preserve"> </w:t>
      </w:r>
      <w:r w:rsidRPr="002B31E0">
        <w:rPr>
          <w:rFonts w:ascii="Sylfaen" w:hAnsi="Sylfaen" w:cs="Sylfaen"/>
          <w:noProof/>
          <w:szCs w:val="28"/>
        </w:rPr>
        <w:t>სასამართლოებისათვის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722C76">
        <w:rPr>
          <w:rFonts w:ascii="Sylfaen" w:eastAsia="Times New Roman" w:hAnsi="Sylfaen"/>
          <w:color w:val="000000"/>
        </w:rPr>
        <w:t>6</w:t>
      </w:r>
      <w:r w:rsidR="009C5365">
        <w:rPr>
          <w:rFonts w:ascii="Sylfaen" w:eastAsia="Times New Roman" w:hAnsi="Sylfaen"/>
          <w:color w:val="000000"/>
        </w:rPr>
        <w:t>8</w:t>
      </w:r>
      <w:r w:rsidR="00005AE0" w:rsidRPr="002B31E0">
        <w:rPr>
          <w:rFonts w:ascii="Sylfaen" w:eastAsia="Times New Roman" w:hAnsi="Sylfaen"/>
          <w:color w:val="000000"/>
        </w:rPr>
        <w:t xml:space="preserve"> </w:t>
      </w:r>
      <w:r w:rsidR="00722C76">
        <w:rPr>
          <w:rFonts w:ascii="Sylfaen" w:eastAsia="Times New Roman" w:hAnsi="Sylfaen"/>
          <w:color w:val="000000"/>
        </w:rPr>
        <w:t>050</w:t>
      </w:r>
      <w:r w:rsidR="00135F66" w:rsidRPr="002B31E0">
        <w:rPr>
          <w:rFonts w:ascii="Sylfaen" w:eastAsia="Times New Roman" w:hAnsi="Sylfaen"/>
          <w:color w:val="000000"/>
          <w:lang w:val="ka-GE"/>
        </w:rPr>
        <w:t>.</w:t>
      </w:r>
      <w:r w:rsidR="00DC5330" w:rsidRPr="002B31E0">
        <w:rPr>
          <w:rFonts w:ascii="Sylfaen" w:eastAsia="Times New Roman" w:hAnsi="Sylfaen"/>
          <w:color w:val="000000"/>
        </w:rPr>
        <w:t>0</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დაფინასებამ</w:t>
      </w:r>
      <w:r w:rsidRPr="002B31E0">
        <w:rPr>
          <w:rFonts w:ascii="Sylfaen" w:hAnsi="Sylfaen"/>
          <w:noProof/>
          <w:szCs w:val="28"/>
        </w:rPr>
        <w:t xml:space="preserve"> </w:t>
      </w:r>
      <w:r w:rsidR="00356ECA" w:rsidRPr="002B31E0">
        <w:rPr>
          <w:rFonts w:ascii="Sylfaen" w:hAnsi="Sylfaen"/>
          <w:noProof/>
          <w:szCs w:val="28"/>
        </w:rPr>
        <w:t xml:space="preserve">- </w:t>
      </w:r>
      <w:r w:rsidR="00722C76">
        <w:rPr>
          <w:rFonts w:ascii="Sylfaen" w:eastAsia="Times New Roman" w:hAnsi="Sylfaen"/>
          <w:color w:val="000000"/>
        </w:rPr>
        <w:t>66</w:t>
      </w:r>
      <w:r w:rsidR="00005AE0" w:rsidRPr="002B31E0">
        <w:rPr>
          <w:rFonts w:ascii="Sylfaen" w:eastAsia="Times New Roman" w:hAnsi="Sylfaen"/>
          <w:color w:val="000000"/>
        </w:rPr>
        <w:t xml:space="preserve"> </w:t>
      </w:r>
      <w:r w:rsidR="00722C76">
        <w:rPr>
          <w:rFonts w:ascii="Sylfaen" w:eastAsia="Times New Roman" w:hAnsi="Sylfaen"/>
          <w:color w:val="000000"/>
        </w:rPr>
        <w:t>845</w:t>
      </w:r>
      <w:r w:rsidR="00005AE0" w:rsidRPr="002B31E0">
        <w:rPr>
          <w:rFonts w:ascii="Sylfaen" w:eastAsia="Times New Roman" w:hAnsi="Sylfaen"/>
          <w:color w:val="000000"/>
        </w:rPr>
        <w:t>.</w:t>
      </w:r>
      <w:r w:rsidR="00722C76">
        <w:rPr>
          <w:rFonts w:ascii="Sylfaen" w:eastAsia="Times New Roman" w:hAnsi="Sylfaen"/>
          <w:color w:val="000000"/>
        </w:rPr>
        <w:t>7</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00356ECA" w:rsidRPr="002B31E0">
        <w:rPr>
          <w:rFonts w:ascii="Sylfaen" w:hAnsi="Sylfaen"/>
          <w:noProof/>
          <w:szCs w:val="28"/>
        </w:rPr>
        <w:t xml:space="preserve"> </w:t>
      </w:r>
      <w:r w:rsidR="00722C76">
        <w:rPr>
          <w:rFonts w:ascii="Sylfaen" w:hAnsi="Sylfaen"/>
          <w:noProof/>
          <w:szCs w:val="28"/>
        </w:rPr>
        <w:t>7</w:t>
      </w:r>
      <w:r w:rsidR="00F064D9" w:rsidRPr="002B31E0">
        <w:rPr>
          <w:rFonts w:ascii="Sylfaen" w:hAnsi="Sylfaen"/>
          <w:noProof/>
          <w:szCs w:val="28"/>
        </w:rPr>
        <w:t xml:space="preserve"> </w:t>
      </w:r>
      <w:r w:rsidR="00722C76">
        <w:rPr>
          <w:rFonts w:ascii="Sylfaen" w:hAnsi="Sylfaen"/>
          <w:noProof/>
          <w:szCs w:val="28"/>
        </w:rPr>
        <w:t>894</w:t>
      </w:r>
      <w:r w:rsidR="00005AE0" w:rsidRPr="002B31E0">
        <w:rPr>
          <w:rFonts w:ascii="Sylfaen" w:hAnsi="Sylfaen"/>
          <w:noProof/>
          <w:szCs w:val="28"/>
        </w:rPr>
        <w:t>.</w:t>
      </w:r>
      <w:r w:rsidR="00722C76">
        <w:rPr>
          <w:rFonts w:ascii="Sylfaen" w:hAnsi="Sylfaen"/>
          <w:noProof/>
          <w:szCs w:val="28"/>
        </w:rPr>
        <w:t>5</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Pr="002B31E0">
        <w:rPr>
          <w:rFonts w:ascii="Sylfaen" w:hAnsi="Sylfaen" w:cs="Sylfaen"/>
          <w:noProof/>
          <w:szCs w:val="28"/>
          <w:lang w:val="ka-GE"/>
        </w:rPr>
        <w:t>მეტია</w:t>
      </w:r>
      <w:r w:rsidRPr="002B31E0">
        <w:rPr>
          <w:rFonts w:ascii="Sylfaen" w:hAnsi="Sylfaen"/>
          <w:noProof/>
          <w:szCs w:val="28"/>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2A537F" w:rsidRPr="002B31E0" w:rsidRDefault="00722C76" w:rsidP="002A537F">
      <w:pPr>
        <w:spacing w:line="240" w:lineRule="auto"/>
        <w:jc w:val="center"/>
        <w:rPr>
          <w:rFonts w:ascii="Sylfaen" w:hAnsi="Sylfaen" w:cs="Sylfaen"/>
          <w:noProof/>
          <w:szCs w:val="28"/>
        </w:rPr>
      </w:pPr>
      <w:r>
        <w:rPr>
          <w:noProof/>
        </w:rPr>
        <w:drawing>
          <wp:inline distT="0" distB="0" distL="0" distR="0" wp14:anchorId="3CD20918" wp14:editId="30445C42">
            <wp:extent cx="6800850" cy="2179675"/>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211A" w:rsidRPr="002B31E0" w:rsidRDefault="002A537F" w:rsidP="002A537F">
      <w:pPr>
        <w:spacing w:line="240" w:lineRule="auto"/>
        <w:jc w:val="both"/>
        <w:rPr>
          <w:rFonts w:ascii="Sylfaen" w:hAnsi="Sylfaen"/>
          <w:noProof/>
          <w:szCs w:val="28"/>
        </w:rPr>
      </w:pPr>
      <w:r w:rsidRPr="002B31E0">
        <w:rPr>
          <w:rFonts w:ascii="Sylfaen" w:hAnsi="Sylfaen" w:cs="Sylfaen"/>
          <w:noProof/>
          <w:szCs w:val="28"/>
        </w:rPr>
        <w:tab/>
      </w:r>
      <w:r w:rsidR="007A360A" w:rsidRPr="002B31E0">
        <w:rPr>
          <w:rFonts w:ascii="Sylfaen" w:hAnsi="Sylfaen" w:cs="Sylfaen"/>
          <w:noProof/>
          <w:szCs w:val="28"/>
        </w:rPr>
        <w:t>საერთო</w:t>
      </w:r>
      <w:r w:rsidR="007A360A" w:rsidRPr="002B31E0">
        <w:rPr>
          <w:rFonts w:ascii="Sylfaen" w:hAnsi="Sylfaen"/>
          <w:noProof/>
          <w:szCs w:val="28"/>
        </w:rPr>
        <w:t xml:space="preserve"> </w:t>
      </w:r>
      <w:r w:rsidR="007A360A" w:rsidRPr="002B31E0">
        <w:rPr>
          <w:rFonts w:ascii="Sylfaen" w:hAnsi="Sylfaen" w:cs="Sylfaen"/>
          <w:noProof/>
          <w:szCs w:val="28"/>
        </w:rPr>
        <w:t>სასამართლოებისათვის</w:t>
      </w:r>
      <w:r w:rsidR="007A360A" w:rsidRPr="002B31E0">
        <w:rPr>
          <w:rFonts w:ascii="Sylfaen" w:hAnsi="Sylfaen"/>
          <w:noProof/>
          <w:szCs w:val="28"/>
        </w:rPr>
        <w:t xml:space="preserve"> </w:t>
      </w:r>
      <w:r w:rsidR="007A360A" w:rsidRPr="002B31E0">
        <w:rPr>
          <w:rFonts w:ascii="Sylfaen" w:hAnsi="Sylfaen" w:cs="Sylfaen"/>
          <w:noProof/>
          <w:szCs w:val="28"/>
        </w:rPr>
        <w:t>გამოყოფილ</w:t>
      </w:r>
      <w:r w:rsidR="007A360A" w:rsidRPr="002B31E0">
        <w:rPr>
          <w:rFonts w:ascii="Sylfaen" w:hAnsi="Sylfaen"/>
          <w:noProof/>
          <w:szCs w:val="28"/>
        </w:rPr>
        <w:t xml:space="preserve"> </w:t>
      </w:r>
      <w:r w:rsidR="007A360A" w:rsidRPr="002B31E0">
        <w:rPr>
          <w:rFonts w:ascii="Sylfaen" w:hAnsi="Sylfaen" w:cs="Sylfaen"/>
          <w:noProof/>
          <w:szCs w:val="28"/>
        </w:rPr>
        <w:t>სახსრებში</w:t>
      </w:r>
      <w:r w:rsidR="007A360A" w:rsidRPr="002B31E0">
        <w:rPr>
          <w:rFonts w:ascii="Sylfaen" w:hAnsi="Sylfaen"/>
          <w:noProof/>
          <w:szCs w:val="28"/>
        </w:rPr>
        <w:t xml:space="preserve"> </w:t>
      </w:r>
      <w:r w:rsidR="007A360A" w:rsidRPr="002B31E0">
        <w:rPr>
          <w:rFonts w:ascii="Sylfaen" w:hAnsi="Sylfaen"/>
          <w:noProof/>
          <w:szCs w:val="28"/>
          <w:lang w:val="ka-GE"/>
        </w:rPr>
        <w:t>„</w:t>
      </w:r>
      <w:r w:rsidR="007A360A" w:rsidRPr="002B31E0">
        <w:rPr>
          <w:rFonts w:ascii="Sylfaen" w:hAnsi="Sylfaen"/>
          <w:noProof/>
          <w:szCs w:val="28"/>
        </w:rPr>
        <w:t xml:space="preserve">ხარჯების“ </w:t>
      </w:r>
      <w:r w:rsidR="007A360A" w:rsidRPr="002B31E0">
        <w:rPr>
          <w:rFonts w:ascii="Sylfaen" w:hAnsi="Sylfaen" w:cs="Sylfaen"/>
          <w:noProof/>
          <w:szCs w:val="28"/>
        </w:rPr>
        <w:t>მუხლის</w:t>
      </w:r>
      <w:r w:rsidR="007A360A" w:rsidRPr="002B31E0">
        <w:rPr>
          <w:rFonts w:ascii="Sylfaen" w:hAnsi="Sylfaen"/>
          <w:noProof/>
          <w:szCs w:val="28"/>
        </w:rPr>
        <w:t xml:space="preserve"> </w:t>
      </w:r>
      <w:r w:rsidR="007A360A" w:rsidRPr="002B31E0">
        <w:rPr>
          <w:rFonts w:ascii="Sylfaen" w:hAnsi="Sylfaen" w:cs="Sylfaen"/>
          <w:noProof/>
          <w:szCs w:val="28"/>
        </w:rPr>
        <w:t>საკასო</w:t>
      </w:r>
      <w:r w:rsidR="007A360A" w:rsidRPr="002B31E0">
        <w:rPr>
          <w:rFonts w:ascii="Sylfaen" w:hAnsi="Sylfaen"/>
          <w:noProof/>
          <w:szCs w:val="28"/>
        </w:rPr>
        <w:t xml:space="preserve"> </w:t>
      </w:r>
      <w:r w:rsidR="007A360A" w:rsidRPr="002B31E0">
        <w:rPr>
          <w:rFonts w:ascii="Sylfaen" w:hAnsi="Sylfaen" w:cs="Sylfaen"/>
          <w:noProof/>
          <w:szCs w:val="28"/>
        </w:rPr>
        <w:t>შესრულებამ</w:t>
      </w:r>
      <w:r w:rsidR="007A360A" w:rsidRPr="002B31E0">
        <w:rPr>
          <w:rFonts w:ascii="Sylfaen" w:hAnsi="Sylfaen"/>
          <w:noProof/>
          <w:szCs w:val="28"/>
        </w:rPr>
        <w:t xml:space="preserve"> </w:t>
      </w:r>
      <w:r w:rsidR="007A360A" w:rsidRPr="002B31E0">
        <w:rPr>
          <w:rFonts w:ascii="Sylfaen" w:hAnsi="Sylfaen" w:cs="Sylfaen"/>
          <w:noProof/>
          <w:szCs w:val="28"/>
        </w:rPr>
        <w:t>შეადგინა</w:t>
      </w:r>
      <w:r w:rsidR="007A360A" w:rsidRPr="002B31E0">
        <w:rPr>
          <w:rFonts w:ascii="Sylfaen" w:hAnsi="Sylfaen"/>
          <w:noProof/>
          <w:szCs w:val="28"/>
        </w:rPr>
        <w:t xml:space="preserve"> </w:t>
      </w:r>
      <w:r w:rsidR="00356ECA" w:rsidRPr="002B31E0">
        <w:rPr>
          <w:rFonts w:ascii="Sylfaen" w:hAnsi="Sylfaen"/>
          <w:noProof/>
          <w:szCs w:val="28"/>
        </w:rPr>
        <w:t xml:space="preserve"> - </w:t>
      </w:r>
      <w:r w:rsidR="00722C76">
        <w:rPr>
          <w:rFonts w:ascii="Sylfaen" w:eastAsia="Times New Roman" w:hAnsi="Sylfaen"/>
        </w:rPr>
        <w:t>87</w:t>
      </w:r>
      <w:r w:rsidR="006A23F7" w:rsidRPr="002B31E0">
        <w:rPr>
          <w:rFonts w:ascii="Sylfaen" w:eastAsia="Times New Roman" w:hAnsi="Sylfaen"/>
        </w:rPr>
        <w:t>.</w:t>
      </w:r>
      <w:r w:rsidR="00722C76">
        <w:rPr>
          <w:rFonts w:ascii="Sylfaen" w:eastAsia="Times New Roman" w:hAnsi="Sylfaen"/>
        </w:rPr>
        <w:t>5</w:t>
      </w:r>
      <w:r w:rsidR="007A360A" w:rsidRPr="002B31E0">
        <w:rPr>
          <w:rFonts w:ascii="Sylfaen" w:eastAsia="Times New Roman" w:hAnsi="Sylfaen"/>
        </w:rPr>
        <w:t>%</w:t>
      </w:r>
      <w:r w:rsidR="00A47DF5" w:rsidRPr="002B31E0">
        <w:rPr>
          <w:rFonts w:ascii="Sylfaen" w:hAnsi="Sylfaen"/>
          <w:noProof/>
          <w:szCs w:val="28"/>
        </w:rPr>
        <w:t>,</w:t>
      </w:r>
      <w:r w:rsidR="00135F66" w:rsidRPr="002B31E0">
        <w:rPr>
          <w:rFonts w:ascii="Sylfaen" w:hAnsi="Sylfaen"/>
          <w:noProof/>
          <w:szCs w:val="28"/>
          <w:lang w:val="ka-GE"/>
        </w:rPr>
        <w:t xml:space="preserve"> </w:t>
      </w:r>
      <w:r w:rsidR="00497C95" w:rsidRPr="002B31E0">
        <w:rPr>
          <w:rFonts w:ascii="Sylfaen" w:hAnsi="Sylfaen"/>
          <w:noProof/>
          <w:szCs w:val="28"/>
          <w:lang w:val="ka-GE"/>
        </w:rPr>
        <w:t>ხოლო</w:t>
      </w:r>
      <w:r w:rsidR="00497C95" w:rsidRPr="002B31E0">
        <w:rPr>
          <w:rFonts w:ascii="Sylfaen" w:hAnsi="Sylfaen"/>
          <w:noProof/>
          <w:szCs w:val="28"/>
        </w:rPr>
        <w:t xml:space="preserve"> </w:t>
      </w:r>
      <w:r w:rsidR="007A360A" w:rsidRPr="002B31E0">
        <w:rPr>
          <w:rFonts w:ascii="Sylfaen" w:hAnsi="Sylfaen"/>
          <w:noProof/>
          <w:szCs w:val="28"/>
          <w:lang w:val="ka-GE"/>
        </w:rPr>
        <w:t>„</w:t>
      </w:r>
      <w:r w:rsidR="007A360A" w:rsidRPr="002B31E0">
        <w:rPr>
          <w:rFonts w:ascii="Sylfaen" w:hAnsi="Sylfaen"/>
          <w:noProof/>
          <w:szCs w:val="28"/>
        </w:rPr>
        <w:t xml:space="preserve">არაფინანსური აქტივების ზრდის“ </w:t>
      </w:r>
      <w:r w:rsidR="007A360A" w:rsidRPr="002B31E0">
        <w:rPr>
          <w:rFonts w:ascii="Sylfaen" w:hAnsi="Sylfaen" w:cs="Sylfaen"/>
          <w:noProof/>
          <w:szCs w:val="28"/>
        </w:rPr>
        <w:t>მუხლით</w:t>
      </w:r>
      <w:r w:rsidR="007A360A" w:rsidRPr="002B31E0">
        <w:rPr>
          <w:rFonts w:ascii="Sylfaen" w:hAnsi="Sylfaen"/>
          <w:noProof/>
          <w:szCs w:val="28"/>
        </w:rPr>
        <w:t xml:space="preserve"> </w:t>
      </w:r>
      <w:r w:rsidR="004D4A5D" w:rsidRPr="002B31E0">
        <w:rPr>
          <w:rFonts w:ascii="Sylfaen" w:hAnsi="Sylfaen"/>
          <w:noProof/>
          <w:szCs w:val="28"/>
          <w:lang w:val="ka-GE"/>
        </w:rPr>
        <w:t>-</w:t>
      </w:r>
      <w:r w:rsidR="007A360A" w:rsidRPr="002B31E0">
        <w:rPr>
          <w:rFonts w:ascii="Sylfaen" w:hAnsi="Sylfaen"/>
          <w:noProof/>
          <w:szCs w:val="28"/>
        </w:rPr>
        <w:t xml:space="preserve"> </w:t>
      </w:r>
      <w:r w:rsidR="00722C76">
        <w:rPr>
          <w:rFonts w:ascii="Sylfaen" w:eastAsia="Times New Roman" w:hAnsi="Sylfaen"/>
        </w:rPr>
        <w:t>12</w:t>
      </w:r>
      <w:r w:rsidR="006A23F7" w:rsidRPr="002B31E0">
        <w:rPr>
          <w:rFonts w:ascii="Sylfaen" w:eastAsia="Times New Roman" w:hAnsi="Sylfaen"/>
        </w:rPr>
        <w:t>.</w:t>
      </w:r>
      <w:r w:rsidR="00722C76">
        <w:rPr>
          <w:rFonts w:ascii="Sylfaen" w:eastAsia="Times New Roman" w:hAnsi="Sylfaen"/>
        </w:rPr>
        <w:t>5</w:t>
      </w:r>
      <w:r w:rsidR="00EA6B43" w:rsidRPr="002B31E0">
        <w:rPr>
          <w:rFonts w:ascii="Sylfaen" w:eastAsia="Times New Roman" w:hAnsi="Sylfaen"/>
        </w:rPr>
        <w:t>%</w:t>
      </w:r>
      <w:r w:rsidR="00497C95" w:rsidRPr="002B31E0">
        <w:rPr>
          <w:rFonts w:ascii="Sylfaen" w:hAnsi="Sylfaen"/>
          <w:noProof/>
          <w:szCs w:val="28"/>
        </w:rPr>
        <w:t>.</w:t>
      </w:r>
    </w:p>
    <w:p w:rsidR="00497C95" w:rsidRPr="002B31E0" w:rsidRDefault="00497C95" w:rsidP="002A537F">
      <w:pPr>
        <w:spacing w:line="240" w:lineRule="auto"/>
        <w:jc w:val="both"/>
        <w:rPr>
          <w:rFonts w:ascii="Sylfaen" w:hAnsi="Sylfaen"/>
          <w:noProof/>
          <w:szCs w:val="28"/>
        </w:rPr>
      </w:pPr>
    </w:p>
    <w:p w:rsidR="007A360A" w:rsidRPr="002B31E0" w:rsidRDefault="007A360A" w:rsidP="007A360A">
      <w:pPr>
        <w:spacing w:line="240" w:lineRule="auto"/>
        <w:ind w:firstLine="720"/>
        <w:jc w:val="center"/>
        <w:rPr>
          <w:rFonts w:ascii="Sylfaen" w:hAnsi="Sylfaen"/>
          <w:b/>
          <w:noProof/>
          <w:szCs w:val="28"/>
        </w:rPr>
      </w:pPr>
      <w:r w:rsidRPr="002B31E0">
        <w:rPr>
          <w:rFonts w:ascii="Sylfaen" w:hAnsi="Sylfaen" w:cs="Sylfaen"/>
          <w:b/>
          <w:noProof/>
          <w:szCs w:val="28"/>
        </w:rPr>
        <w:t>საქართველოს</w:t>
      </w:r>
      <w:r w:rsidRPr="002B31E0">
        <w:rPr>
          <w:rFonts w:ascii="Sylfaen" w:hAnsi="Sylfaen"/>
          <w:b/>
          <w:noProof/>
          <w:szCs w:val="28"/>
        </w:rPr>
        <w:t xml:space="preserve"> </w:t>
      </w:r>
      <w:r w:rsidRPr="002B31E0">
        <w:rPr>
          <w:rFonts w:ascii="Sylfaen" w:hAnsi="Sylfaen" w:cs="Sylfaen"/>
          <w:b/>
          <w:noProof/>
          <w:szCs w:val="28"/>
        </w:rPr>
        <w:t>იუსტიციის</w:t>
      </w:r>
      <w:r w:rsidRPr="002B31E0">
        <w:rPr>
          <w:rFonts w:ascii="Sylfaen" w:hAnsi="Sylfaen"/>
          <w:b/>
          <w:noProof/>
          <w:szCs w:val="28"/>
        </w:rPr>
        <w:t xml:space="preserve"> </w:t>
      </w:r>
      <w:r w:rsidRPr="002B31E0">
        <w:rPr>
          <w:rFonts w:ascii="Sylfaen" w:hAnsi="Sylfaen" w:cs="Sylfaen"/>
          <w:b/>
          <w:noProof/>
          <w:szCs w:val="28"/>
        </w:rPr>
        <w:t>უმაღლესი</w:t>
      </w:r>
      <w:r w:rsidRPr="002B31E0">
        <w:rPr>
          <w:rFonts w:ascii="Sylfaen" w:hAnsi="Sylfaen"/>
          <w:b/>
          <w:noProof/>
          <w:szCs w:val="28"/>
        </w:rPr>
        <w:t xml:space="preserve"> </w:t>
      </w:r>
      <w:r w:rsidRPr="002B31E0">
        <w:rPr>
          <w:rFonts w:ascii="Sylfaen" w:hAnsi="Sylfaen" w:cs="Sylfaen"/>
          <w:b/>
          <w:noProof/>
          <w:szCs w:val="28"/>
        </w:rPr>
        <w:t>საბჭო</w:t>
      </w:r>
    </w:p>
    <w:p w:rsidR="0066211A" w:rsidRPr="002B31E0" w:rsidRDefault="007A360A" w:rsidP="0009350B">
      <w:pPr>
        <w:ind w:firstLine="720"/>
        <w:jc w:val="both"/>
        <w:rPr>
          <w:rFonts w:ascii="Sylfaen" w:hAnsi="Sylfaen"/>
          <w:noProof/>
          <w:szCs w:val="28"/>
          <w:lang w:val="ka-GE"/>
        </w:rPr>
      </w:pPr>
      <w:r w:rsidRPr="002B31E0">
        <w:rPr>
          <w:rFonts w:ascii="Sylfaen" w:hAnsi="Sylfaen" w:cs="Sylfaen"/>
          <w:bCs/>
          <w:noProof/>
          <w:szCs w:val="28"/>
        </w:rPr>
        <w:t>საქართველოს</w:t>
      </w:r>
      <w:r w:rsidRPr="002B31E0">
        <w:rPr>
          <w:rFonts w:ascii="Sylfaen" w:hAnsi="Sylfaen" w:cs="Arial"/>
          <w:bCs/>
          <w:noProof/>
          <w:szCs w:val="28"/>
        </w:rPr>
        <w:t xml:space="preserve"> </w:t>
      </w:r>
      <w:r w:rsidRPr="002B31E0">
        <w:rPr>
          <w:rFonts w:ascii="Sylfaen" w:hAnsi="Sylfaen" w:cs="Sylfaen"/>
          <w:bCs/>
          <w:noProof/>
          <w:szCs w:val="28"/>
        </w:rPr>
        <w:t>იუსტიციის</w:t>
      </w:r>
      <w:r w:rsidRPr="002B31E0">
        <w:rPr>
          <w:rFonts w:ascii="Sylfaen" w:hAnsi="Sylfaen" w:cs="Arial"/>
          <w:bCs/>
          <w:noProof/>
          <w:szCs w:val="28"/>
        </w:rPr>
        <w:t xml:space="preserve"> </w:t>
      </w:r>
      <w:r w:rsidRPr="002B31E0">
        <w:rPr>
          <w:rFonts w:ascii="Sylfaen" w:hAnsi="Sylfaen" w:cs="Sylfaen"/>
          <w:bCs/>
          <w:noProof/>
          <w:szCs w:val="28"/>
        </w:rPr>
        <w:t>უმაღლესი</w:t>
      </w:r>
      <w:r w:rsidRPr="002B31E0">
        <w:rPr>
          <w:rFonts w:ascii="Sylfaen" w:hAnsi="Sylfaen" w:cs="Arial"/>
          <w:bCs/>
          <w:noProof/>
          <w:szCs w:val="28"/>
        </w:rPr>
        <w:t xml:space="preserve"> </w:t>
      </w:r>
      <w:r w:rsidRPr="002B31E0">
        <w:rPr>
          <w:rFonts w:ascii="Sylfaen" w:hAnsi="Sylfaen" w:cs="Sylfaen"/>
          <w:bCs/>
          <w:noProof/>
          <w:szCs w:val="28"/>
        </w:rPr>
        <w:t>საბჭოს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0F0211">
        <w:rPr>
          <w:rFonts w:ascii="Sylfaen" w:hAnsi="Sylfaen" w:cs="Sylfaen"/>
          <w:noProof/>
          <w:szCs w:val="28"/>
        </w:rPr>
        <w:t>3</w:t>
      </w:r>
      <w:r w:rsidR="00354993" w:rsidRPr="002B31E0">
        <w:rPr>
          <w:rFonts w:ascii="Sylfaen" w:hAnsi="Sylfaen" w:cs="Sylfaen"/>
          <w:noProof/>
          <w:szCs w:val="28"/>
          <w:lang w:val="ka-GE"/>
        </w:rPr>
        <w:t xml:space="preserve"> </w:t>
      </w:r>
      <w:r w:rsidR="000F0211">
        <w:rPr>
          <w:rFonts w:ascii="Sylfaen" w:hAnsi="Sylfaen" w:cs="Sylfaen"/>
          <w:noProof/>
          <w:szCs w:val="28"/>
        </w:rPr>
        <w:t>850</w:t>
      </w:r>
      <w:r w:rsidR="00F417E8" w:rsidRPr="002B31E0">
        <w:rPr>
          <w:rFonts w:ascii="Sylfaen" w:eastAsia="Times New Roman" w:hAnsi="Sylfaen"/>
          <w:color w:val="000000"/>
        </w:rPr>
        <w:t>.</w:t>
      </w:r>
      <w:r w:rsidR="00497C95" w:rsidRPr="002B31E0">
        <w:rPr>
          <w:rFonts w:ascii="Sylfaen" w:eastAsia="Times New Roman" w:hAnsi="Sylfaen"/>
          <w:color w:val="000000"/>
          <w:lang w:val="ka-GE"/>
        </w:rPr>
        <w:t>0</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დაფინასებამ</w:t>
      </w:r>
      <w:r w:rsidRPr="002B31E0">
        <w:rPr>
          <w:rFonts w:ascii="Sylfaen" w:hAnsi="Sylfaen"/>
          <w:noProof/>
          <w:szCs w:val="28"/>
        </w:rPr>
        <w:t xml:space="preserve"> </w:t>
      </w:r>
      <w:r w:rsidR="0066211A" w:rsidRPr="002B31E0">
        <w:rPr>
          <w:rFonts w:ascii="Sylfaen" w:hAnsi="Sylfaen"/>
          <w:noProof/>
          <w:szCs w:val="28"/>
        </w:rPr>
        <w:t>-</w:t>
      </w:r>
      <w:r w:rsidR="000F0211">
        <w:rPr>
          <w:rFonts w:ascii="Sylfaen" w:hAnsi="Sylfaen"/>
          <w:noProof/>
          <w:szCs w:val="28"/>
        </w:rPr>
        <w:t>3</w:t>
      </w:r>
      <w:r w:rsidR="00354993" w:rsidRPr="002B31E0">
        <w:rPr>
          <w:rFonts w:ascii="Sylfaen" w:hAnsi="Sylfaen"/>
          <w:noProof/>
          <w:szCs w:val="28"/>
          <w:lang w:val="ka-GE"/>
        </w:rPr>
        <w:t xml:space="preserve"> </w:t>
      </w:r>
      <w:r w:rsidR="000F0211">
        <w:rPr>
          <w:rFonts w:ascii="Sylfaen" w:hAnsi="Sylfaen"/>
          <w:noProof/>
          <w:szCs w:val="28"/>
        </w:rPr>
        <w:t>456</w:t>
      </w:r>
      <w:r w:rsidR="00F417E8" w:rsidRPr="002B31E0">
        <w:rPr>
          <w:rFonts w:ascii="Sylfaen" w:eastAsia="Times New Roman" w:hAnsi="Sylfaen"/>
          <w:color w:val="000000"/>
        </w:rPr>
        <w:t>.</w:t>
      </w:r>
      <w:r w:rsidR="000F0211">
        <w:rPr>
          <w:rFonts w:ascii="Sylfaen" w:eastAsia="Times New Roman" w:hAnsi="Sylfaen"/>
          <w:color w:val="000000"/>
        </w:rPr>
        <w:t>5</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Pr="002B31E0">
        <w:rPr>
          <w:rFonts w:ascii="Sylfaen" w:hAnsi="Sylfaen"/>
          <w:noProof/>
          <w:szCs w:val="28"/>
        </w:rPr>
        <w:t xml:space="preserve"> </w:t>
      </w:r>
      <w:r w:rsidR="000F0211">
        <w:rPr>
          <w:rFonts w:ascii="Sylfaen" w:eastAsia="Times New Roman" w:hAnsi="Sylfaen"/>
          <w:color w:val="000000"/>
        </w:rPr>
        <w:t>898</w:t>
      </w:r>
      <w:r w:rsidR="00F417E8" w:rsidRPr="002B31E0">
        <w:rPr>
          <w:rFonts w:ascii="Sylfaen" w:eastAsia="Times New Roman" w:hAnsi="Sylfaen"/>
          <w:color w:val="000000"/>
        </w:rPr>
        <w:t>.</w:t>
      </w:r>
      <w:r w:rsidR="000F0211">
        <w:rPr>
          <w:rFonts w:ascii="Sylfaen" w:eastAsia="Times New Roman" w:hAnsi="Sylfaen"/>
          <w:color w:val="000000"/>
        </w:rPr>
        <w:t>5</w:t>
      </w:r>
      <w:r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497C95" w:rsidRPr="002B31E0">
        <w:rPr>
          <w:rFonts w:ascii="Sylfaen" w:hAnsi="Sylfaen" w:cs="Sylfaen"/>
          <w:noProof/>
          <w:szCs w:val="28"/>
          <w:lang w:val="ka-GE"/>
        </w:rPr>
        <w:t>მეტია.</w:t>
      </w:r>
      <w:r w:rsidRPr="002B31E0">
        <w:rPr>
          <w:rFonts w:ascii="Sylfaen" w:hAnsi="Sylfaen"/>
          <w:noProof/>
          <w:szCs w:val="28"/>
        </w:rPr>
        <w:t xml:space="preserve"> </w:t>
      </w:r>
    </w:p>
    <w:p w:rsidR="00380845" w:rsidRPr="002B31E0" w:rsidRDefault="00DE34B5" w:rsidP="00380845">
      <w:pPr>
        <w:spacing w:line="240" w:lineRule="auto"/>
        <w:jc w:val="right"/>
        <w:rPr>
          <w:rFonts w:ascii="Sylfaen" w:hAnsi="Sylfaen" w:cs="Sylfaen"/>
          <w:i/>
          <w:noProof/>
          <w:sz w:val="16"/>
          <w:szCs w:val="16"/>
          <w:lang w:val="ka-GE"/>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F417E8" w:rsidRPr="002B31E0" w:rsidRDefault="009C5365" w:rsidP="00F417E8">
      <w:pPr>
        <w:spacing w:line="240" w:lineRule="auto"/>
        <w:jc w:val="center"/>
        <w:rPr>
          <w:rFonts w:ascii="Sylfaen" w:hAnsi="Sylfaen"/>
          <w:i/>
          <w:noProof/>
          <w:sz w:val="16"/>
          <w:szCs w:val="16"/>
          <w:highlight w:val="yellow"/>
          <w:lang w:val="ka-GE"/>
        </w:rPr>
      </w:pPr>
      <w:r>
        <w:rPr>
          <w:noProof/>
        </w:rPr>
        <w:drawing>
          <wp:inline distT="0" distB="0" distL="0" distR="0" wp14:anchorId="26F95D5B" wp14:editId="74E385AD">
            <wp:extent cx="6477000" cy="22860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360A" w:rsidRPr="002B31E0" w:rsidRDefault="00F417E8" w:rsidP="00135F66">
      <w:pPr>
        <w:spacing w:line="240" w:lineRule="auto"/>
        <w:ind w:firstLine="720"/>
        <w:jc w:val="both"/>
        <w:rPr>
          <w:rFonts w:ascii="Sylfaen" w:hAnsi="Sylfaen" w:cs="Sylfaen"/>
          <w:noProof/>
          <w:szCs w:val="28"/>
          <w:lang w:val="ka-GE"/>
        </w:rPr>
      </w:pPr>
      <w:r w:rsidRPr="002B31E0">
        <w:rPr>
          <w:rFonts w:ascii="Sylfaen" w:hAnsi="Sylfaen" w:cs="Sylfaen"/>
          <w:noProof/>
          <w:szCs w:val="28"/>
        </w:rPr>
        <w:t xml:space="preserve">საქართველოს იუსტიციის უმაღლესი საბჭოსათვის გამოყოფილ სახსრებში „ხარჯების“ მუხლის საკასო შესრულებამ შეადგინა  - </w:t>
      </w:r>
      <w:r w:rsidR="00497C95" w:rsidRPr="002B31E0">
        <w:rPr>
          <w:rFonts w:ascii="Sylfaen" w:hAnsi="Sylfaen" w:cs="Sylfaen"/>
          <w:noProof/>
          <w:szCs w:val="28"/>
          <w:lang w:val="ka-GE"/>
        </w:rPr>
        <w:t>9</w:t>
      </w:r>
      <w:r w:rsidR="009C5365">
        <w:rPr>
          <w:rFonts w:ascii="Sylfaen" w:hAnsi="Sylfaen" w:cs="Sylfaen"/>
          <w:noProof/>
          <w:szCs w:val="28"/>
        </w:rPr>
        <w:t>6</w:t>
      </w:r>
      <w:r w:rsidRPr="002B31E0">
        <w:rPr>
          <w:rFonts w:ascii="Sylfaen" w:hAnsi="Sylfaen" w:cs="Sylfaen"/>
          <w:noProof/>
          <w:szCs w:val="28"/>
        </w:rPr>
        <w:t>.</w:t>
      </w:r>
      <w:r w:rsidR="009C5365">
        <w:rPr>
          <w:rFonts w:ascii="Sylfaen" w:hAnsi="Sylfaen" w:cs="Sylfaen"/>
          <w:noProof/>
          <w:szCs w:val="28"/>
        </w:rPr>
        <w:t>2</w:t>
      </w:r>
      <w:r w:rsidRPr="002B31E0">
        <w:rPr>
          <w:rFonts w:ascii="Sylfaen" w:hAnsi="Sylfaen" w:cs="Sylfaen"/>
          <w:noProof/>
          <w:szCs w:val="28"/>
        </w:rPr>
        <w:t xml:space="preserve">%, </w:t>
      </w:r>
      <w:r w:rsidR="00497C95" w:rsidRPr="002B31E0">
        <w:rPr>
          <w:rFonts w:ascii="Sylfaen" w:hAnsi="Sylfaen" w:cs="Sylfaen"/>
          <w:noProof/>
          <w:szCs w:val="28"/>
        </w:rPr>
        <w:t xml:space="preserve">ხოლო </w:t>
      </w:r>
      <w:r w:rsidR="004D4B03" w:rsidRPr="002B31E0">
        <w:rPr>
          <w:rFonts w:ascii="Sylfaen" w:hAnsi="Sylfaen"/>
          <w:noProof/>
          <w:szCs w:val="28"/>
          <w:lang w:val="ka-GE"/>
        </w:rPr>
        <w:t>„</w:t>
      </w:r>
      <w:r w:rsidR="004D4B03" w:rsidRPr="002B31E0">
        <w:rPr>
          <w:rFonts w:ascii="Sylfaen" w:hAnsi="Sylfaen" w:cs="Sylfaen"/>
          <w:noProof/>
          <w:szCs w:val="28"/>
        </w:rPr>
        <w:t>არაფინანსური</w:t>
      </w:r>
      <w:r w:rsidR="004D4B03" w:rsidRPr="002B31E0">
        <w:rPr>
          <w:rFonts w:ascii="Sylfaen" w:hAnsi="Sylfaen"/>
          <w:noProof/>
          <w:szCs w:val="28"/>
        </w:rPr>
        <w:t xml:space="preserve"> </w:t>
      </w:r>
      <w:r w:rsidR="004D4B03" w:rsidRPr="002B31E0">
        <w:rPr>
          <w:rFonts w:ascii="Sylfaen" w:hAnsi="Sylfaen" w:cs="Sylfaen"/>
          <w:noProof/>
          <w:szCs w:val="28"/>
        </w:rPr>
        <w:t>აქტივების</w:t>
      </w:r>
      <w:r w:rsidR="004D4B03" w:rsidRPr="002B31E0">
        <w:rPr>
          <w:rFonts w:ascii="Sylfaen" w:hAnsi="Sylfaen"/>
          <w:noProof/>
          <w:szCs w:val="28"/>
        </w:rPr>
        <w:t xml:space="preserve"> </w:t>
      </w:r>
      <w:r w:rsidR="004D4B03" w:rsidRPr="002B31E0">
        <w:rPr>
          <w:rFonts w:ascii="Sylfaen" w:hAnsi="Sylfaen" w:cs="Sylfaen"/>
          <w:noProof/>
          <w:szCs w:val="28"/>
        </w:rPr>
        <w:t>ზრდის</w:t>
      </w:r>
      <w:r w:rsidR="004D4B03" w:rsidRPr="002B31E0">
        <w:rPr>
          <w:rFonts w:ascii="Sylfaen" w:hAnsi="Sylfaen"/>
          <w:noProof/>
          <w:szCs w:val="28"/>
          <w:lang w:val="ka-GE"/>
        </w:rPr>
        <w:t>“</w:t>
      </w:r>
      <w:r w:rsidR="004D4B03" w:rsidRPr="002B31E0">
        <w:rPr>
          <w:rFonts w:ascii="Sylfaen" w:hAnsi="Sylfaen"/>
          <w:noProof/>
          <w:szCs w:val="28"/>
        </w:rPr>
        <w:t xml:space="preserve">  </w:t>
      </w:r>
      <w:r w:rsidR="004D4B03" w:rsidRPr="002B31E0">
        <w:rPr>
          <w:rFonts w:ascii="Sylfaen" w:hAnsi="Sylfaen" w:cs="Sylfaen"/>
          <w:noProof/>
          <w:szCs w:val="28"/>
        </w:rPr>
        <w:t>მუხლით</w:t>
      </w:r>
      <w:r w:rsidR="004D4B03" w:rsidRPr="002B31E0">
        <w:rPr>
          <w:rFonts w:ascii="Sylfaen" w:hAnsi="Sylfaen"/>
          <w:noProof/>
          <w:szCs w:val="28"/>
        </w:rPr>
        <w:t xml:space="preserve"> </w:t>
      </w:r>
      <w:r w:rsidR="004D4B03" w:rsidRPr="002B31E0">
        <w:rPr>
          <w:rFonts w:ascii="Sylfaen" w:hAnsi="Sylfaen"/>
          <w:noProof/>
          <w:szCs w:val="28"/>
          <w:lang w:val="ka-GE"/>
        </w:rPr>
        <w:t xml:space="preserve">- </w:t>
      </w:r>
      <w:r w:rsidR="009C5365">
        <w:rPr>
          <w:rFonts w:ascii="Sylfaen" w:hAnsi="Sylfaen"/>
          <w:noProof/>
          <w:szCs w:val="28"/>
        </w:rPr>
        <w:t>3</w:t>
      </w:r>
      <w:r w:rsidR="004D4B03" w:rsidRPr="002B31E0">
        <w:rPr>
          <w:rFonts w:ascii="Sylfaen" w:hAnsi="Sylfaen"/>
          <w:noProof/>
          <w:szCs w:val="28"/>
        </w:rPr>
        <w:t>.</w:t>
      </w:r>
      <w:r w:rsidR="009C5365">
        <w:rPr>
          <w:rFonts w:ascii="Sylfaen" w:hAnsi="Sylfaen"/>
          <w:noProof/>
          <w:szCs w:val="28"/>
        </w:rPr>
        <w:t>8</w:t>
      </w:r>
      <w:r w:rsidR="004D4B03" w:rsidRPr="002B31E0">
        <w:rPr>
          <w:rFonts w:ascii="Sylfaen" w:eastAsia="Times New Roman" w:hAnsi="Sylfaen"/>
        </w:rPr>
        <w:t>%</w:t>
      </w:r>
      <w:r w:rsidR="00497C95" w:rsidRPr="002B31E0">
        <w:rPr>
          <w:rFonts w:ascii="Sylfaen" w:eastAsia="Times New Roman" w:hAnsi="Sylfaen"/>
          <w:lang w:val="ka-GE"/>
        </w:rPr>
        <w:t>.</w:t>
      </w:r>
    </w:p>
    <w:p w:rsidR="00E717DA" w:rsidRPr="002B31E0" w:rsidRDefault="00E717DA" w:rsidP="00E717DA">
      <w:pPr>
        <w:ind w:firstLine="720"/>
        <w:jc w:val="center"/>
        <w:rPr>
          <w:rFonts w:ascii="Sylfaen" w:hAnsi="Sylfaen" w:cs="Sylfaen"/>
          <w:b/>
          <w:noProof/>
        </w:rPr>
      </w:pPr>
      <w:r w:rsidRPr="002B31E0">
        <w:rPr>
          <w:rFonts w:ascii="Sylfaen" w:hAnsi="Sylfaen" w:cs="Sylfaen"/>
          <w:b/>
          <w:noProof/>
        </w:rPr>
        <w:lastRenderedPageBreak/>
        <w:t>სახელმწიფო რწმუნებულის - გუბერნატორის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p w:rsidR="00574CA6" w:rsidRPr="000F0211" w:rsidRDefault="00A9604A" w:rsidP="00AE0F7D">
      <w:pPr>
        <w:ind w:firstLine="720"/>
        <w:jc w:val="both"/>
        <w:rPr>
          <w:rFonts w:ascii="Sylfaen" w:hAnsi="Sylfaen"/>
          <w:i/>
          <w:noProof/>
          <w:sz w:val="16"/>
          <w:szCs w:val="16"/>
          <w:lang w:val="ka-GE"/>
        </w:rPr>
      </w:pPr>
      <w:r w:rsidRPr="002B31E0">
        <w:rPr>
          <w:rFonts w:ascii="Sylfaen" w:hAnsi="Sylfaen" w:cs="Sylfaen"/>
        </w:rPr>
        <w:t>აბაშის</w:t>
      </w:r>
      <w:r w:rsidRPr="002B31E0">
        <w:rPr>
          <w:rFonts w:ascii="Sylfaen" w:hAnsi="Sylfaen"/>
          <w:lang w:val="ka-GE"/>
        </w:rPr>
        <w:t>,</w:t>
      </w:r>
      <w:r w:rsidRPr="002B31E0">
        <w:rPr>
          <w:rFonts w:ascii="Sylfaen" w:hAnsi="Sylfaen"/>
        </w:rPr>
        <w:t xml:space="preserve"> </w:t>
      </w:r>
      <w:r w:rsidRPr="002B31E0">
        <w:rPr>
          <w:rFonts w:ascii="Sylfaen" w:hAnsi="Sylfaen" w:cs="Sylfaen"/>
        </w:rPr>
        <w:t>ზუგდიდის</w:t>
      </w:r>
      <w:r w:rsidRPr="002B31E0">
        <w:rPr>
          <w:rFonts w:ascii="Sylfaen" w:hAnsi="Sylfaen"/>
        </w:rPr>
        <w:t xml:space="preserve">, </w:t>
      </w:r>
      <w:r w:rsidRPr="002B31E0">
        <w:rPr>
          <w:rFonts w:ascii="Sylfaen" w:hAnsi="Sylfaen" w:cs="Sylfaen"/>
        </w:rPr>
        <w:t>მარტვილის</w:t>
      </w:r>
      <w:r w:rsidRPr="002B31E0">
        <w:rPr>
          <w:rFonts w:ascii="Sylfaen" w:hAnsi="Sylfaen"/>
        </w:rPr>
        <w:t xml:space="preserve">, </w:t>
      </w:r>
      <w:r w:rsidRPr="002B31E0">
        <w:rPr>
          <w:rFonts w:ascii="Sylfaen" w:hAnsi="Sylfaen" w:cs="Sylfaen"/>
        </w:rPr>
        <w:t>მესტიის</w:t>
      </w:r>
      <w:r w:rsidRPr="002B31E0">
        <w:rPr>
          <w:rFonts w:ascii="Sylfaen" w:hAnsi="Sylfaen"/>
        </w:rPr>
        <w:t xml:space="preserve">, </w:t>
      </w:r>
      <w:r w:rsidRPr="002B31E0">
        <w:rPr>
          <w:rFonts w:ascii="Sylfaen" w:hAnsi="Sylfaen" w:cs="Sylfaen"/>
        </w:rPr>
        <w:t>სენაკის</w:t>
      </w:r>
      <w:r w:rsidRPr="002B31E0">
        <w:rPr>
          <w:rFonts w:ascii="Sylfaen" w:hAnsi="Sylfaen"/>
        </w:rPr>
        <w:t xml:space="preserve">, </w:t>
      </w:r>
      <w:r w:rsidRPr="002B31E0">
        <w:rPr>
          <w:rFonts w:ascii="Sylfaen" w:hAnsi="Sylfaen" w:cs="Sylfaen"/>
        </w:rPr>
        <w:t>ჩხოროწყუს</w:t>
      </w:r>
      <w:r w:rsidRPr="002B31E0">
        <w:rPr>
          <w:rFonts w:ascii="Sylfaen" w:hAnsi="Sylfaen"/>
        </w:rPr>
        <w:t xml:space="preserve">, </w:t>
      </w:r>
      <w:r w:rsidRPr="002B31E0">
        <w:rPr>
          <w:rFonts w:ascii="Sylfaen" w:hAnsi="Sylfaen" w:cs="Sylfaen"/>
        </w:rPr>
        <w:t>წალენჯიხის</w:t>
      </w:r>
      <w:r w:rsidRPr="002B31E0">
        <w:rPr>
          <w:rFonts w:ascii="Sylfaen" w:hAnsi="Sylfaen"/>
        </w:rPr>
        <w:t xml:space="preserve">, </w:t>
      </w:r>
      <w:r w:rsidRPr="002B31E0">
        <w:rPr>
          <w:rFonts w:ascii="Sylfaen" w:hAnsi="Sylfaen" w:cs="Sylfaen"/>
        </w:rPr>
        <w:t>ხობის</w:t>
      </w:r>
      <w:r w:rsidRPr="002B31E0">
        <w:rPr>
          <w:rFonts w:ascii="Sylfaen" w:hAnsi="Sylfaen"/>
        </w:rPr>
        <w:t xml:space="preserve"> </w:t>
      </w:r>
      <w:r w:rsidRPr="002B31E0">
        <w:rPr>
          <w:rFonts w:ascii="Sylfaen" w:hAnsi="Sylfaen" w:cs="Sylfaen"/>
        </w:rPr>
        <w:t>მუნიციპალიტეტებსა</w:t>
      </w:r>
      <w:r w:rsidRPr="002B31E0">
        <w:rPr>
          <w:rFonts w:ascii="Sylfaen" w:hAnsi="Sylfaen"/>
        </w:rPr>
        <w:t xml:space="preserve"> </w:t>
      </w:r>
      <w:r w:rsidRPr="002B31E0">
        <w:rPr>
          <w:rFonts w:ascii="Sylfaen" w:hAnsi="Sylfaen" w:cs="Sylfaen"/>
        </w:rPr>
        <w:t>და</w:t>
      </w:r>
      <w:r w:rsidRPr="002B31E0">
        <w:rPr>
          <w:rFonts w:ascii="Sylfaen" w:hAnsi="Sylfaen"/>
        </w:rPr>
        <w:t xml:space="preserve"> </w:t>
      </w:r>
      <w:r w:rsidRPr="002B31E0">
        <w:rPr>
          <w:rFonts w:ascii="Sylfaen" w:hAnsi="Sylfaen" w:cs="Sylfaen"/>
        </w:rPr>
        <w:t>ქალაქ</w:t>
      </w:r>
      <w:r w:rsidRPr="002B31E0">
        <w:rPr>
          <w:rFonts w:ascii="Sylfaen" w:hAnsi="Sylfaen"/>
        </w:rPr>
        <w:t xml:space="preserve"> </w:t>
      </w:r>
      <w:r w:rsidRPr="002B31E0">
        <w:rPr>
          <w:rFonts w:ascii="Sylfaen" w:hAnsi="Sylfaen" w:cs="Sylfaen"/>
        </w:rPr>
        <w:t>ფოთის</w:t>
      </w:r>
      <w:r w:rsidRPr="002B31E0">
        <w:rPr>
          <w:rFonts w:ascii="Sylfaen" w:hAnsi="Sylfaen"/>
        </w:rPr>
        <w:t xml:space="preserve"> </w:t>
      </w:r>
      <w:r w:rsidRPr="002B31E0">
        <w:rPr>
          <w:rFonts w:ascii="Sylfaen" w:hAnsi="Sylfaen" w:cs="Sylfaen"/>
        </w:rPr>
        <w:t>მუნიციპალიტეტში</w:t>
      </w:r>
      <w:r w:rsidRPr="002B31E0">
        <w:rPr>
          <w:rFonts w:ascii="Sylfaen" w:hAnsi="Sylfaen"/>
        </w:rPr>
        <w:t xml:space="preserve"> </w:t>
      </w:r>
      <w:r w:rsidRPr="002B31E0">
        <w:rPr>
          <w:rFonts w:ascii="Sylfaen" w:hAnsi="Sylfaen" w:cs="Sylfaen"/>
        </w:rPr>
        <w:t>სახელმწიფო</w:t>
      </w:r>
      <w:r w:rsidRPr="002B31E0">
        <w:rPr>
          <w:rFonts w:ascii="Sylfaen" w:hAnsi="Sylfaen"/>
        </w:rPr>
        <w:t xml:space="preserve"> </w:t>
      </w:r>
      <w:r w:rsidRPr="002B31E0">
        <w:rPr>
          <w:rFonts w:ascii="Sylfaen" w:hAnsi="Sylfaen" w:cs="Sylfaen"/>
        </w:rPr>
        <w:t>რწმუნებულის</w:t>
      </w:r>
      <w:r w:rsidRPr="002B31E0">
        <w:rPr>
          <w:rFonts w:ascii="Sylfaen" w:hAnsi="Sylfaen"/>
        </w:rPr>
        <w:t>-</w:t>
      </w:r>
      <w:r w:rsidRPr="002B31E0">
        <w:rPr>
          <w:rFonts w:ascii="Sylfaen" w:hAnsi="Sylfaen" w:cs="Sylfaen"/>
        </w:rPr>
        <w:t>გუბერნატორის</w:t>
      </w:r>
      <w:r w:rsidRPr="002B31E0">
        <w:rPr>
          <w:rFonts w:ascii="Sylfaen" w:hAnsi="Sylfaen"/>
        </w:rPr>
        <w:t xml:space="preserve"> </w:t>
      </w:r>
      <w:r w:rsidRPr="002B31E0">
        <w:rPr>
          <w:rFonts w:ascii="Sylfaen" w:hAnsi="Sylfaen" w:cs="Sylfaen"/>
        </w:rPr>
        <w:t>ადმინისტრაციისათვის</w:t>
      </w:r>
      <w:r w:rsidRPr="002B31E0">
        <w:rPr>
          <w:rFonts w:ascii="Sylfaen" w:hAnsi="Sylfaen" w:cs="Sylfaen"/>
          <w:lang w:val="ka-GE"/>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007A360A" w:rsidRPr="002B31E0">
        <w:rPr>
          <w:rFonts w:ascii="Sylfaen" w:hAnsi="Sylfaen" w:cs="Sylfaen"/>
          <w:noProof/>
          <w:szCs w:val="28"/>
        </w:rPr>
        <w:t>სახელმწიფო</w:t>
      </w:r>
      <w:r w:rsidR="007A360A" w:rsidRPr="002B31E0">
        <w:rPr>
          <w:rFonts w:ascii="Sylfaen" w:hAnsi="Sylfaen"/>
          <w:noProof/>
          <w:szCs w:val="28"/>
        </w:rPr>
        <w:t xml:space="preserve"> </w:t>
      </w:r>
      <w:r w:rsidR="007A360A" w:rsidRPr="002B31E0">
        <w:rPr>
          <w:rFonts w:ascii="Sylfaen" w:hAnsi="Sylfaen" w:cs="Sylfaen"/>
          <w:noProof/>
          <w:szCs w:val="28"/>
        </w:rPr>
        <w:t>ბიუჯეტით</w:t>
      </w:r>
      <w:r w:rsidR="007A360A" w:rsidRPr="002B31E0">
        <w:rPr>
          <w:rFonts w:ascii="Sylfaen" w:hAnsi="Sylfaen"/>
          <w:noProof/>
          <w:szCs w:val="28"/>
        </w:rPr>
        <w:t xml:space="preserve"> </w:t>
      </w:r>
      <w:r w:rsidR="007A360A" w:rsidRPr="002B31E0">
        <w:rPr>
          <w:rFonts w:ascii="Sylfaen" w:hAnsi="Sylfaen" w:cs="Sylfaen"/>
          <w:noProof/>
          <w:szCs w:val="28"/>
        </w:rPr>
        <w:t>გამოყოფილმა</w:t>
      </w:r>
      <w:r w:rsidR="007A360A" w:rsidRPr="002B31E0">
        <w:rPr>
          <w:rFonts w:ascii="Sylfaen" w:hAnsi="Sylfaen"/>
          <w:noProof/>
          <w:szCs w:val="28"/>
        </w:rPr>
        <w:t xml:space="preserve"> </w:t>
      </w:r>
      <w:r w:rsidR="007A360A" w:rsidRPr="002B31E0">
        <w:rPr>
          <w:rFonts w:ascii="Sylfaen" w:hAnsi="Sylfaen" w:cs="Sylfaen"/>
          <w:noProof/>
          <w:szCs w:val="28"/>
        </w:rPr>
        <w:t>დაზუსტებულმა</w:t>
      </w:r>
      <w:r w:rsidR="007A360A" w:rsidRPr="002B31E0">
        <w:rPr>
          <w:rFonts w:ascii="Sylfaen" w:hAnsi="Sylfaen"/>
          <w:noProof/>
          <w:szCs w:val="28"/>
        </w:rPr>
        <w:t xml:space="preserve"> </w:t>
      </w:r>
      <w:r w:rsidR="007A360A" w:rsidRPr="002B31E0">
        <w:rPr>
          <w:rFonts w:ascii="Sylfaen" w:hAnsi="Sylfaen" w:cs="Sylfaen"/>
          <w:noProof/>
          <w:szCs w:val="28"/>
        </w:rPr>
        <w:t>ასიგნებებმა</w:t>
      </w:r>
      <w:r w:rsidR="007A360A"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0F0211">
        <w:rPr>
          <w:rFonts w:ascii="Sylfaen" w:eastAsia="Times New Roman" w:hAnsi="Sylfaen"/>
          <w:color w:val="000000"/>
        </w:rPr>
        <w:t>800</w:t>
      </w:r>
      <w:r w:rsidR="00D41482" w:rsidRPr="002B31E0">
        <w:rPr>
          <w:rFonts w:ascii="Sylfaen" w:eastAsia="Times New Roman" w:hAnsi="Sylfaen"/>
          <w:color w:val="000000"/>
        </w:rPr>
        <w:t>.</w:t>
      </w:r>
      <w:r w:rsidR="00CC0EDD" w:rsidRPr="002B31E0">
        <w:rPr>
          <w:rFonts w:ascii="Sylfaen" w:eastAsia="Times New Roman" w:hAnsi="Sylfaen"/>
          <w:color w:val="000000"/>
          <w:lang w:val="ka-GE"/>
        </w:rPr>
        <w:t>0</w:t>
      </w:r>
      <w:r w:rsidR="007A360A" w:rsidRPr="002B31E0">
        <w:rPr>
          <w:rFonts w:ascii="Sylfaen" w:hAnsi="Sylfaen"/>
          <w:noProof/>
          <w:szCs w:val="28"/>
        </w:rPr>
        <w:t xml:space="preserve"> </w:t>
      </w:r>
      <w:r w:rsidR="007A360A" w:rsidRPr="002B31E0">
        <w:rPr>
          <w:rFonts w:ascii="Sylfaen" w:hAnsi="Sylfaen" w:cs="Sylfaen"/>
          <w:noProof/>
          <w:szCs w:val="28"/>
        </w:rPr>
        <w:t>ათასი</w:t>
      </w:r>
      <w:r w:rsidR="007A360A" w:rsidRPr="002B31E0">
        <w:rPr>
          <w:rFonts w:ascii="Sylfaen" w:hAnsi="Sylfaen"/>
          <w:noProof/>
          <w:szCs w:val="28"/>
        </w:rPr>
        <w:t xml:space="preserve"> </w:t>
      </w:r>
      <w:r w:rsidR="007A360A" w:rsidRPr="002B31E0">
        <w:rPr>
          <w:rFonts w:ascii="Sylfaen" w:hAnsi="Sylfaen" w:cs="Sylfaen"/>
          <w:noProof/>
          <w:szCs w:val="28"/>
        </w:rPr>
        <w:t>ლარი</w:t>
      </w:r>
      <w:r w:rsidR="007A360A" w:rsidRPr="002B31E0">
        <w:rPr>
          <w:rFonts w:ascii="Sylfaen" w:hAnsi="Sylfaen"/>
          <w:noProof/>
          <w:szCs w:val="28"/>
        </w:rPr>
        <w:t>,</w:t>
      </w:r>
      <w:r w:rsidR="002D3593" w:rsidRPr="002B31E0">
        <w:rPr>
          <w:rFonts w:ascii="Sylfaen" w:hAnsi="Sylfaen"/>
          <w:noProof/>
          <w:szCs w:val="28"/>
        </w:rPr>
        <w:t xml:space="preserve"> </w:t>
      </w:r>
      <w:r w:rsidR="007A360A" w:rsidRPr="002B31E0">
        <w:rPr>
          <w:rFonts w:ascii="Sylfaen" w:hAnsi="Sylfaen" w:cs="Sylfaen"/>
          <w:noProof/>
          <w:szCs w:val="28"/>
        </w:rPr>
        <w:t>ხოლო</w:t>
      </w:r>
      <w:r w:rsidR="007A360A" w:rsidRPr="002B31E0">
        <w:rPr>
          <w:rFonts w:ascii="Sylfaen" w:hAnsi="Sylfaen"/>
          <w:noProof/>
          <w:szCs w:val="28"/>
        </w:rPr>
        <w:t xml:space="preserve"> </w:t>
      </w:r>
      <w:r w:rsidR="007A360A" w:rsidRPr="002B31E0">
        <w:rPr>
          <w:rFonts w:ascii="Sylfaen" w:hAnsi="Sylfaen" w:cs="Sylfaen"/>
          <w:noProof/>
          <w:szCs w:val="28"/>
        </w:rPr>
        <w:t>ფაქტიურმა</w:t>
      </w:r>
      <w:r w:rsidR="007A360A" w:rsidRPr="002B31E0">
        <w:rPr>
          <w:rFonts w:ascii="Sylfaen" w:hAnsi="Sylfaen"/>
          <w:noProof/>
          <w:szCs w:val="28"/>
        </w:rPr>
        <w:t xml:space="preserve"> </w:t>
      </w:r>
      <w:r w:rsidR="007A360A" w:rsidRPr="002B31E0">
        <w:rPr>
          <w:rFonts w:ascii="Sylfaen" w:hAnsi="Sylfaen" w:cs="Sylfaen"/>
          <w:noProof/>
          <w:szCs w:val="28"/>
        </w:rPr>
        <w:t>დაფინანსებამ</w:t>
      </w:r>
      <w:r w:rsidR="007A360A" w:rsidRPr="002B31E0">
        <w:rPr>
          <w:rFonts w:ascii="Sylfaen" w:hAnsi="Sylfaen"/>
          <w:noProof/>
          <w:szCs w:val="28"/>
        </w:rPr>
        <w:t xml:space="preserve"> - </w:t>
      </w:r>
      <w:r w:rsidR="000F0211">
        <w:rPr>
          <w:rFonts w:ascii="Sylfaen" w:eastAsia="Times New Roman" w:hAnsi="Sylfaen"/>
          <w:color w:val="000000"/>
        </w:rPr>
        <w:t>786</w:t>
      </w:r>
      <w:r w:rsidR="00D41482" w:rsidRPr="002B31E0">
        <w:rPr>
          <w:rFonts w:ascii="Sylfaen" w:eastAsia="Times New Roman" w:hAnsi="Sylfaen"/>
          <w:color w:val="000000"/>
        </w:rPr>
        <w:t>.</w:t>
      </w:r>
      <w:r w:rsidR="000F0211">
        <w:rPr>
          <w:rFonts w:ascii="Sylfaen" w:eastAsia="Times New Roman" w:hAnsi="Sylfaen"/>
          <w:color w:val="000000"/>
        </w:rPr>
        <w:t>2</w:t>
      </w:r>
      <w:r w:rsidR="007A360A" w:rsidRPr="002B31E0">
        <w:rPr>
          <w:rFonts w:ascii="Sylfaen" w:hAnsi="Sylfaen"/>
          <w:noProof/>
          <w:szCs w:val="28"/>
        </w:rPr>
        <w:t xml:space="preserve"> </w:t>
      </w:r>
      <w:r w:rsidR="007A360A" w:rsidRPr="002B31E0">
        <w:rPr>
          <w:rFonts w:ascii="Sylfaen" w:hAnsi="Sylfaen" w:cs="Sylfaen"/>
          <w:noProof/>
          <w:szCs w:val="28"/>
        </w:rPr>
        <w:t>ათასი</w:t>
      </w:r>
      <w:r w:rsidR="007A360A" w:rsidRPr="002B31E0">
        <w:rPr>
          <w:rFonts w:ascii="Sylfaen" w:hAnsi="Sylfaen"/>
          <w:noProof/>
          <w:szCs w:val="28"/>
        </w:rPr>
        <w:t xml:space="preserve"> </w:t>
      </w:r>
      <w:r w:rsidR="007A360A" w:rsidRPr="002B31E0">
        <w:rPr>
          <w:rFonts w:ascii="Sylfaen" w:hAnsi="Sylfaen" w:cs="Sylfaen"/>
          <w:noProof/>
          <w:szCs w:val="28"/>
        </w:rPr>
        <w:t>ლარი</w:t>
      </w:r>
      <w:r w:rsidR="007A360A"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007A360A" w:rsidRPr="002B31E0">
        <w:rPr>
          <w:rFonts w:ascii="Sylfaen" w:hAnsi="Sylfaen"/>
          <w:noProof/>
          <w:szCs w:val="28"/>
        </w:rPr>
        <w:t xml:space="preserve"> </w:t>
      </w:r>
      <w:r w:rsidR="000F0211">
        <w:rPr>
          <w:rFonts w:ascii="Sylfaen" w:eastAsia="Times New Roman" w:hAnsi="Sylfaen"/>
        </w:rPr>
        <w:t>1</w:t>
      </w:r>
      <w:r w:rsidR="00D41482" w:rsidRPr="002B31E0">
        <w:rPr>
          <w:rFonts w:ascii="Sylfaen" w:eastAsia="Times New Roman" w:hAnsi="Sylfaen"/>
        </w:rPr>
        <w:t>.</w:t>
      </w:r>
      <w:r w:rsidR="00795B7B">
        <w:rPr>
          <w:rFonts w:ascii="Sylfaen" w:eastAsia="Times New Roman" w:hAnsi="Sylfaen"/>
        </w:rPr>
        <w:t>0</w:t>
      </w:r>
      <w:r w:rsidR="002D3593" w:rsidRPr="002B31E0">
        <w:rPr>
          <w:rFonts w:ascii="Sylfaen" w:eastAsia="Times New Roman" w:hAnsi="Sylfaen"/>
        </w:rPr>
        <w:t xml:space="preserve"> </w:t>
      </w:r>
      <w:r w:rsidR="007A360A" w:rsidRPr="002B31E0">
        <w:rPr>
          <w:rFonts w:ascii="Sylfaen" w:hAnsi="Sylfaen" w:cs="Sylfaen"/>
          <w:noProof/>
          <w:szCs w:val="28"/>
        </w:rPr>
        <w:t>ათასი</w:t>
      </w:r>
      <w:r w:rsidR="007A360A" w:rsidRPr="002B31E0">
        <w:rPr>
          <w:rFonts w:ascii="Sylfaen" w:hAnsi="Sylfaen"/>
          <w:noProof/>
          <w:szCs w:val="28"/>
        </w:rPr>
        <w:t xml:space="preserve"> </w:t>
      </w:r>
      <w:r w:rsidR="007A360A" w:rsidRPr="002B31E0">
        <w:rPr>
          <w:rFonts w:ascii="Sylfaen" w:hAnsi="Sylfaen" w:cs="Sylfaen"/>
          <w:noProof/>
          <w:szCs w:val="28"/>
        </w:rPr>
        <w:t>ლარით</w:t>
      </w:r>
      <w:r w:rsidR="007A360A" w:rsidRPr="002B31E0">
        <w:rPr>
          <w:rFonts w:ascii="Sylfaen" w:hAnsi="Sylfaen"/>
          <w:noProof/>
          <w:szCs w:val="28"/>
        </w:rPr>
        <w:t xml:space="preserve"> </w:t>
      </w:r>
      <w:r w:rsidR="000F0211">
        <w:rPr>
          <w:rFonts w:ascii="Sylfaen" w:hAnsi="Sylfaen" w:cs="Sylfaen"/>
          <w:noProof/>
          <w:szCs w:val="28"/>
          <w:lang w:val="ka-GE"/>
        </w:rPr>
        <w:t>მეტია.</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0F0211" w:rsidP="000F0211">
      <w:pPr>
        <w:spacing w:after="0" w:line="240" w:lineRule="auto"/>
        <w:jc w:val="center"/>
        <w:rPr>
          <w:rFonts w:ascii="Sylfaen" w:hAnsi="Sylfaen"/>
          <w:noProof/>
          <w:szCs w:val="28"/>
          <w:highlight w:val="yellow"/>
          <w:lang w:val="de-DE"/>
        </w:rPr>
      </w:pPr>
      <w:r>
        <w:rPr>
          <w:noProof/>
        </w:rPr>
        <w:drawing>
          <wp:inline distT="0" distB="0" distL="0" distR="0" wp14:anchorId="30705CB7" wp14:editId="4AC2ABE8">
            <wp:extent cx="6800850" cy="1998921"/>
            <wp:effectExtent l="0" t="0" r="0" b="190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5B7B" w:rsidRPr="00383659" w:rsidRDefault="00383659" w:rsidP="000F0211">
      <w:pPr>
        <w:spacing w:after="0"/>
        <w:ind w:firstLine="720"/>
        <w:jc w:val="both"/>
        <w:rPr>
          <w:rFonts w:ascii="Sylfaen" w:hAnsi="Sylfaen" w:cs="Sylfaen"/>
        </w:rPr>
      </w:pPr>
      <w:r>
        <w:rPr>
          <w:rFonts w:ascii="Sylfaen" w:hAnsi="Sylfaen" w:cs="Sylfaen"/>
        </w:rPr>
        <w:t>ადმინისტრაციისათვის</w:t>
      </w:r>
      <w:r w:rsidRPr="00383659">
        <w:rPr>
          <w:rFonts w:ascii="Sylfaen" w:hAnsi="Sylfaen" w:cs="Sylfaen"/>
        </w:rPr>
        <w:t xml:space="preserve"> </w:t>
      </w:r>
      <w:r>
        <w:rPr>
          <w:rFonts w:ascii="Sylfaen" w:hAnsi="Sylfaen" w:cs="Sylfaen"/>
        </w:rPr>
        <w:t>გამოყოფილ</w:t>
      </w:r>
      <w:r w:rsidRPr="00383659">
        <w:rPr>
          <w:rFonts w:ascii="Sylfaen" w:hAnsi="Sylfaen" w:cs="Sylfaen"/>
        </w:rPr>
        <w:t xml:space="preserve"> </w:t>
      </w:r>
      <w:r>
        <w:rPr>
          <w:rFonts w:ascii="Sylfaen" w:hAnsi="Sylfaen" w:cs="Sylfaen"/>
        </w:rPr>
        <w:t>სახსრებში</w:t>
      </w:r>
      <w:r w:rsidRPr="00383659">
        <w:rPr>
          <w:rFonts w:ascii="Sylfaen" w:hAnsi="Sylfaen" w:cs="Sylfaen"/>
        </w:rPr>
        <w:t xml:space="preserve"> „</w:t>
      </w:r>
      <w:r>
        <w:rPr>
          <w:rFonts w:ascii="Sylfaen" w:hAnsi="Sylfaen" w:cs="Sylfaen"/>
        </w:rPr>
        <w:t>ხარჯების</w:t>
      </w:r>
      <w:r w:rsidRPr="00383659">
        <w:rPr>
          <w:rFonts w:ascii="Sylfaen" w:hAnsi="Sylfaen" w:cs="Sylfaen"/>
        </w:rPr>
        <w:t xml:space="preserve">“ </w:t>
      </w:r>
      <w:r>
        <w:rPr>
          <w:rFonts w:ascii="Sylfaen" w:hAnsi="Sylfaen" w:cs="Sylfaen"/>
        </w:rPr>
        <w:t>მუხლის</w:t>
      </w:r>
      <w:r w:rsidRPr="00383659">
        <w:rPr>
          <w:rFonts w:ascii="Sylfaen" w:hAnsi="Sylfaen" w:cs="Sylfaen"/>
        </w:rPr>
        <w:t xml:space="preserve"> </w:t>
      </w:r>
      <w:r>
        <w:rPr>
          <w:rFonts w:ascii="Sylfaen" w:hAnsi="Sylfaen" w:cs="Sylfaen"/>
        </w:rPr>
        <w:t>საკასო</w:t>
      </w:r>
      <w:r w:rsidRPr="00383659">
        <w:rPr>
          <w:rFonts w:ascii="Sylfaen" w:hAnsi="Sylfaen" w:cs="Sylfaen"/>
        </w:rPr>
        <w:t xml:space="preserve"> </w:t>
      </w:r>
      <w:r>
        <w:rPr>
          <w:rFonts w:ascii="Sylfaen" w:hAnsi="Sylfaen" w:cs="Sylfaen"/>
        </w:rPr>
        <w:t>შესრულებამ</w:t>
      </w:r>
      <w:r w:rsidRPr="00383659">
        <w:rPr>
          <w:rFonts w:ascii="Sylfaen" w:hAnsi="Sylfaen" w:cs="Sylfaen"/>
        </w:rPr>
        <w:t xml:space="preserve"> </w:t>
      </w:r>
      <w:r>
        <w:rPr>
          <w:rFonts w:ascii="Sylfaen" w:hAnsi="Sylfaen" w:cs="Sylfaen"/>
        </w:rPr>
        <w:t>შეადგინა</w:t>
      </w:r>
      <w:r w:rsidRPr="00383659">
        <w:rPr>
          <w:rFonts w:ascii="Sylfaen" w:hAnsi="Sylfaen" w:cs="Sylfaen"/>
        </w:rPr>
        <w:t xml:space="preserve"> 9</w:t>
      </w:r>
      <w:r>
        <w:rPr>
          <w:rFonts w:ascii="Sylfaen" w:hAnsi="Sylfaen" w:cs="Sylfaen"/>
          <w:lang w:val="ka-GE"/>
        </w:rPr>
        <w:t>9</w:t>
      </w:r>
      <w:r w:rsidRPr="00383659">
        <w:rPr>
          <w:rFonts w:ascii="Sylfaen" w:hAnsi="Sylfaen" w:cs="Sylfaen"/>
        </w:rPr>
        <w:t>.</w:t>
      </w:r>
      <w:r w:rsidR="000F0211">
        <w:rPr>
          <w:rFonts w:ascii="Sylfaen" w:hAnsi="Sylfaen" w:cs="Sylfaen"/>
          <w:lang w:val="ka-GE"/>
        </w:rPr>
        <w:t>2</w:t>
      </w:r>
      <w:r w:rsidRPr="00383659">
        <w:rPr>
          <w:rFonts w:ascii="Sylfaen" w:hAnsi="Sylfaen" w:cs="Sylfaen"/>
        </w:rPr>
        <w:t xml:space="preserve">% , </w:t>
      </w:r>
      <w:r>
        <w:rPr>
          <w:rFonts w:ascii="Sylfaen" w:hAnsi="Sylfaen" w:cs="Sylfaen"/>
        </w:rPr>
        <w:t>ხოლო</w:t>
      </w:r>
      <w:r w:rsidRPr="00383659">
        <w:rPr>
          <w:rFonts w:ascii="Sylfaen" w:hAnsi="Sylfaen" w:cs="Sylfaen"/>
        </w:rPr>
        <w:t xml:space="preserve"> „</w:t>
      </w:r>
      <w:r>
        <w:rPr>
          <w:rFonts w:ascii="Sylfaen" w:hAnsi="Sylfaen" w:cs="Sylfaen"/>
        </w:rPr>
        <w:t>არაფინანსური</w:t>
      </w:r>
      <w:r w:rsidRPr="00383659">
        <w:rPr>
          <w:rFonts w:ascii="Sylfaen" w:hAnsi="Sylfaen" w:cs="Sylfaen"/>
        </w:rPr>
        <w:t xml:space="preserve"> </w:t>
      </w:r>
      <w:r>
        <w:rPr>
          <w:rFonts w:ascii="Sylfaen" w:hAnsi="Sylfaen" w:cs="Sylfaen"/>
        </w:rPr>
        <w:t>აქტივების</w:t>
      </w:r>
      <w:r w:rsidRPr="00383659">
        <w:rPr>
          <w:rFonts w:ascii="Sylfaen" w:hAnsi="Sylfaen" w:cs="Sylfaen"/>
        </w:rPr>
        <w:t xml:space="preserve"> </w:t>
      </w:r>
      <w:r>
        <w:rPr>
          <w:rFonts w:ascii="Sylfaen" w:hAnsi="Sylfaen" w:cs="Sylfaen"/>
        </w:rPr>
        <w:t>ზრდის</w:t>
      </w:r>
      <w:r w:rsidRPr="00383659">
        <w:rPr>
          <w:rFonts w:ascii="Sylfaen" w:hAnsi="Sylfaen" w:cs="Sylfaen"/>
        </w:rPr>
        <w:t xml:space="preserve">“ </w:t>
      </w:r>
      <w:r>
        <w:rPr>
          <w:rFonts w:ascii="Sylfaen" w:hAnsi="Sylfaen" w:cs="Sylfaen"/>
        </w:rPr>
        <w:t>მუხლის</w:t>
      </w:r>
      <w:r w:rsidRPr="00383659">
        <w:rPr>
          <w:rFonts w:ascii="Sylfaen" w:hAnsi="Sylfaen" w:cs="Sylfaen"/>
        </w:rPr>
        <w:t xml:space="preserve"> – </w:t>
      </w:r>
      <w:r>
        <w:rPr>
          <w:rFonts w:ascii="Sylfaen" w:hAnsi="Sylfaen" w:cs="Sylfaen"/>
          <w:lang w:val="ka-GE"/>
        </w:rPr>
        <w:t>0</w:t>
      </w:r>
      <w:r w:rsidRPr="00383659">
        <w:rPr>
          <w:rFonts w:ascii="Sylfaen" w:hAnsi="Sylfaen" w:cs="Sylfaen"/>
        </w:rPr>
        <w:t>.</w:t>
      </w:r>
      <w:r w:rsidR="000F0211">
        <w:rPr>
          <w:rFonts w:ascii="Sylfaen" w:hAnsi="Sylfaen" w:cs="Sylfaen"/>
          <w:lang w:val="ka-GE"/>
        </w:rPr>
        <w:t>8</w:t>
      </w:r>
      <w:r w:rsidRPr="00383659">
        <w:rPr>
          <w:rFonts w:ascii="Sylfaen" w:hAnsi="Sylfaen" w:cs="Sylfaen"/>
        </w:rPr>
        <w:t>%</w:t>
      </w:r>
    </w:p>
    <w:p w:rsidR="000F0211" w:rsidRDefault="000F0211" w:rsidP="00E717DA">
      <w:pPr>
        <w:ind w:firstLine="720"/>
        <w:jc w:val="center"/>
        <w:rPr>
          <w:rFonts w:ascii="Sylfaen" w:eastAsia="Times New Roman" w:hAnsi="Sylfaen" w:cs="Calibri"/>
          <w:b/>
          <w:bCs/>
          <w:color w:val="000000"/>
        </w:rPr>
      </w:pPr>
    </w:p>
    <w:p w:rsidR="00E717DA" w:rsidRPr="002B31E0" w:rsidRDefault="00E717DA" w:rsidP="000F0211">
      <w:pPr>
        <w:spacing w:after="0"/>
        <w:ind w:firstLine="720"/>
        <w:jc w:val="center"/>
        <w:rPr>
          <w:rFonts w:ascii="Sylfaen" w:eastAsia="Times New Roman" w:hAnsi="Sylfaen" w:cs="Calibri"/>
          <w:b/>
          <w:bCs/>
          <w:color w:val="000000"/>
        </w:rPr>
      </w:pPr>
      <w:r w:rsidRPr="002B31E0">
        <w:rPr>
          <w:rFonts w:ascii="Sylfaen" w:eastAsia="Times New Roman" w:hAnsi="Sylfaen" w:cs="Calibri"/>
          <w:b/>
          <w:bCs/>
          <w:color w:val="000000"/>
        </w:rPr>
        <w:t>სახელმწიფო რწმუნებულის – გუბერნატორის ადმინისტრაცია ლანჩხუთის, ოზურგეთისა და ჩოხატაურის მუნიციპალიტეტებში</w:t>
      </w:r>
    </w:p>
    <w:p w:rsidR="00F05BD7" w:rsidRPr="002B31E0" w:rsidRDefault="00A9604A" w:rsidP="000F0211">
      <w:pPr>
        <w:spacing w:after="0"/>
        <w:ind w:firstLine="720"/>
        <w:jc w:val="both"/>
        <w:rPr>
          <w:rFonts w:ascii="Sylfaen" w:hAnsi="Sylfaen" w:cs="Sylfaen"/>
        </w:rPr>
      </w:pPr>
      <w:r w:rsidRPr="002B31E0">
        <w:rPr>
          <w:rFonts w:ascii="Sylfaen" w:hAnsi="Sylfaen" w:cs="Sylfaen"/>
        </w:rPr>
        <w:t>ლანჩხუთის, ოზურგეთისა და ჩოხატაურის მუნიციპალიტეტებში სახელმწიფო რწმუნებულისგუბერნატორის ადმინისტრაციისათვის</w:t>
      </w:r>
      <w:r w:rsidR="00C3389C" w:rsidRPr="002B31E0">
        <w:rPr>
          <w:rFonts w:ascii="Sylfaen" w:hAnsi="Sylfaen" w:cs="Sylfaen"/>
        </w:rPr>
        <w:t xml:space="preserve"> </w:t>
      </w:r>
      <w:r w:rsidR="00DE34B5">
        <w:rPr>
          <w:rFonts w:ascii="Sylfaen" w:hAnsi="Sylfaen" w:cs="Sylfaen"/>
        </w:rPr>
        <w:t>2018 წელს</w:t>
      </w:r>
      <w:r w:rsidR="00FE5FBF" w:rsidRPr="002B31E0">
        <w:rPr>
          <w:rFonts w:ascii="Sylfaen" w:hAnsi="Sylfaen" w:cs="Sylfaen"/>
        </w:rPr>
        <w:t xml:space="preserve"> </w:t>
      </w:r>
      <w:r w:rsidR="007A360A" w:rsidRPr="002B31E0">
        <w:rPr>
          <w:rFonts w:ascii="Sylfaen" w:hAnsi="Sylfaen" w:cs="Sylfaen"/>
        </w:rPr>
        <w:t xml:space="preserve">სახელმწიფო ბიუჯეტით გამოყოფილმა დაზუსტებულმა ასიგნებებმა </w:t>
      </w:r>
      <w:r w:rsidR="00680859" w:rsidRPr="002B31E0">
        <w:rPr>
          <w:rFonts w:ascii="Sylfaen" w:hAnsi="Sylfaen" w:cs="Sylfaen"/>
        </w:rPr>
        <w:t xml:space="preserve">შეადგინა </w:t>
      </w:r>
      <w:r w:rsidR="000F0211">
        <w:rPr>
          <w:rFonts w:ascii="Sylfaen" w:hAnsi="Sylfaen" w:cs="Sylfaen"/>
        </w:rPr>
        <w:t>610</w:t>
      </w:r>
      <w:r w:rsidR="00D41482" w:rsidRPr="002B31E0">
        <w:rPr>
          <w:rFonts w:ascii="Sylfaen" w:hAnsi="Sylfaen" w:cs="Sylfaen"/>
        </w:rPr>
        <w:t>.</w:t>
      </w:r>
      <w:r w:rsidR="00AE5D16" w:rsidRPr="002B31E0">
        <w:rPr>
          <w:rFonts w:ascii="Sylfaen" w:hAnsi="Sylfaen" w:cs="Sylfaen"/>
        </w:rPr>
        <w:t>0</w:t>
      </w:r>
      <w:r w:rsidR="007A360A" w:rsidRPr="002B31E0">
        <w:rPr>
          <w:rFonts w:ascii="Sylfaen" w:hAnsi="Sylfaen" w:cs="Sylfaen"/>
        </w:rPr>
        <w:t xml:space="preserve"> ათასი ლარი, ხოლო ფაქტიურმა დაფინანსებამ - </w:t>
      </w:r>
      <w:r w:rsidR="000F0211">
        <w:rPr>
          <w:rFonts w:ascii="Sylfaen" w:hAnsi="Sylfaen" w:cs="Sylfaen"/>
        </w:rPr>
        <w:t>607</w:t>
      </w:r>
      <w:r w:rsidR="00D41482" w:rsidRPr="002B31E0">
        <w:rPr>
          <w:rFonts w:ascii="Sylfaen" w:hAnsi="Sylfaen" w:cs="Sylfaen"/>
        </w:rPr>
        <w:t>.</w:t>
      </w:r>
      <w:r w:rsidR="000F0211">
        <w:rPr>
          <w:rFonts w:ascii="Sylfaen" w:hAnsi="Sylfaen" w:cs="Sylfaen"/>
        </w:rPr>
        <w:t>5</w:t>
      </w:r>
      <w:r w:rsidR="007A360A" w:rsidRPr="002B31E0">
        <w:rPr>
          <w:rFonts w:ascii="Sylfaen" w:hAnsi="Sylfaen" w:cs="Sylfaen"/>
        </w:rPr>
        <w:t xml:space="preserve"> ათასი ლარი, </w:t>
      </w:r>
      <w:r w:rsidR="002E74FF" w:rsidRPr="002B31E0">
        <w:rPr>
          <w:rFonts w:ascii="Sylfaen" w:hAnsi="Sylfaen" w:cs="Sylfaen"/>
        </w:rPr>
        <w:t xml:space="preserve">რაც 2017 წლის შესაბამის </w:t>
      </w:r>
      <w:r w:rsidR="00C63476" w:rsidRPr="002B31E0">
        <w:rPr>
          <w:rFonts w:ascii="Sylfaen" w:hAnsi="Sylfaen" w:cs="Sylfaen"/>
        </w:rPr>
        <w:t>მაჩვენებელზე</w:t>
      </w:r>
      <w:r w:rsidR="007A360A" w:rsidRPr="002B31E0">
        <w:rPr>
          <w:rFonts w:ascii="Sylfaen" w:hAnsi="Sylfaen" w:cs="Sylfaen"/>
        </w:rPr>
        <w:t xml:space="preserve"> </w:t>
      </w:r>
      <w:r w:rsidR="000F0211">
        <w:rPr>
          <w:rFonts w:ascii="Sylfaen" w:hAnsi="Sylfaen" w:cs="Sylfaen"/>
        </w:rPr>
        <w:t>0</w:t>
      </w:r>
      <w:r w:rsidR="00D41482" w:rsidRPr="002B31E0">
        <w:rPr>
          <w:rFonts w:ascii="Sylfaen" w:hAnsi="Sylfaen" w:cs="Sylfaen"/>
        </w:rPr>
        <w:t>.</w:t>
      </w:r>
      <w:r w:rsidR="000F0211">
        <w:rPr>
          <w:rFonts w:ascii="Sylfaen" w:hAnsi="Sylfaen" w:cs="Sylfaen"/>
        </w:rPr>
        <w:t>4</w:t>
      </w:r>
      <w:r w:rsidR="007A360A" w:rsidRPr="002B31E0">
        <w:rPr>
          <w:rFonts w:ascii="Sylfaen" w:hAnsi="Sylfaen" w:cs="Sylfaen"/>
        </w:rPr>
        <w:t xml:space="preserve"> ათასი ლარით </w:t>
      </w:r>
      <w:r w:rsidR="00BA6C67" w:rsidRPr="002B31E0">
        <w:rPr>
          <w:rFonts w:ascii="Sylfaen" w:hAnsi="Sylfaen" w:cs="Sylfaen"/>
        </w:rPr>
        <w:t>ნაკლებია</w:t>
      </w:r>
      <w:r w:rsidR="007A360A" w:rsidRPr="002B31E0">
        <w:rPr>
          <w:rFonts w:ascii="Sylfaen" w:hAnsi="Sylfaen" w:cs="Sylfaen"/>
        </w:rPr>
        <w:t>.</w:t>
      </w:r>
    </w:p>
    <w:p w:rsidR="00380845" w:rsidRPr="002B31E0" w:rsidRDefault="00DE34B5" w:rsidP="00380845">
      <w:pPr>
        <w:spacing w:line="240" w:lineRule="auto"/>
        <w:jc w:val="right"/>
        <w:rPr>
          <w:rFonts w:ascii="Sylfaen" w:hAnsi="Sylfaen" w:cs="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D41482" w:rsidRPr="002B31E0" w:rsidRDefault="000F0211" w:rsidP="00D41482">
      <w:pPr>
        <w:spacing w:line="240" w:lineRule="auto"/>
        <w:jc w:val="center"/>
        <w:rPr>
          <w:rFonts w:ascii="Sylfaen" w:hAnsi="Sylfaen"/>
          <w:i/>
          <w:noProof/>
          <w:sz w:val="16"/>
          <w:szCs w:val="16"/>
          <w:highlight w:val="yellow"/>
        </w:rPr>
      </w:pPr>
      <w:r>
        <w:rPr>
          <w:noProof/>
        </w:rPr>
        <w:drawing>
          <wp:inline distT="0" distB="0" distL="0" distR="0" wp14:anchorId="5E247BF7" wp14:editId="4DF18CB1">
            <wp:extent cx="6800850" cy="2105247"/>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717DA" w:rsidRPr="002B31E0" w:rsidRDefault="00E717DA" w:rsidP="00E717DA">
      <w:pPr>
        <w:ind w:firstLine="720"/>
        <w:jc w:val="center"/>
        <w:rPr>
          <w:rFonts w:ascii="Sylfaen" w:eastAsia="Times New Roman" w:hAnsi="Sylfaen" w:cs="Calibri"/>
          <w:b/>
          <w:bCs/>
          <w:color w:val="000000"/>
        </w:rPr>
      </w:pPr>
      <w:r w:rsidRPr="002B31E0">
        <w:rPr>
          <w:rFonts w:ascii="Sylfaen" w:eastAsia="Times New Roman" w:hAnsi="Sylfaen" w:cs="Calibri"/>
          <w:b/>
          <w:bCs/>
          <w:color w:val="000000"/>
        </w:rPr>
        <w:lastRenderedPageBreak/>
        <w:t>სახელმწიფო რწმუნებულის – გუბერნატორის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p w:rsidR="007A360A" w:rsidRPr="002B31E0" w:rsidRDefault="00A9604A" w:rsidP="0009350B">
      <w:pPr>
        <w:ind w:firstLine="720"/>
        <w:jc w:val="both"/>
        <w:rPr>
          <w:rFonts w:ascii="Sylfaen" w:hAnsi="Sylfaen" w:cs="Sylfaen"/>
        </w:rPr>
      </w:pPr>
      <w:r w:rsidRPr="002B31E0">
        <w:rPr>
          <w:rFonts w:ascii="Sylfaen" w:hAnsi="Sylfaen" w:cs="Sylfaen"/>
        </w:rPr>
        <w:t>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 სახელმწიფო რწმუნებულის - გუბერნატორის ადმინისტრაციისათვის</w:t>
      </w:r>
      <w:r w:rsidR="007A360A" w:rsidRPr="002B31E0">
        <w:rPr>
          <w:rFonts w:ascii="Sylfaen" w:hAnsi="Sylfaen" w:cs="Sylfaen"/>
        </w:rPr>
        <w:t xml:space="preserve"> </w:t>
      </w:r>
      <w:r w:rsidR="00DE34B5">
        <w:rPr>
          <w:rFonts w:ascii="Sylfaen" w:hAnsi="Sylfaen" w:cs="Sylfaen"/>
        </w:rPr>
        <w:t>2018 წელს</w:t>
      </w:r>
      <w:r w:rsidR="00FE5FBF" w:rsidRPr="002B31E0">
        <w:rPr>
          <w:rFonts w:ascii="Sylfaen" w:hAnsi="Sylfaen" w:cs="Sylfaen"/>
        </w:rPr>
        <w:t xml:space="preserve"> </w:t>
      </w:r>
      <w:r w:rsidR="007A360A" w:rsidRPr="002B31E0">
        <w:rPr>
          <w:rFonts w:ascii="Sylfaen" w:hAnsi="Sylfaen" w:cs="Sylfaen"/>
        </w:rPr>
        <w:t xml:space="preserve">სახელმწიფო ბიუჯეტით გამოყოფილმა დაზუსტებულმა ასიგნებებმა </w:t>
      </w:r>
      <w:r w:rsidR="00680859" w:rsidRPr="002B31E0">
        <w:rPr>
          <w:rFonts w:ascii="Sylfaen" w:hAnsi="Sylfaen" w:cs="Sylfaen"/>
        </w:rPr>
        <w:t xml:space="preserve">შეადგინა </w:t>
      </w:r>
      <w:r w:rsidR="000F0211">
        <w:rPr>
          <w:rFonts w:ascii="Sylfaen" w:hAnsi="Sylfaen" w:cs="Sylfaen"/>
        </w:rPr>
        <w:t>735</w:t>
      </w:r>
      <w:r w:rsidR="00EA6B43" w:rsidRPr="002B31E0">
        <w:rPr>
          <w:rFonts w:ascii="Sylfaen" w:hAnsi="Sylfaen" w:cs="Sylfaen"/>
        </w:rPr>
        <w:t>.</w:t>
      </w:r>
      <w:r w:rsidR="000F0211">
        <w:rPr>
          <w:rFonts w:ascii="Sylfaen" w:hAnsi="Sylfaen" w:cs="Sylfaen"/>
        </w:rPr>
        <w:t>0</w:t>
      </w:r>
      <w:r w:rsidR="007A360A" w:rsidRPr="002B31E0">
        <w:rPr>
          <w:rFonts w:ascii="Sylfaen" w:hAnsi="Sylfaen" w:cs="Sylfaen"/>
        </w:rPr>
        <w:t xml:space="preserve"> ათასი ლარი, ხოლო ფაქტიურმა დაფინანსებამ</w:t>
      </w:r>
      <w:r w:rsidR="00DE503A" w:rsidRPr="002B31E0">
        <w:rPr>
          <w:rFonts w:ascii="Sylfaen" w:hAnsi="Sylfaen" w:cs="Sylfaen"/>
        </w:rPr>
        <w:t xml:space="preserve"> - </w:t>
      </w:r>
      <w:r w:rsidR="000F0211">
        <w:rPr>
          <w:rFonts w:ascii="Sylfaen" w:hAnsi="Sylfaen" w:cs="Sylfaen"/>
        </w:rPr>
        <w:t>727</w:t>
      </w:r>
      <w:r w:rsidR="00EA6B43" w:rsidRPr="002B31E0">
        <w:rPr>
          <w:rFonts w:ascii="Sylfaen" w:hAnsi="Sylfaen" w:cs="Sylfaen"/>
        </w:rPr>
        <w:t>.</w:t>
      </w:r>
      <w:r w:rsidR="000F0211">
        <w:rPr>
          <w:rFonts w:ascii="Sylfaen" w:hAnsi="Sylfaen" w:cs="Sylfaen"/>
        </w:rPr>
        <w:t>9</w:t>
      </w:r>
      <w:r w:rsidR="00253B7D" w:rsidRPr="002B31E0">
        <w:rPr>
          <w:rFonts w:ascii="Sylfaen" w:hAnsi="Sylfaen" w:cs="Sylfaen"/>
        </w:rPr>
        <w:t xml:space="preserve"> </w:t>
      </w:r>
      <w:r w:rsidR="007A360A" w:rsidRPr="002B31E0">
        <w:rPr>
          <w:rFonts w:ascii="Sylfaen" w:hAnsi="Sylfaen" w:cs="Sylfaen"/>
        </w:rPr>
        <w:t xml:space="preserve">ათასი ლარი, </w:t>
      </w:r>
      <w:r w:rsidR="002E74FF" w:rsidRPr="002B31E0">
        <w:rPr>
          <w:rFonts w:ascii="Sylfaen" w:hAnsi="Sylfaen" w:cs="Sylfaen"/>
        </w:rPr>
        <w:t xml:space="preserve">რაც 2017 წლის შესაბამის </w:t>
      </w:r>
      <w:r w:rsidR="00C63476" w:rsidRPr="002B31E0">
        <w:rPr>
          <w:rFonts w:ascii="Sylfaen" w:hAnsi="Sylfaen" w:cs="Sylfaen"/>
        </w:rPr>
        <w:t>მაჩვენებელზე</w:t>
      </w:r>
      <w:r w:rsidR="007A360A" w:rsidRPr="002B31E0">
        <w:rPr>
          <w:rFonts w:ascii="Sylfaen" w:hAnsi="Sylfaen" w:cs="Sylfaen"/>
        </w:rPr>
        <w:t xml:space="preserve"> </w:t>
      </w:r>
      <w:r w:rsidR="000F0211">
        <w:rPr>
          <w:rFonts w:ascii="Sylfaen" w:hAnsi="Sylfaen" w:cs="Sylfaen"/>
        </w:rPr>
        <w:t>6</w:t>
      </w:r>
      <w:r w:rsidR="00684B96" w:rsidRPr="002B31E0">
        <w:rPr>
          <w:rFonts w:ascii="Sylfaen" w:hAnsi="Sylfaen" w:cs="Sylfaen"/>
        </w:rPr>
        <w:t>.</w:t>
      </w:r>
      <w:r w:rsidR="000F0211">
        <w:rPr>
          <w:rFonts w:ascii="Sylfaen" w:hAnsi="Sylfaen" w:cs="Sylfaen"/>
        </w:rPr>
        <w:t>9</w:t>
      </w:r>
      <w:r w:rsidR="00A47F77" w:rsidRPr="002B31E0">
        <w:rPr>
          <w:rFonts w:ascii="Sylfaen" w:hAnsi="Sylfaen" w:cs="Sylfaen"/>
        </w:rPr>
        <w:t xml:space="preserve"> </w:t>
      </w:r>
      <w:r w:rsidR="007A360A" w:rsidRPr="002B31E0">
        <w:rPr>
          <w:rFonts w:ascii="Sylfaen" w:hAnsi="Sylfaen" w:cs="Sylfaen"/>
        </w:rPr>
        <w:t xml:space="preserve">ათასი ლარით </w:t>
      </w:r>
      <w:r w:rsidR="00D045E1" w:rsidRPr="002B31E0">
        <w:rPr>
          <w:rFonts w:ascii="Sylfaen" w:hAnsi="Sylfaen" w:cs="Sylfaen"/>
        </w:rPr>
        <w:t>ნაკლებია</w:t>
      </w:r>
      <w:r w:rsidR="001D5AA8" w:rsidRPr="002B31E0">
        <w:rPr>
          <w:rFonts w:ascii="Sylfaen" w:hAnsi="Sylfaen" w:cs="Sylfaen"/>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0F0211" w:rsidP="000B39B2">
      <w:pPr>
        <w:spacing w:line="240" w:lineRule="auto"/>
        <w:jc w:val="center"/>
        <w:rPr>
          <w:rFonts w:ascii="Sylfaen" w:hAnsi="Sylfaen"/>
          <w:b/>
          <w:noProof/>
          <w:sz w:val="18"/>
          <w:highlight w:val="yellow"/>
        </w:rPr>
      </w:pPr>
      <w:r>
        <w:rPr>
          <w:noProof/>
        </w:rPr>
        <w:drawing>
          <wp:inline distT="0" distB="0" distL="0" distR="0" wp14:anchorId="08BC42BE" wp14:editId="71239E95">
            <wp:extent cx="6800850" cy="2147776"/>
            <wp:effectExtent l="0" t="0" r="0" b="508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83659" w:rsidRPr="00383659" w:rsidRDefault="00383659" w:rsidP="00383659">
      <w:pPr>
        <w:ind w:firstLine="720"/>
        <w:jc w:val="both"/>
        <w:rPr>
          <w:rFonts w:ascii="Sylfaen" w:hAnsi="Sylfaen" w:cs="Sylfaen"/>
        </w:rPr>
      </w:pPr>
      <w:r>
        <w:rPr>
          <w:rFonts w:ascii="Sylfaen" w:hAnsi="Sylfaen" w:cs="Sylfaen"/>
        </w:rPr>
        <w:t>ადმინისტრაციისათვის</w:t>
      </w:r>
      <w:r w:rsidRPr="00383659">
        <w:rPr>
          <w:rFonts w:ascii="Sylfaen" w:hAnsi="Sylfaen" w:cs="Sylfaen"/>
        </w:rPr>
        <w:t xml:space="preserve"> </w:t>
      </w:r>
      <w:r>
        <w:rPr>
          <w:rFonts w:ascii="Sylfaen" w:hAnsi="Sylfaen" w:cs="Sylfaen"/>
        </w:rPr>
        <w:t>გამოყოფილ</w:t>
      </w:r>
      <w:r w:rsidRPr="00383659">
        <w:rPr>
          <w:rFonts w:ascii="Sylfaen" w:hAnsi="Sylfaen" w:cs="Sylfaen"/>
        </w:rPr>
        <w:t xml:space="preserve"> </w:t>
      </w:r>
      <w:r>
        <w:rPr>
          <w:rFonts w:ascii="Sylfaen" w:hAnsi="Sylfaen" w:cs="Sylfaen"/>
        </w:rPr>
        <w:t>სახსრებში</w:t>
      </w:r>
      <w:r w:rsidRPr="00383659">
        <w:rPr>
          <w:rFonts w:ascii="Sylfaen" w:hAnsi="Sylfaen" w:cs="Sylfaen"/>
        </w:rPr>
        <w:t xml:space="preserve"> „</w:t>
      </w:r>
      <w:r>
        <w:rPr>
          <w:rFonts w:ascii="Sylfaen" w:hAnsi="Sylfaen" w:cs="Sylfaen"/>
        </w:rPr>
        <w:t>ხარჯების</w:t>
      </w:r>
      <w:r w:rsidRPr="00383659">
        <w:rPr>
          <w:rFonts w:ascii="Sylfaen" w:hAnsi="Sylfaen" w:cs="Sylfaen"/>
        </w:rPr>
        <w:t xml:space="preserve">“ </w:t>
      </w:r>
      <w:r>
        <w:rPr>
          <w:rFonts w:ascii="Sylfaen" w:hAnsi="Sylfaen" w:cs="Sylfaen"/>
        </w:rPr>
        <w:t>მუხლის</w:t>
      </w:r>
      <w:r w:rsidRPr="00383659">
        <w:rPr>
          <w:rFonts w:ascii="Sylfaen" w:hAnsi="Sylfaen" w:cs="Sylfaen"/>
        </w:rPr>
        <w:t xml:space="preserve"> </w:t>
      </w:r>
      <w:r>
        <w:rPr>
          <w:rFonts w:ascii="Sylfaen" w:hAnsi="Sylfaen" w:cs="Sylfaen"/>
        </w:rPr>
        <w:t>საკასო</w:t>
      </w:r>
      <w:r w:rsidRPr="00383659">
        <w:rPr>
          <w:rFonts w:ascii="Sylfaen" w:hAnsi="Sylfaen" w:cs="Sylfaen"/>
        </w:rPr>
        <w:t xml:space="preserve"> </w:t>
      </w:r>
      <w:r>
        <w:rPr>
          <w:rFonts w:ascii="Sylfaen" w:hAnsi="Sylfaen" w:cs="Sylfaen"/>
        </w:rPr>
        <w:t>შესრულებამ</w:t>
      </w:r>
      <w:r w:rsidRPr="00383659">
        <w:rPr>
          <w:rFonts w:ascii="Sylfaen" w:hAnsi="Sylfaen" w:cs="Sylfaen"/>
        </w:rPr>
        <w:t xml:space="preserve"> </w:t>
      </w:r>
      <w:r>
        <w:rPr>
          <w:rFonts w:ascii="Sylfaen" w:hAnsi="Sylfaen" w:cs="Sylfaen"/>
        </w:rPr>
        <w:t>შეადგინა</w:t>
      </w:r>
      <w:r w:rsidRPr="00383659">
        <w:rPr>
          <w:rFonts w:ascii="Sylfaen" w:hAnsi="Sylfaen" w:cs="Sylfaen"/>
        </w:rPr>
        <w:t xml:space="preserve"> 9</w:t>
      </w:r>
      <w:r>
        <w:rPr>
          <w:rFonts w:ascii="Sylfaen" w:hAnsi="Sylfaen" w:cs="Sylfaen"/>
          <w:lang w:val="ka-GE"/>
        </w:rPr>
        <w:t>9</w:t>
      </w:r>
      <w:r w:rsidRPr="00383659">
        <w:rPr>
          <w:rFonts w:ascii="Sylfaen" w:hAnsi="Sylfaen" w:cs="Sylfaen"/>
        </w:rPr>
        <w:t>.</w:t>
      </w:r>
      <w:r w:rsidR="000F0211">
        <w:rPr>
          <w:rFonts w:ascii="Sylfaen" w:hAnsi="Sylfaen" w:cs="Sylfaen"/>
        </w:rPr>
        <w:t>3</w:t>
      </w:r>
      <w:r w:rsidRPr="00383659">
        <w:rPr>
          <w:rFonts w:ascii="Sylfaen" w:hAnsi="Sylfaen" w:cs="Sylfaen"/>
        </w:rPr>
        <w:t xml:space="preserve">% , </w:t>
      </w:r>
      <w:r>
        <w:rPr>
          <w:rFonts w:ascii="Sylfaen" w:hAnsi="Sylfaen" w:cs="Sylfaen"/>
        </w:rPr>
        <w:t>ხოლო</w:t>
      </w:r>
      <w:r w:rsidRPr="00383659">
        <w:rPr>
          <w:rFonts w:ascii="Sylfaen" w:hAnsi="Sylfaen" w:cs="Sylfaen"/>
        </w:rPr>
        <w:t xml:space="preserve"> „</w:t>
      </w:r>
      <w:r>
        <w:rPr>
          <w:rFonts w:ascii="Sylfaen" w:hAnsi="Sylfaen" w:cs="Sylfaen"/>
        </w:rPr>
        <w:t>არაფინანსური</w:t>
      </w:r>
      <w:r w:rsidRPr="00383659">
        <w:rPr>
          <w:rFonts w:ascii="Sylfaen" w:hAnsi="Sylfaen" w:cs="Sylfaen"/>
        </w:rPr>
        <w:t xml:space="preserve"> </w:t>
      </w:r>
      <w:r>
        <w:rPr>
          <w:rFonts w:ascii="Sylfaen" w:hAnsi="Sylfaen" w:cs="Sylfaen"/>
        </w:rPr>
        <w:t>აქტივების</w:t>
      </w:r>
      <w:r w:rsidRPr="00383659">
        <w:rPr>
          <w:rFonts w:ascii="Sylfaen" w:hAnsi="Sylfaen" w:cs="Sylfaen"/>
        </w:rPr>
        <w:t xml:space="preserve"> </w:t>
      </w:r>
      <w:r>
        <w:rPr>
          <w:rFonts w:ascii="Sylfaen" w:hAnsi="Sylfaen" w:cs="Sylfaen"/>
        </w:rPr>
        <w:t>ზრდის</w:t>
      </w:r>
      <w:r w:rsidRPr="00383659">
        <w:rPr>
          <w:rFonts w:ascii="Sylfaen" w:hAnsi="Sylfaen" w:cs="Sylfaen"/>
        </w:rPr>
        <w:t xml:space="preserve">“ </w:t>
      </w:r>
      <w:r>
        <w:rPr>
          <w:rFonts w:ascii="Sylfaen" w:hAnsi="Sylfaen" w:cs="Sylfaen"/>
        </w:rPr>
        <w:t>მუხლის</w:t>
      </w:r>
      <w:r w:rsidRPr="00383659">
        <w:rPr>
          <w:rFonts w:ascii="Sylfaen" w:hAnsi="Sylfaen" w:cs="Sylfaen"/>
        </w:rPr>
        <w:t xml:space="preserve"> – </w:t>
      </w:r>
      <w:r>
        <w:rPr>
          <w:rFonts w:ascii="Sylfaen" w:hAnsi="Sylfaen" w:cs="Sylfaen"/>
          <w:lang w:val="ka-GE"/>
        </w:rPr>
        <w:t>0</w:t>
      </w:r>
      <w:r w:rsidRPr="00383659">
        <w:rPr>
          <w:rFonts w:ascii="Sylfaen" w:hAnsi="Sylfaen" w:cs="Sylfaen"/>
        </w:rPr>
        <w:t>.</w:t>
      </w:r>
      <w:r w:rsidR="000F0211">
        <w:rPr>
          <w:rFonts w:ascii="Sylfaen" w:hAnsi="Sylfaen" w:cs="Sylfaen"/>
        </w:rPr>
        <w:t>7</w:t>
      </w:r>
      <w:r w:rsidRPr="00383659">
        <w:rPr>
          <w:rFonts w:ascii="Sylfaen" w:hAnsi="Sylfaen" w:cs="Sylfaen"/>
        </w:rPr>
        <w:t>%</w:t>
      </w:r>
    </w:p>
    <w:p w:rsidR="00383659" w:rsidRDefault="00383659" w:rsidP="00E717DA">
      <w:pPr>
        <w:spacing w:after="0" w:line="240" w:lineRule="auto"/>
        <w:jc w:val="center"/>
        <w:rPr>
          <w:rFonts w:ascii="Sylfaen" w:eastAsia="Times New Roman" w:hAnsi="Sylfaen" w:cs="Calibri"/>
          <w:b/>
          <w:bCs/>
          <w:color w:val="000000"/>
        </w:rPr>
      </w:pPr>
    </w:p>
    <w:p w:rsidR="00E717DA" w:rsidRDefault="00E717DA" w:rsidP="00383659">
      <w:pPr>
        <w:spacing w:after="0" w:line="240" w:lineRule="auto"/>
        <w:jc w:val="center"/>
        <w:rPr>
          <w:rFonts w:ascii="Sylfaen" w:eastAsia="Times New Roman" w:hAnsi="Sylfaen" w:cs="Calibri"/>
          <w:b/>
          <w:bCs/>
          <w:color w:val="000000"/>
        </w:rPr>
      </w:pPr>
      <w:r w:rsidRPr="002B31E0">
        <w:rPr>
          <w:rFonts w:ascii="Sylfaen" w:eastAsia="Times New Roman" w:hAnsi="Sylfaen" w:cs="Calibri"/>
          <w:b/>
          <w:bCs/>
          <w:color w:val="000000"/>
        </w:rPr>
        <w:t>სახელმწიფო რწმუნებულის – გუბერნატორის ადმინისტრაცია ახმეტის, გურჯაანის, დედოფლისწყაროს, თელავის, ლაგოდეხის, საგარეჯოს, სიღნაღი</w:t>
      </w:r>
      <w:r w:rsidR="00383659">
        <w:rPr>
          <w:rFonts w:ascii="Sylfaen" w:eastAsia="Times New Roman" w:hAnsi="Sylfaen" w:cs="Calibri"/>
          <w:b/>
          <w:bCs/>
          <w:color w:val="000000"/>
        </w:rPr>
        <w:t>სა და ყვარლის მუნიციპალიტეტებში</w:t>
      </w:r>
    </w:p>
    <w:p w:rsidR="00383659" w:rsidRPr="002B31E0" w:rsidRDefault="00383659" w:rsidP="00383659">
      <w:pPr>
        <w:spacing w:after="0" w:line="240" w:lineRule="auto"/>
        <w:jc w:val="center"/>
        <w:rPr>
          <w:rFonts w:ascii="Sylfaen" w:eastAsia="Times New Roman" w:hAnsi="Sylfaen" w:cs="Calibri"/>
          <w:b/>
          <w:bCs/>
          <w:color w:val="000000"/>
        </w:rPr>
      </w:pPr>
    </w:p>
    <w:p w:rsidR="00565928" w:rsidRPr="002B31E0" w:rsidRDefault="00A9604A" w:rsidP="009965DD">
      <w:pPr>
        <w:ind w:firstLine="720"/>
        <w:jc w:val="both"/>
        <w:rPr>
          <w:rFonts w:ascii="Sylfaen" w:hAnsi="Sylfaen" w:cs="Sylfaen"/>
        </w:rPr>
      </w:pPr>
      <w:r w:rsidRPr="002B31E0">
        <w:rPr>
          <w:rFonts w:ascii="Sylfaen" w:hAnsi="Sylfaen" w:cs="Sylfaen"/>
        </w:rPr>
        <w:t xml:space="preserve">ახმეტის, გურჯაანის, დედოფლისწყაროს, თელავის, ლაგოდეხის, საგარეჯოს, სიღნაღის და ყვარლის მუნიციპალიტეტებში სახელმწიფო რწმუნებულის - გუბერნატორის ადმინისტრაციისათვის </w:t>
      </w:r>
      <w:r w:rsidR="00DE34B5">
        <w:rPr>
          <w:rFonts w:ascii="Sylfaen" w:hAnsi="Sylfaen" w:cs="Sylfaen"/>
        </w:rPr>
        <w:t>2018 წელს</w:t>
      </w:r>
      <w:r w:rsidR="00FE5FBF" w:rsidRPr="002B31E0">
        <w:rPr>
          <w:rFonts w:ascii="Sylfaen" w:hAnsi="Sylfaen" w:cs="Sylfaen"/>
        </w:rPr>
        <w:t xml:space="preserve"> </w:t>
      </w:r>
      <w:r w:rsidR="007A360A" w:rsidRPr="002B31E0">
        <w:rPr>
          <w:rFonts w:ascii="Sylfaen" w:hAnsi="Sylfaen" w:cs="Sylfaen"/>
        </w:rPr>
        <w:t>სახელმწიფო ბიუჯეტით გამოყოფილმა დაზუსტებულმა ასიგნებებმა შეადგინა</w:t>
      </w:r>
      <w:r w:rsidR="00565928" w:rsidRPr="002B31E0">
        <w:rPr>
          <w:rFonts w:ascii="Sylfaen" w:hAnsi="Sylfaen" w:cs="Sylfaen"/>
        </w:rPr>
        <w:t xml:space="preserve"> </w:t>
      </w:r>
      <w:r w:rsidR="007A360A" w:rsidRPr="002B31E0">
        <w:rPr>
          <w:rFonts w:ascii="Sylfaen" w:hAnsi="Sylfaen" w:cs="Sylfaen"/>
        </w:rPr>
        <w:t xml:space="preserve"> </w:t>
      </w:r>
      <w:r w:rsidR="00DE503A" w:rsidRPr="002B31E0">
        <w:rPr>
          <w:rFonts w:ascii="Sylfaen" w:hAnsi="Sylfaen" w:cs="Sylfaen"/>
        </w:rPr>
        <w:t xml:space="preserve">- </w:t>
      </w:r>
      <w:r w:rsidR="000F0211">
        <w:rPr>
          <w:rFonts w:ascii="Sylfaen" w:hAnsi="Sylfaen" w:cs="Sylfaen"/>
        </w:rPr>
        <w:t>725</w:t>
      </w:r>
      <w:r w:rsidR="00A47F77" w:rsidRPr="002B31E0">
        <w:rPr>
          <w:rFonts w:ascii="Sylfaen" w:hAnsi="Sylfaen" w:cs="Sylfaen"/>
        </w:rPr>
        <w:t>.</w:t>
      </w:r>
      <w:r w:rsidR="000F0211">
        <w:rPr>
          <w:rFonts w:ascii="Sylfaen" w:hAnsi="Sylfaen" w:cs="Sylfaen"/>
        </w:rPr>
        <w:t>0</w:t>
      </w:r>
      <w:r w:rsidR="007E24D4" w:rsidRPr="002B31E0">
        <w:rPr>
          <w:rFonts w:ascii="Sylfaen" w:hAnsi="Sylfaen" w:cs="Sylfaen"/>
        </w:rPr>
        <w:t xml:space="preserve"> </w:t>
      </w:r>
      <w:r w:rsidR="007A360A" w:rsidRPr="002B31E0">
        <w:rPr>
          <w:rFonts w:ascii="Sylfaen" w:hAnsi="Sylfaen" w:cs="Sylfaen"/>
        </w:rPr>
        <w:t>ათასი ლარი, ხოლო ფაქტიურმა დაფინანსებამ</w:t>
      </w:r>
      <w:r w:rsidR="00565928" w:rsidRPr="002B31E0">
        <w:rPr>
          <w:rFonts w:ascii="Sylfaen" w:hAnsi="Sylfaen" w:cs="Sylfaen"/>
        </w:rPr>
        <w:t xml:space="preserve"> </w:t>
      </w:r>
      <w:r w:rsidR="00DE503A" w:rsidRPr="002B31E0">
        <w:rPr>
          <w:rFonts w:ascii="Sylfaen" w:hAnsi="Sylfaen" w:cs="Sylfaen"/>
        </w:rPr>
        <w:t>-</w:t>
      </w:r>
      <w:r w:rsidR="007E24D4" w:rsidRPr="002B31E0">
        <w:rPr>
          <w:rFonts w:ascii="Sylfaen" w:hAnsi="Sylfaen" w:cs="Sylfaen"/>
        </w:rPr>
        <w:t xml:space="preserve"> </w:t>
      </w:r>
      <w:r w:rsidR="000F0211">
        <w:rPr>
          <w:rFonts w:ascii="Sylfaen" w:hAnsi="Sylfaen" w:cs="Sylfaen"/>
        </w:rPr>
        <w:t>695</w:t>
      </w:r>
      <w:r w:rsidR="004741BB" w:rsidRPr="002B31E0">
        <w:rPr>
          <w:rFonts w:ascii="Sylfaen" w:hAnsi="Sylfaen" w:cs="Sylfaen"/>
        </w:rPr>
        <w:t>.</w:t>
      </w:r>
      <w:r w:rsidR="000F0211">
        <w:rPr>
          <w:rFonts w:ascii="Sylfaen" w:hAnsi="Sylfaen" w:cs="Sylfaen"/>
        </w:rPr>
        <w:t>2</w:t>
      </w:r>
      <w:r w:rsidR="007E24D4" w:rsidRPr="002B31E0">
        <w:rPr>
          <w:rFonts w:ascii="Sylfaen" w:hAnsi="Sylfaen" w:cs="Sylfaen"/>
        </w:rPr>
        <w:t xml:space="preserve"> </w:t>
      </w:r>
      <w:r w:rsidR="007A360A" w:rsidRPr="002B31E0">
        <w:rPr>
          <w:rFonts w:ascii="Sylfaen" w:hAnsi="Sylfaen" w:cs="Sylfaen"/>
        </w:rPr>
        <w:t xml:space="preserve">ათასი ლარი, </w:t>
      </w:r>
      <w:r w:rsidR="002E74FF" w:rsidRPr="002B31E0">
        <w:rPr>
          <w:rFonts w:ascii="Sylfaen" w:hAnsi="Sylfaen" w:cs="Sylfaen"/>
        </w:rPr>
        <w:t xml:space="preserve">რაც 2017 წლის შესაბამის </w:t>
      </w:r>
      <w:r w:rsidR="00C63476" w:rsidRPr="002B31E0">
        <w:rPr>
          <w:rFonts w:ascii="Sylfaen" w:hAnsi="Sylfaen" w:cs="Sylfaen"/>
        </w:rPr>
        <w:t>მაჩვენებელზე</w:t>
      </w:r>
      <w:r w:rsidR="007A360A" w:rsidRPr="002B31E0">
        <w:rPr>
          <w:rFonts w:ascii="Sylfaen" w:hAnsi="Sylfaen" w:cs="Sylfaen"/>
        </w:rPr>
        <w:t xml:space="preserve"> </w:t>
      </w:r>
      <w:r w:rsidR="000F0211">
        <w:rPr>
          <w:rFonts w:ascii="Sylfaen" w:hAnsi="Sylfaen" w:cs="Sylfaen"/>
        </w:rPr>
        <w:t>9</w:t>
      </w:r>
      <w:r w:rsidR="004741BB" w:rsidRPr="002B31E0">
        <w:rPr>
          <w:rFonts w:ascii="Sylfaen" w:hAnsi="Sylfaen" w:cs="Sylfaen"/>
        </w:rPr>
        <w:t>.</w:t>
      </w:r>
      <w:r w:rsidR="000F0211">
        <w:rPr>
          <w:rFonts w:ascii="Sylfaen" w:hAnsi="Sylfaen" w:cs="Sylfaen"/>
        </w:rPr>
        <w:t>3</w:t>
      </w:r>
      <w:r w:rsidR="007E24D4" w:rsidRPr="002B31E0">
        <w:rPr>
          <w:rFonts w:ascii="Sylfaen" w:hAnsi="Sylfaen" w:cs="Sylfaen"/>
        </w:rPr>
        <w:t xml:space="preserve"> </w:t>
      </w:r>
      <w:r w:rsidR="007A360A" w:rsidRPr="002B31E0">
        <w:rPr>
          <w:rFonts w:ascii="Sylfaen" w:hAnsi="Sylfaen" w:cs="Sylfaen"/>
        </w:rPr>
        <w:t xml:space="preserve">ათასი ლარით </w:t>
      </w:r>
      <w:r w:rsidR="00383659">
        <w:rPr>
          <w:rFonts w:ascii="Sylfaen" w:hAnsi="Sylfaen" w:cs="Sylfaen"/>
          <w:lang w:val="ka-GE"/>
        </w:rPr>
        <w:t>მეტია</w:t>
      </w:r>
      <w:r w:rsidR="007A360A" w:rsidRPr="002B31E0">
        <w:rPr>
          <w:rFonts w:ascii="Sylfaen" w:hAnsi="Sylfaen" w:cs="Sylfaen"/>
        </w:rPr>
        <w:t>.</w:t>
      </w:r>
    </w:p>
    <w:p w:rsidR="00383659" w:rsidRDefault="00383659" w:rsidP="00380845">
      <w:pPr>
        <w:spacing w:line="240" w:lineRule="auto"/>
        <w:jc w:val="right"/>
        <w:rPr>
          <w:rFonts w:ascii="Sylfaen" w:hAnsi="Sylfaen"/>
          <w:i/>
          <w:noProof/>
          <w:sz w:val="16"/>
          <w:szCs w:val="16"/>
        </w:rPr>
      </w:pPr>
    </w:p>
    <w:p w:rsidR="00383659" w:rsidRDefault="00383659" w:rsidP="00380845">
      <w:pPr>
        <w:spacing w:line="240" w:lineRule="auto"/>
        <w:jc w:val="right"/>
        <w:rPr>
          <w:rFonts w:ascii="Sylfaen" w:hAnsi="Sylfaen"/>
          <w:i/>
          <w:noProof/>
          <w:sz w:val="16"/>
          <w:szCs w:val="16"/>
        </w:rPr>
      </w:pPr>
    </w:p>
    <w:p w:rsidR="00383659" w:rsidRDefault="00383659" w:rsidP="00380845">
      <w:pPr>
        <w:spacing w:line="240" w:lineRule="auto"/>
        <w:jc w:val="right"/>
        <w:rPr>
          <w:rFonts w:ascii="Sylfaen" w:hAnsi="Sylfaen"/>
          <w:i/>
          <w:noProof/>
          <w:sz w:val="16"/>
          <w:szCs w:val="16"/>
        </w:rPr>
      </w:pPr>
    </w:p>
    <w:p w:rsidR="00383659" w:rsidRDefault="00383659" w:rsidP="00380845">
      <w:pPr>
        <w:spacing w:line="240" w:lineRule="auto"/>
        <w:jc w:val="right"/>
        <w:rPr>
          <w:rFonts w:ascii="Sylfaen" w:hAnsi="Sylfaen"/>
          <w:i/>
          <w:noProof/>
          <w:sz w:val="16"/>
          <w:szCs w:val="16"/>
        </w:rPr>
      </w:pPr>
    </w:p>
    <w:p w:rsidR="00383659" w:rsidRDefault="00383659" w:rsidP="00380845">
      <w:pPr>
        <w:spacing w:line="240" w:lineRule="auto"/>
        <w:jc w:val="right"/>
        <w:rPr>
          <w:rFonts w:ascii="Sylfaen" w:hAnsi="Sylfaen"/>
          <w:i/>
          <w:noProof/>
          <w:sz w:val="16"/>
          <w:szCs w:val="16"/>
        </w:rPr>
      </w:pPr>
    </w:p>
    <w:p w:rsidR="00383659" w:rsidRDefault="00383659" w:rsidP="00380845">
      <w:pPr>
        <w:spacing w:line="240" w:lineRule="auto"/>
        <w:jc w:val="right"/>
        <w:rPr>
          <w:rFonts w:ascii="Sylfaen" w:hAnsi="Sylfaen"/>
          <w:i/>
          <w:noProof/>
          <w:sz w:val="16"/>
          <w:szCs w:val="16"/>
        </w:rPr>
      </w:pPr>
    </w:p>
    <w:p w:rsidR="00383659" w:rsidRDefault="00383659" w:rsidP="00380845">
      <w:pPr>
        <w:spacing w:line="240" w:lineRule="auto"/>
        <w:jc w:val="right"/>
        <w:rPr>
          <w:rFonts w:ascii="Sylfaen" w:hAnsi="Sylfaen"/>
          <w:i/>
          <w:noProof/>
          <w:sz w:val="16"/>
          <w:szCs w:val="16"/>
        </w:rPr>
      </w:pPr>
    </w:p>
    <w:p w:rsidR="00380845" w:rsidRPr="002B31E0" w:rsidRDefault="00DE34B5" w:rsidP="00380845">
      <w:pPr>
        <w:spacing w:line="240" w:lineRule="auto"/>
        <w:jc w:val="right"/>
        <w:rPr>
          <w:rFonts w:ascii="Sylfaen" w:hAnsi="Sylfaen" w:cs="Sylfaen"/>
          <w:i/>
          <w:noProof/>
          <w:sz w:val="16"/>
          <w:szCs w:val="16"/>
          <w:lang w:val="ka-GE"/>
        </w:rPr>
      </w:pPr>
      <w:r>
        <w:rPr>
          <w:rFonts w:ascii="Sylfaen" w:hAnsi="Sylfaen"/>
          <w:i/>
          <w:noProof/>
          <w:sz w:val="16"/>
          <w:szCs w:val="16"/>
        </w:rPr>
        <w:lastRenderedPageBreak/>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B95AAF" w:rsidRPr="002B31E0" w:rsidRDefault="000F0211" w:rsidP="00CA6302">
      <w:pPr>
        <w:spacing w:after="0" w:line="240" w:lineRule="auto"/>
        <w:jc w:val="center"/>
        <w:rPr>
          <w:rFonts w:ascii="Sylfaen" w:hAnsi="Sylfaen" w:cs="Sylfaen"/>
          <w:i/>
          <w:noProof/>
          <w:sz w:val="16"/>
          <w:szCs w:val="16"/>
          <w:highlight w:val="yellow"/>
          <w:lang w:val="ka-GE"/>
        </w:rPr>
      </w:pPr>
      <w:r>
        <w:rPr>
          <w:noProof/>
        </w:rPr>
        <w:drawing>
          <wp:inline distT="0" distB="0" distL="0" distR="0" wp14:anchorId="1DAA9F14" wp14:editId="7A0E4ADA">
            <wp:extent cx="6800850" cy="2615609"/>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E5D16" w:rsidRPr="002B31E0" w:rsidRDefault="00AE5D16" w:rsidP="00AE5D16">
      <w:pPr>
        <w:spacing w:line="240" w:lineRule="auto"/>
        <w:ind w:firstLine="720"/>
        <w:jc w:val="both"/>
        <w:rPr>
          <w:rFonts w:ascii="Sylfaen" w:hAnsi="Sylfaen" w:cs="Sylfaen"/>
          <w:noProof/>
          <w:szCs w:val="28"/>
        </w:rPr>
      </w:pPr>
      <w:r w:rsidRPr="002B31E0">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sidR="000F0211">
        <w:rPr>
          <w:rFonts w:ascii="Sylfaen" w:hAnsi="Sylfaen" w:cs="Sylfaen"/>
          <w:noProof/>
          <w:szCs w:val="28"/>
        </w:rPr>
        <w:t>9</w:t>
      </w:r>
      <w:r w:rsidRPr="002B31E0">
        <w:rPr>
          <w:rFonts w:ascii="Sylfaen" w:hAnsi="Sylfaen" w:cs="Sylfaen"/>
          <w:noProof/>
          <w:szCs w:val="28"/>
        </w:rPr>
        <w:t>.</w:t>
      </w:r>
      <w:r w:rsidR="000F0211">
        <w:rPr>
          <w:rFonts w:ascii="Sylfaen" w:hAnsi="Sylfaen" w:cs="Sylfaen"/>
          <w:noProof/>
          <w:szCs w:val="28"/>
        </w:rPr>
        <w:t>1</w:t>
      </w:r>
      <w:r w:rsidRPr="002B31E0">
        <w:rPr>
          <w:rFonts w:ascii="Sylfaen" w:hAnsi="Sylfaen" w:cs="Sylfaen"/>
          <w:noProof/>
          <w:szCs w:val="28"/>
        </w:rPr>
        <w:t xml:space="preserve">%,  ხოლო  „არაფინანსური აქტივების ზრდის“ მუხლით - </w:t>
      </w:r>
      <w:r w:rsidR="000F0211">
        <w:rPr>
          <w:rFonts w:ascii="Sylfaen" w:hAnsi="Sylfaen" w:cs="Sylfaen"/>
          <w:noProof/>
          <w:szCs w:val="28"/>
        </w:rPr>
        <w:t>0</w:t>
      </w:r>
      <w:r w:rsidRPr="002B31E0">
        <w:rPr>
          <w:rFonts w:ascii="Sylfaen" w:hAnsi="Sylfaen" w:cs="Sylfaen"/>
          <w:noProof/>
          <w:szCs w:val="28"/>
        </w:rPr>
        <w:t>.</w:t>
      </w:r>
      <w:r w:rsidR="000F0211">
        <w:rPr>
          <w:rFonts w:ascii="Sylfaen" w:hAnsi="Sylfaen" w:cs="Sylfaen"/>
          <w:noProof/>
          <w:szCs w:val="28"/>
        </w:rPr>
        <w:t>9</w:t>
      </w:r>
      <w:r w:rsidRPr="002B31E0">
        <w:rPr>
          <w:rFonts w:ascii="Sylfaen" w:hAnsi="Sylfaen" w:cs="Sylfaen"/>
          <w:noProof/>
          <w:szCs w:val="28"/>
        </w:rPr>
        <w:t>%.</w:t>
      </w:r>
    </w:p>
    <w:p w:rsidR="00AE5D16" w:rsidRPr="002B31E0" w:rsidRDefault="00AE5D16" w:rsidP="000A1BF3">
      <w:pPr>
        <w:spacing w:after="0"/>
        <w:ind w:firstLine="720"/>
        <w:jc w:val="center"/>
        <w:rPr>
          <w:rFonts w:ascii="Sylfaen" w:hAnsi="Sylfaen" w:cs="Sylfaen"/>
          <w:b/>
          <w:noProof/>
          <w:szCs w:val="28"/>
        </w:rPr>
      </w:pPr>
    </w:p>
    <w:p w:rsidR="00E717DA" w:rsidRPr="002B31E0" w:rsidRDefault="00E717DA" w:rsidP="00E717DA">
      <w:pPr>
        <w:spacing w:after="0"/>
        <w:ind w:firstLine="720"/>
        <w:jc w:val="center"/>
        <w:rPr>
          <w:rFonts w:ascii="Sylfaen" w:eastAsia="Times New Roman" w:hAnsi="Sylfaen" w:cs="Calibri"/>
          <w:b/>
          <w:bCs/>
          <w:color w:val="000000"/>
        </w:rPr>
      </w:pPr>
      <w:r w:rsidRPr="002B31E0">
        <w:rPr>
          <w:rFonts w:ascii="Sylfaen" w:eastAsia="Times New Roman" w:hAnsi="Sylfaen" w:cs="Calibri"/>
          <w:b/>
          <w:bCs/>
          <w:color w:val="000000"/>
        </w:rPr>
        <w:t>სახელმწიფო რწმუნებულის – გუბერნატორის ადმინისტრაცია დუშეთის, თიანეთის, მცხეთისა და ყაზბეგის მუნიციპალიტეტებში</w:t>
      </w:r>
    </w:p>
    <w:p w:rsidR="000A1BF3" w:rsidRPr="002B31E0" w:rsidRDefault="000A1BF3" w:rsidP="005A7C3A">
      <w:pPr>
        <w:spacing w:after="0"/>
        <w:ind w:firstLine="720"/>
        <w:jc w:val="both"/>
        <w:rPr>
          <w:rFonts w:ascii="Sylfaen" w:hAnsi="Sylfaen" w:cs="Sylfaen"/>
          <w:b/>
          <w:noProof/>
          <w:szCs w:val="28"/>
        </w:rPr>
      </w:pPr>
    </w:p>
    <w:p w:rsidR="00DE503A" w:rsidRPr="002B31E0" w:rsidRDefault="00A9604A" w:rsidP="00A9604A">
      <w:pPr>
        <w:ind w:firstLine="720"/>
        <w:jc w:val="both"/>
        <w:rPr>
          <w:rFonts w:ascii="Sylfaen" w:hAnsi="Sylfaen" w:cs="Sylfaen"/>
        </w:rPr>
      </w:pPr>
      <w:r w:rsidRPr="002B31E0">
        <w:rPr>
          <w:rFonts w:ascii="Sylfaen" w:hAnsi="Sylfaen" w:cs="Sylfaen"/>
        </w:rPr>
        <w:t>დუშეთის, თიანეთის, მცხეთისა და ყაზბეგის მუნიციპალიტეტებში სახელმწიფო რწმუნებულის - გუბერნატორის ადმინისტრაციისათვის</w:t>
      </w:r>
      <w:r w:rsidR="007A360A" w:rsidRPr="002B31E0">
        <w:rPr>
          <w:rFonts w:ascii="Sylfaen" w:hAnsi="Sylfaen" w:cs="Sylfaen"/>
        </w:rPr>
        <w:t xml:space="preserve"> </w:t>
      </w:r>
      <w:r w:rsidR="00DE34B5">
        <w:rPr>
          <w:rFonts w:ascii="Sylfaen" w:hAnsi="Sylfaen" w:cs="Sylfaen"/>
        </w:rPr>
        <w:t>2018 წელს</w:t>
      </w:r>
      <w:r w:rsidR="00FE5FBF" w:rsidRPr="002B31E0">
        <w:rPr>
          <w:rFonts w:ascii="Sylfaen" w:hAnsi="Sylfaen" w:cs="Sylfaen"/>
        </w:rPr>
        <w:t xml:space="preserve"> </w:t>
      </w:r>
      <w:r w:rsidR="007A360A" w:rsidRPr="002B31E0">
        <w:rPr>
          <w:rFonts w:ascii="Sylfaen" w:hAnsi="Sylfaen" w:cs="Sylfaen"/>
        </w:rPr>
        <w:t xml:space="preserve">სახელმწიფო ბიუჯეტით გამოყოფილმა დაზუსტებულმა ასიგნებებმა </w:t>
      </w:r>
      <w:r w:rsidR="00680859" w:rsidRPr="002B31E0">
        <w:rPr>
          <w:rFonts w:ascii="Sylfaen" w:hAnsi="Sylfaen" w:cs="Sylfaen"/>
        </w:rPr>
        <w:t xml:space="preserve">შეადგინა </w:t>
      </w:r>
      <w:r w:rsidR="000F0211">
        <w:rPr>
          <w:rFonts w:ascii="Sylfaen" w:hAnsi="Sylfaen" w:cs="Sylfaen"/>
        </w:rPr>
        <w:t>595</w:t>
      </w:r>
      <w:r w:rsidR="00FC07CC" w:rsidRPr="002B31E0">
        <w:rPr>
          <w:rFonts w:ascii="Sylfaen" w:hAnsi="Sylfaen" w:cs="Sylfaen"/>
        </w:rPr>
        <w:t>.</w:t>
      </w:r>
      <w:r w:rsidR="000F0211">
        <w:rPr>
          <w:rFonts w:ascii="Sylfaen" w:hAnsi="Sylfaen" w:cs="Sylfaen"/>
        </w:rPr>
        <w:t>0</w:t>
      </w:r>
      <w:r w:rsidR="007A360A" w:rsidRPr="002B31E0">
        <w:rPr>
          <w:rFonts w:ascii="Sylfaen" w:hAnsi="Sylfaen" w:cs="Sylfaen"/>
        </w:rPr>
        <w:t xml:space="preserve"> ათასი ლარი, ხოლო ფაქტიურმა დაფინანსებამ</w:t>
      </w:r>
      <w:r w:rsidR="00565928" w:rsidRPr="002B31E0">
        <w:rPr>
          <w:rFonts w:ascii="Sylfaen" w:hAnsi="Sylfaen" w:cs="Sylfaen"/>
        </w:rPr>
        <w:t xml:space="preserve"> </w:t>
      </w:r>
      <w:r w:rsidR="00DE503A" w:rsidRPr="002B31E0">
        <w:rPr>
          <w:rFonts w:ascii="Sylfaen" w:hAnsi="Sylfaen" w:cs="Sylfaen"/>
        </w:rPr>
        <w:t>-</w:t>
      </w:r>
      <w:r w:rsidR="007A360A" w:rsidRPr="002B31E0">
        <w:rPr>
          <w:rFonts w:ascii="Sylfaen" w:hAnsi="Sylfaen" w:cs="Sylfaen"/>
        </w:rPr>
        <w:t xml:space="preserve"> </w:t>
      </w:r>
      <w:r w:rsidR="000F0211">
        <w:rPr>
          <w:rFonts w:ascii="Sylfaen" w:hAnsi="Sylfaen" w:cs="Sylfaen"/>
        </w:rPr>
        <w:t>594</w:t>
      </w:r>
      <w:r w:rsidR="00FC07CC" w:rsidRPr="002B31E0">
        <w:rPr>
          <w:rFonts w:ascii="Sylfaen" w:hAnsi="Sylfaen" w:cs="Sylfaen"/>
        </w:rPr>
        <w:t>.</w:t>
      </w:r>
      <w:r w:rsidR="000F0211">
        <w:rPr>
          <w:rFonts w:ascii="Sylfaen" w:hAnsi="Sylfaen" w:cs="Sylfaen"/>
        </w:rPr>
        <w:t>6</w:t>
      </w:r>
      <w:r w:rsidR="007A360A" w:rsidRPr="002B31E0">
        <w:rPr>
          <w:rFonts w:ascii="Sylfaen" w:hAnsi="Sylfaen" w:cs="Sylfaen"/>
        </w:rPr>
        <w:t xml:space="preserve"> ათასი ლარი, </w:t>
      </w:r>
      <w:r w:rsidR="002E74FF" w:rsidRPr="002B31E0">
        <w:rPr>
          <w:rFonts w:ascii="Sylfaen" w:hAnsi="Sylfaen" w:cs="Sylfaen"/>
        </w:rPr>
        <w:t xml:space="preserve">რაც 2017 წლის შესაბამის </w:t>
      </w:r>
      <w:r w:rsidR="00C63476" w:rsidRPr="002B31E0">
        <w:rPr>
          <w:rFonts w:ascii="Sylfaen" w:hAnsi="Sylfaen" w:cs="Sylfaen"/>
        </w:rPr>
        <w:t>მაჩვენებელზე</w:t>
      </w:r>
      <w:r w:rsidR="007A360A" w:rsidRPr="002B31E0">
        <w:rPr>
          <w:rFonts w:ascii="Sylfaen" w:hAnsi="Sylfaen" w:cs="Sylfaen"/>
        </w:rPr>
        <w:t xml:space="preserve"> </w:t>
      </w:r>
      <w:r w:rsidR="000F0211">
        <w:rPr>
          <w:rFonts w:ascii="Sylfaen" w:hAnsi="Sylfaen" w:cs="Sylfaen"/>
        </w:rPr>
        <w:t>3</w:t>
      </w:r>
      <w:r w:rsidR="00FC07CC" w:rsidRPr="002B31E0">
        <w:rPr>
          <w:rFonts w:ascii="Sylfaen" w:hAnsi="Sylfaen" w:cs="Sylfaen"/>
        </w:rPr>
        <w:t>.</w:t>
      </w:r>
      <w:r w:rsidR="000F0211">
        <w:rPr>
          <w:rFonts w:ascii="Sylfaen" w:hAnsi="Sylfaen" w:cs="Sylfaen"/>
        </w:rPr>
        <w:t>6</w:t>
      </w:r>
      <w:r w:rsidR="007A360A" w:rsidRPr="002B31E0">
        <w:rPr>
          <w:rFonts w:ascii="Sylfaen" w:hAnsi="Sylfaen" w:cs="Sylfaen"/>
        </w:rPr>
        <w:t xml:space="preserve"> ათასი ლარით </w:t>
      </w:r>
      <w:r w:rsidR="000F0211">
        <w:rPr>
          <w:rFonts w:ascii="Sylfaen" w:hAnsi="Sylfaen" w:cs="Sylfaen"/>
          <w:lang w:val="ka-GE"/>
        </w:rPr>
        <w:t>მეტია</w:t>
      </w:r>
      <w:r w:rsidR="007E24D4" w:rsidRPr="002B31E0">
        <w:rPr>
          <w:rFonts w:ascii="Sylfaen" w:hAnsi="Sylfaen" w:cs="Sylfaen"/>
        </w:rPr>
        <w:t>.</w:t>
      </w:r>
    </w:p>
    <w:p w:rsidR="00FC07CC" w:rsidRPr="002B31E0" w:rsidRDefault="00DE34B5" w:rsidP="00383659">
      <w:pPr>
        <w:spacing w:line="240" w:lineRule="auto"/>
        <w:jc w:val="right"/>
        <w:rPr>
          <w:rFonts w:ascii="Sylfaen" w:hAnsi="Sylfaen"/>
          <w:i/>
          <w:noProof/>
          <w:sz w:val="16"/>
          <w:szCs w:val="16"/>
          <w:highlight w:val="yellow"/>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r w:rsidR="000F0211">
        <w:rPr>
          <w:noProof/>
        </w:rPr>
        <w:drawing>
          <wp:inline distT="0" distB="0" distL="0" distR="0" wp14:anchorId="409F0D9B" wp14:editId="71C784F2">
            <wp:extent cx="6800850" cy="2796363"/>
            <wp:effectExtent l="0" t="0" r="0" b="444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83659" w:rsidRPr="002B31E0" w:rsidRDefault="00383659" w:rsidP="00383659">
      <w:pPr>
        <w:spacing w:line="240" w:lineRule="auto"/>
        <w:ind w:firstLine="720"/>
        <w:jc w:val="both"/>
        <w:rPr>
          <w:rFonts w:ascii="Sylfaen" w:hAnsi="Sylfaen" w:cs="Sylfaen"/>
          <w:noProof/>
          <w:szCs w:val="28"/>
        </w:rPr>
      </w:pPr>
      <w:r w:rsidRPr="002B31E0">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sidR="00336D75">
        <w:rPr>
          <w:rFonts w:ascii="Sylfaen" w:hAnsi="Sylfaen" w:cs="Sylfaen"/>
          <w:noProof/>
          <w:szCs w:val="28"/>
        </w:rPr>
        <w:t>9</w:t>
      </w:r>
      <w:r w:rsidRPr="002B31E0">
        <w:rPr>
          <w:rFonts w:ascii="Sylfaen" w:hAnsi="Sylfaen" w:cs="Sylfaen"/>
          <w:noProof/>
          <w:szCs w:val="28"/>
        </w:rPr>
        <w:t>.</w:t>
      </w:r>
      <w:r w:rsidR="002962FA">
        <w:rPr>
          <w:rFonts w:ascii="Sylfaen" w:hAnsi="Sylfaen" w:cs="Sylfaen"/>
          <w:noProof/>
          <w:szCs w:val="28"/>
          <w:lang w:val="ka-GE"/>
        </w:rPr>
        <w:t>4</w:t>
      </w:r>
      <w:r w:rsidRPr="002B31E0">
        <w:rPr>
          <w:rFonts w:ascii="Sylfaen" w:hAnsi="Sylfaen" w:cs="Sylfaen"/>
          <w:noProof/>
          <w:szCs w:val="28"/>
        </w:rPr>
        <w:t xml:space="preserve">%,  ხოლო  „არაფინანსური აქტივების ზრდის“ მუხლით - </w:t>
      </w:r>
      <w:r w:rsidR="00336D75">
        <w:rPr>
          <w:rFonts w:ascii="Sylfaen" w:hAnsi="Sylfaen" w:cs="Sylfaen"/>
          <w:noProof/>
          <w:szCs w:val="28"/>
        </w:rPr>
        <w:t>0</w:t>
      </w:r>
      <w:r w:rsidRPr="002B31E0">
        <w:rPr>
          <w:rFonts w:ascii="Sylfaen" w:hAnsi="Sylfaen" w:cs="Sylfaen"/>
          <w:noProof/>
          <w:szCs w:val="28"/>
        </w:rPr>
        <w:t>.</w:t>
      </w:r>
      <w:r w:rsidR="002962FA">
        <w:rPr>
          <w:rFonts w:ascii="Sylfaen" w:hAnsi="Sylfaen" w:cs="Sylfaen"/>
          <w:noProof/>
          <w:szCs w:val="28"/>
          <w:lang w:val="ka-GE"/>
        </w:rPr>
        <w:t>6</w:t>
      </w:r>
      <w:r w:rsidRPr="002B31E0">
        <w:rPr>
          <w:rFonts w:ascii="Sylfaen" w:hAnsi="Sylfaen" w:cs="Sylfaen"/>
          <w:noProof/>
          <w:szCs w:val="28"/>
        </w:rPr>
        <w:t>%.</w:t>
      </w:r>
    </w:p>
    <w:p w:rsidR="00E717DA" w:rsidRPr="002B31E0" w:rsidRDefault="00E717DA" w:rsidP="00E717DA">
      <w:pPr>
        <w:ind w:firstLine="720"/>
        <w:jc w:val="center"/>
        <w:rPr>
          <w:rFonts w:ascii="Sylfaen" w:eastAsia="Times New Roman" w:hAnsi="Sylfaen" w:cs="Calibri"/>
          <w:b/>
          <w:bCs/>
          <w:color w:val="000000"/>
        </w:rPr>
      </w:pPr>
      <w:r w:rsidRPr="002B31E0">
        <w:rPr>
          <w:rFonts w:ascii="Sylfaen" w:eastAsia="Times New Roman" w:hAnsi="Sylfaen" w:cs="Calibri"/>
          <w:b/>
          <w:bCs/>
          <w:color w:val="000000"/>
        </w:rPr>
        <w:lastRenderedPageBreak/>
        <w:t>სახელმწიფო რწმუნებულის – გუბერნატორის ადმინისტრაცია ამბროლაურის, ლენტეხის, ონისა და ცაგერის მუნიციპალიტეტებში</w:t>
      </w:r>
    </w:p>
    <w:p w:rsidR="009336DC" w:rsidRPr="002B31E0" w:rsidRDefault="009D04C3" w:rsidP="00314E11">
      <w:pPr>
        <w:ind w:firstLine="720"/>
        <w:jc w:val="both"/>
        <w:rPr>
          <w:rFonts w:ascii="Sylfaen" w:hAnsi="Sylfaen" w:cs="Sylfaen"/>
        </w:rPr>
      </w:pPr>
      <w:r w:rsidRPr="002B31E0">
        <w:rPr>
          <w:rFonts w:ascii="Sylfaen" w:hAnsi="Sylfaen" w:cs="Sylfaen"/>
        </w:rPr>
        <w:t>ამბროლაურის, ლენტეხის, ონისა და ცაგერის მუნიციპალიტეტებში სახელმწიფო რწმუნებულის - გუბერნატორის ადმინისტრაციისათვის</w:t>
      </w:r>
      <w:r w:rsidR="007A360A" w:rsidRPr="002B31E0">
        <w:rPr>
          <w:rFonts w:ascii="Sylfaen" w:hAnsi="Sylfaen" w:cs="Sylfaen"/>
        </w:rPr>
        <w:t xml:space="preserve"> </w:t>
      </w:r>
      <w:r w:rsidR="00DE34B5">
        <w:rPr>
          <w:rFonts w:ascii="Sylfaen" w:hAnsi="Sylfaen" w:cs="Sylfaen"/>
        </w:rPr>
        <w:t>2018 წელს</w:t>
      </w:r>
      <w:r w:rsidR="00FE5FBF" w:rsidRPr="002B31E0">
        <w:rPr>
          <w:rFonts w:ascii="Sylfaen" w:hAnsi="Sylfaen" w:cs="Sylfaen"/>
        </w:rPr>
        <w:t xml:space="preserve"> </w:t>
      </w:r>
      <w:r w:rsidR="007A360A" w:rsidRPr="002B31E0">
        <w:rPr>
          <w:rFonts w:ascii="Sylfaen" w:hAnsi="Sylfaen" w:cs="Sylfaen"/>
        </w:rPr>
        <w:t xml:space="preserve">სახელმწიფო ბიუჯეტით გამოყოფილმა დაზუსტებულმა ასიგნებებმა </w:t>
      </w:r>
      <w:r w:rsidR="00680859" w:rsidRPr="002B31E0">
        <w:rPr>
          <w:rFonts w:ascii="Sylfaen" w:hAnsi="Sylfaen" w:cs="Sylfaen"/>
        </w:rPr>
        <w:t xml:space="preserve">შეადგინა </w:t>
      </w:r>
      <w:r w:rsidR="002962FA">
        <w:rPr>
          <w:rFonts w:ascii="Sylfaen" w:hAnsi="Sylfaen" w:cs="Sylfaen"/>
        </w:rPr>
        <w:t>585</w:t>
      </w:r>
      <w:r w:rsidR="003F1B41" w:rsidRPr="002B31E0">
        <w:rPr>
          <w:rFonts w:ascii="Sylfaen" w:hAnsi="Sylfaen" w:cs="Sylfaen"/>
        </w:rPr>
        <w:t>.</w:t>
      </w:r>
      <w:r w:rsidR="002962FA">
        <w:rPr>
          <w:rFonts w:ascii="Sylfaen" w:hAnsi="Sylfaen" w:cs="Sylfaen"/>
        </w:rPr>
        <w:t>0</w:t>
      </w:r>
      <w:r w:rsidR="00346E19" w:rsidRPr="002B31E0">
        <w:rPr>
          <w:rFonts w:ascii="Sylfaen" w:hAnsi="Sylfaen" w:cs="Sylfaen"/>
        </w:rPr>
        <w:t xml:space="preserve"> </w:t>
      </w:r>
      <w:r w:rsidR="007A360A" w:rsidRPr="002B31E0">
        <w:rPr>
          <w:rFonts w:ascii="Sylfaen" w:hAnsi="Sylfaen" w:cs="Sylfaen"/>
        </w:rPr>
        <w:t>ათასი ლარი, ხოლო ფაქტიურმა დაფინანსებამ</w:t>
      </w:r>
      <w:r w:rsidR="00565928" w:rsidRPr="002B31E0">
        <w:rPr>
          <w:rFonts w:ascii="Sylfaen" w:hAnsi="Sylfaen" w:cs="Sylfaen"/>
        </w:rPr>
        <w:t xml:space="preserve"> </w:t>
      </w:r>
      <w:r w:rsidR="00DE503A" w:rsidRPr="002B31E0">
        <w:rPr>
          <w:rFonts w:ascii="Sylfaen" w:hAnsi="Sylfaen" w:cs="Sylfaen"/>
        </w:rPr>
        <w:t>-</w:t>
      </w:r>
      <w:r w:rsidR="003937E4" w:rsidRPr="002B31E0">
        <w:rPr>
          <w:rFonts w:ascii="Sylfaen" w:hAnsi="Sylfaen" w:cs="Sylfaen"/>
        </w:rPr>
        <w:t xml:space="preserve"> </w:t>
      </w:r>
      <w:r w:rsidR="002962FA">
        <w:rPr>
          <w:rFonts w:ascii="Sylfaen" w:hAnsi="Sylfaen" w:cs="Sylfaen"/>
        </w:rPr>
        <w:t>582</w:t>
      </w:r>
      <w:r w:rsidR="003F1B41" w:rsidRPr="002B31E0">
        <w:rPr>
          <w:rFonts w:ascii="Sylfaen" w:hAnsi="Sylfaen" w:cs="Sylfaen"/>
        </w:rPr>
        <w:t>.</w:t>
      </w:r>
      <w:r w:rsidR="002962FA">
        <w:rPr>
          <w:rFonts w:ascii="Sylfaen" w:hAnsi="Sylfaen" w:cs="Sylfaen"/>
        </w:rPr>
        <w:t>7</w:t>
      </w:r>
      <w:r w:rsidR="00565928" w:rsidRPr="002B31E0">
        <w:rPr>
          <w:rFonts w:ascii="Sylfaen" w:hAnsi="Sylfaen" w:cs="Sylfaen"/>
        </w:rPr>
        <w:t xml:space="preserve"> </w:t>
      </w:r>
      <w:r w:rsidR="007A360A" w:rsidRPr="002B31E0">
        <w:rPr>
          <w:rFonts w:ascii="Sylfaen" w:hAnsi="Sylfaen" w:cs="Sylfaen"/>
        </w:rPr>
        <w:t xml:space="preserve"> ათასი ლარი, </w:t>
      </w:r>
      <w:r w:rsidR="002E74FF" w:rsidRPr="002B31E0">
        <w:rPr>
          <w:rFonts w:ascii="Sylfaen" w:hAnsi="Sylfaen" w:cs="Sylfaen"/>
        </w:rPr>
        <w:t xml:space="preserve">რაც 2017 წლის შესაბამის </w:t>
      </w:r>
      <w:r w:rsidR="00C63476" w:rsidRPr="002B31E0">
        <w:rPr>
          <w:rFonts w:ascii="Sylfaen" w:hAnsi="Sylfaen" w:cs="Sylfaen"/>
        </w:rPr>
        <w:t>მაჩვენებელზე</w:t>
      </w:r>
      <w:r w:rsidR="007A360A" w:rsidRPr="002B31E0">
        <w:rPr>
          <w:rFonts w:ascii="Sylfaen" w:hAnsi="Sylfaen" w:cs="Sylfaen"/>
        </w:rPr>
        <w:t xml:space="preserve"> </w:t>
      </w:r>
      <w:r w:rsidR="002962FA">
        <w:rPr>
          <w:rFonts w:ascii="Sylfaen" w:hAnsi="Sylfaen" w:cs="Sylfaen"/>
        </w:rPr>
        <w:t>0</w:t>
      </w:r>
      <w:r w:rsidR="003F1B41" w:rsidRPr="002B31E0">
        <w:rPr>
          <w:rFonts w:ascii="Sylfaen" w:hAnsi="Sylfaen" w:cs="Sylfaen"/>
        </w:rPr>
        <w:t>.</w:t>
      </w:r>
      <w:r w:rsidR="002962FA">
        <w:rPr>
          <w:rFonts w:ascii="Sylfaen" w:hAnsi="Sylfaen" w:cs="Sylfaen"/>
        </w:rPr>
        <w:t>1</w:t>
      </w:r>
      <w:r w:rsidR="007A360A" w:rsidRPr="002B31E0">
        <w:rPr>
          <w:rFonts w:ascii="Sylfaen" w:hAnsi="Sylfaen" w:cs="Sylfaen"/>
        </w:rPr>
        <w:t xml:space="preserve"> ათასი ლარით </w:t>
      </w:r>
      <w:r w:rsidR="00945EA3" w:rsidRPr="002B31E0">
        <w:rPr>
          <w:rFonts w:ascii="Sylfaen" w:hAnsi="Sylfaen" w:cs="Sylfaen"/>
        </w:rPr>
        <w:t>მეტია</w:t>
      </w:r>
      <w:r w:rsidR="007A360A" w:rsidRPr="002B31E0">
        <w:rPr>
          <w:rFonts w:ascii="Sylfaen" w:hAnsi="Sylfaen" w:cs="Sylfaen"/>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2962FA" w:rsidP="00314E11">
      <w:pPr>
        <w:spacing w:after="0" w:line="240" w:lineRule="auto"/>
        <w:jc w:val="center"/>
        <w:rPr>
          <w:rFonts w:ascii="Sylfaen" w:hAnsi="Sylfaen"/>
          <w:noProof/>
          <w:szCs w:val="28"/>
        </w:rPr>
      </w:pPr>
      <w:r>
        <w:rPr>
          <w:noProof/>
        </w:rPr>
        <w:drawing>
          <wp:inline distT="0" distB="0" distL="0" distR="0" wp14:anchorId="7A81CFE0" wp14:editId="26DBFFA3">
            <wp:extent cx="6970395" cy="2711302"/>
            <wp:effectExtent l="0" t="0" r="1905"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62FA" w:rsidRPr="002B31E0" w:rsidRDefault="002962FA" w:rsidP="002962FA">
      <w:pPr>
        <w:spacing w:line="240" w:lineRule="auto"/>
        <w:ind w:firstLine="720"/>
        <w:jc w:val="both"/>
        <w:rPr>
          <w:rFonts w:ascii="Sylfaen" w:hAnsi="Sylfaen" w:cs="Sylfaen"/>
          <w:noProof/>
          <w:szCs w:val="28"/>
        </w:rPr>
      </w:pPr>
      <w:r w:rsidRPr="002B31E0">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Pr>
          <w:rFonts w:ascii="Sylfaen" w:hAnsi="Sylfaen" w:cs="Sylfaen"/>
          <w:noProof/>
          <w:szCs w:val="28"/>
        </w:rPr>
        <w:t>9</w:t>
      </w:r>
      <w:r w:rsidRPr="002B31E0">
        <w:rPr>
          <w:rFonts w:ascii="Sylfaen" w:hAnsi="Sylfaen" w:cs="Sylfaen"/>
          <w:noProof/>
          <w:szCs w:val="28"/>
        </w:rPr>
        <w:t>.</w:t>
      </w:r>
      <w:r>
        <w:rPr>
          <w:rFonts w:ascii="Sylfaen" w:hAnsi="Sylfaen" w:cs="Sylfaen"/>
          <w:noProof/>
          <w:szCs w:val="28"/>
          <w:lang w:val="ka-GE"/>
        </w:rPr>
        <w:t>2</w:t>
      </w:r>
      <w:r w:rsidRPr="002B31E0">
        <w:rPr>
          <w:rFonts w:ascii="Sylfaen" w:hAnsi="Sylfaen" w:cs="Sylfaen"/>
          <w:noProof/>
          <w:szCs w:val="28"/>
        </w:rPr>
        <w:t xml:space="preserve">%,  ხოლო  „არაფინანსური აქტივების ზრდის“ მუხლით - </w:t>
      </w:r>
      <w:r>
        <w:rPr>
          <w:rFonts w:ascii="Sylfaen" w:hAnsi="Sylfaen" w:cs="Sylfaen"/>
          <w:noProof/>
          <w:szCs w:val="28"/>
        </w:rPr>
        <w:t>0</w:t>
      </w:r>
      <w:r w:rsidRPr="002B31E0">
        <w:rPr>
          <w:rFonts w:ascii="Sylfaen" w:hAnsi="Sylfaen" w:cs="Sylfaen"/>
          <w:noProof/>
          <w:szCs w:val="28"/>
        </w:rPr>
        <w:t>.</w:t>
      </w:r>
      <w:r>
        <w:rPr>
          <w:rFonts w:ascii="Sylfaen" w:hAnsi="Sylfaen" w:cs="Sylfaen"/>
          <w:noProof/>
          <w:szCs w:val="28"/>
          <w:lang w:val="ka-GE"/>
        </w:rPr>
        <w:t>8</w:t>
      </w:r>
      <w:r w:rsidRPr="002B31E0">
        <w:rPr>
          <w:rFonts w:ascii="Sylfaen" w:hAnsi="Sylfaen" w:cs="Sylfaen"/>
          <w:noProof/>
          <w:szCs w:val="28"/>
        </w:rPr>
        <w:t>%.</w:t>
      </w:r>
    </w:p>
    <w:p w:rsidR="00E717DA" w:rsidRPr="002B31E0" w:rsidRDefault="00E717DA" w:rsidP="00E717DA">
      <w:pPr>
        <w:spacing w:after="0"/>
        <w:ind w:firstLine="720"/>
        <w:jc w:val="center"/>
        <w:rPr>
          <w:rFonts w:ascii="Sylfaen" w:eastAsia="Times New Roman" w:hAnsi="Sylfaen" w:cs="Calibri"/>
          <w:b/>
          <w:bCs/>
          <w:color w:val="000000"/>
        </w:rPr>
      </w:pPr>
    </w:p>
    <w:p w:rsidR="00E717DA" w:rsidRPr="002B31E0" w:rsidRDefault="00E717DA" w:rsidP="00E717DA">
      <w:pPr>
        <w:spacing w:after="0"/>
        <w:ind w:firstLine="720"/>
        <w:jc w:val="center"/>
        <w:rPr>
          <w:rFonts w:ascii="Sylfaen" w:eastAsia="Times New Roman" w:hAnsi="Sylfaen" w:cs="Calibri"/>
          <w:b/>
          <w:bCs/>
          <w:color w:val="000000"/>
        </w:rPr>
      </w:pPr>
      <w:r w:rsidRPr="002B31E0">
        <w:rPr>
          <w:rFonts w:ascii="Sylfaen" w:eastAsia="Times New Roman" w:hAnsi="Sylfaen" w:cs="Calibri"/>
          <w:b/>
          <w:bCs/>
          <w:color w:val="000000"/>
        </w:rPr>
        <w:t>სახელმწიფო რწმუნებულის – გუბერნატორის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p w:rsidR="000A1BF3" w:rsidRPr="002B31E0" w:rsidRDefault="000A1BF3" w:rsidP="000A1BF3">
      <w:pPr>
        <w:spacing w:after="0"/>
        <w:ind w:firstLine="720"/>
        <w:jc w:val="center"/>
        <w:rPr>
          <w:rFonts w:ascii="Sylfaen" w:hAnsi="Sylfaen" w:cs="Sylfaen"/>
          <w:b/>
          <w:noProof/>
          <w:szCs w:val="28"/>
        </w:rPr>
      </w:pPr>
    </w:p>
    <w:p w:rsidR="00C9642C" w:rsidRPr="002B31E0" w:rsidRDefault="009D04C3" w:rsidP="009D04C3">
      <w:pPr>
        <w:ind w:firstLine="720"/>
        <w:jc w:val="both"/>
        <w:rPr>
          <w:rFonts w:ascii="Sylfaen" w:hAnsi="Sylfaen" w:cs="Sylfaen"/>
        </w:rPr>
      </w:pPr>
      <w:r w:rsidRPr="002B31E0">
        <w:rPr>
          <w:rFonts w:ascii="Sylfaen" w:hAnsi="Sylfaen" w:cs="Sylfaen"/>
        </w:rPr>
        <w:t>ადიგენის, ასპინძის, ახალციხის, ახალქალაქის, ბორჯომისა და ნინოწმინდის მუნიციპალიტეტებში სახელმწიფო რწმუნებულის - გუბერნატორის ადმინისტრაციისათვის</w:t>
      </w:r>
      <w:r w:rsidR="007A360A" w:rsidRPr="002B31E0">
        <w:rPr>
          <w:rFonts w:ascii="Sylfaen" w:hAnsi="Sylfaen" w:cs="Sylfaen"/>
        </w:rPr>
        <w:t xml:space="preserve"> </w:t>
      </w:r>
      <w:r w:rsidR="00DE34B5">
        <w:rPr>
          <w:rFonts w:ascii="Sylfaen" w:hAnsi="Sylfaen" w:cs="Sylfaen"/>
        </w:rPr>
        <w:t>2018 წელს</w:t>
      </w:r>
      <w:r w:rsidR="00FE5FBF" w:rsidRPr="002B31E0">
        <w:rPr>
          <w:rFonts w:ascii="Sylfaen" w:hAnsi="Sylfaen" w:cs="Sylfaen"/>
        </w:rPr>
        <w:t xml:space="preserve"> </w:t>
      </w:r>
      <w:r w:rsidR="007A360A" w:rsidRPr="002B31E0">
        <w:rPr>
          <w:rFonts w:ascii="Sylfaen" w:hAnsi="Sylfaen" w:cs="Sylfaen"/>
        </w:rPr>
        <w:t xml:space="preserve">სახელმწიფო ბიუჯეტით გამოყოფილმა დაზუსტებულმა ასიგნებებმა </w:t>
      </w:r>
      <w:r w:rsidR="00680859" w:rsidRPr="002B31E0">
        <w:rPr>
          <w:rFonts w:ascii="Sylfaen" w:hAnsi="Sylfaen" w:cs="Sylfaen"/>
        </w:rPr>
        <w:t xml:space="preserve">შეადგინა </w:t>
      </w:r>
      <w:r w:rsidR="002962FA">
        <w:rPr>
          <w:rFonts w:ascii="Sylfaen" w:hAnsi="Sylfaen" w:cs="Sylfaen"/>
        </w:rPr>
        <w:t>595</w:t>
      </w:r>
      <w:r w:rsidR="008E496D" w:rsidRPr="002B31E0">
        <w:rPr>
          <w:rFonts w:ascii="Sylfaen" w:hAnsi="Sylfaen" w:cs="Sylfaen"/>
        </w:rPr>
        <w:t>.</w:t>
      </w:r>
      <w:r w:rsidR="002962FA">
        <w:rPr>
          <w:rFonts w:ascii="Sylfaen" w:hAnsi="Sylfaen" w:cs="Sylfaen"/>
        </w:rPr>
        <w:t>0</w:t>
      </w:r>
      <w:r w:rsidR="007E24D4" w:rsidRPr="002B31E0">
        <w:rPr>
          <w:rFonts w:ascii="Sylfaen" w:hAnsi="Sylfaen" w:cs="Sylfaen"/>
        </w:rPr>
        <w:t xml:space="preserve"> </w:t>
      </w:r>
      <w:r w:rsidR="007A360A" w:rsidRPr="002B31E0">
        <w:rPr>
          <w:rFonts w:ascii="Sylfaen" w:hAnsi="Sylfaen" w:cs="Sylfaen"/>
        </w:rPr>
        <w:t>ათასი ლარი, ხოლო ფაქტიურმა დაფინანსებამ</w:t>
      </w:r>
      <w:r w:rsidR="00565928" w:rsidRPr="002B31E0">
        <w:rPr>
          <w:rFonts w:ascii="Sylfaen" w:hAnsi="Sylfaen" w:cs="Sylfaen"/>
        </w:rPr>
        <w:t xml:space="preserve"> </w:t>
      </w:r>
      <w:r w:rsidR="00DE503A" w:rsidRPr="002B31E0">
        <w:rPr>
          <w:rFonts w:ascii="Sylfaen" w:hAnsi="Sylfaen" w:cs="Sylfaen"/>
        </w:rPr>
        <w:t>-</w:t>
      </w:r>
      <w:r w:rsidR="009336DC" w:rsidRPr="002B31E0">
        <w:rPr>
          <w:rFonts w:ascii="Sylfaen" w:hAnsi="Sylfaen" w:cs="Sylfaen"/>
        </w:rPr>
        <w:t xml:space="preserve"> </w:t>
      </w:r>
      <w:r w:rsidR="002962FA">
        <w:rPr>
          <w:rFonts w:ascii="Sylfaen" w:hAnsi="Sylfaen" w:cs="Sylfaen"/>
        </w:rPr>
        <w:t>536</w:t>
      </w:r>
      <w:r w:rsidR="008E496D" w:rsidRPr="002B31E0">
        <w:rPr>
          <w:rFonts w:ascii="Sylfaen" w:hAnsi="Sylfaen" w:cs="Sylfaen"/>
        </w:rPr>
        <w:t>.</w:t>
      </w:r>
      <w:r w:rsidR="002962FA">
        <w:rPr>
          <w:rFonts w:ascii="Sylfaen" w:hAnsi="Sylfaen" w:cs="Sylfaen"/>
        </w:rPr>
        <w:t>6</w:t>
      </w:r>
      <w:r w:rsidR="007A360A" w:rsidRPr="002B31E0">
        <w:rPr>
          <w:rFonts w:ascii="Sylfaen" w:hAnsi="Sylfaen" w:cs="Sylfaen"/>
        </w:rPr>
        <w:t xml:space="preserve"> </w:t>
      </w:r>
      <w:r w:rsidR="007E24D4" w:rsidRPr="002B31E0">
        <w:rPr>
          <w:rFonts w:ascii="Sylfaen" w:hAnsi="Sylfaen" w:cs="Sylfaen"/>
        </w:rPr>
        <w:t xml:space="preserve"> </w:t>
      </w:r>
      <w:r w:rsidR="007A360A" w:rsidRPr="002B31E0">
        <w:rPr>
          <w:rFonts w:ascii="Sylfaen" w:hAnsi="Sylfaen" w:cs="Sylfaen"/>
        </w:rPr>
        <w:t xml:space="preserve">ათასი ლარი, </w:t>
      </w:r>
      <w:r w:rsidR="002E74FF" w:rsidRPr="002B31E0">
        <w:rPr>
          <w:rFonts w:ascii="Sylfaen" w:hAnsi="Sylfaen" w:cs="Sylfaen"/>
        </w:rPr>
        <w:t xml:space="preserve">რაც 2017 წლის შესაბამის </w:t>
      </w:r>
      <w:r w:rsidR="00C63476" w:rsidRPr="002B31E0">
        <w:rPr>
          <w:rFonts w:ascii="Sylfaen" w:hAnsi="Sylfaen" w:cs="Sylfaen"/>
        </w:rPr>
        <w:t>მაჩვენებელზე</w:t>
      </w:r>
      <w:r w:rsidR="007A360A" w:rsidRPr="002B31E0">
        <w:rPr>
          <w:rFonts w:ascii="Sylfaen" w:hAnsi="Sylfaen" w:cs="Sylfaen"/>
        </w:rPr>
        <w:t xml:space="preserve"> </w:t>
      </w:r>
      <w:r w:rsidR="002962FA">
        <w:rPr>
          <w:rFonts w:ascii="Sylfaen" w:hAnsi="Sylfaen" w:cs="Sylfaen"/>
        </w:rPr>
        <w:t>11</w:t>
      </w:r>
      <w:r w:rsidR="008E496D" w:rsidRPr="002B31E0">
        <w:rPr>
          <w:rFonts w:ascii="Sylfaen" w:hAnsi="Sylfaen" w:cs="Sylfaen"/>
        </w:rPr>
        <w:t>.</w:t>
      </w:r>
      <w:r w:rsidR="002962FA">
        <w:rPr>
          <w:rFonts w:ascii="Sylfaen" w:hAnsi="Sylfaen" w:cs="Sylfaen"/>
        </w:rPr>
        <w:t>2</w:t>
      </w:r>
      <w:r w:rsidR="00F6113C" w:rsidRPr="002B31E0">
        <w:rPr>
          <w:rFonts w:ascii="Sylfaen" w:hAnsi="Sylfaen" w:cs="Sylfaen"/>
        </w:rPr>
        <w:t xml:space="preserve"> </w:t>
      </w:r>
      <w:r w:rsidR="007A360A" w:rsidRPr="002B31E0">
        <w:rPr>
          <w:rFonts w:ascii="Sylfaen" w:hAnsi="Sylfaen" w:cs="Sylfaen"/>
        </w:rPr>
        <w:t xml:space="preserve">ათასი ლარით </w:t>
      </w:r>
      <w:r w:rsidR="00F3163C">
        <w:rPr>
          <w:rFonts w:ascii="Sylfaen" w:hAnsi="Sylfaen" w:cs="Sylfaen"/>
          <w:lang w:val="ka-GE"/>
        </w:rPr>
        <w:t>მეტ</w:t>
      </w:r>
      <w:r w:rsidR="00AD1E19" w:rsidRPr="002B31E0">
        <w:rPr>
          <w:rFonts w:ascii="Sylfaen" w:hAnsi="Sylfaen" w:cs="Sylfaen"/>
        </w:rPr>
        <w:t>ია</w:t>
      </w:r>
      <w:r w:rsidR="007A360A" w:rsidRPr="002B31E0">
        <w:rPr>
          <w:rFonts w:ascii="Sylfaen" w:hAnsi="Sylfaen" w:cs="Sylfaen"/>
        </w:rPr>
        <w:t>.</w:t>
      </w:r>
    </w:p>
    <w:p w:rsidR="002962FA" w:rsidRDefault="002962FA" w:rsidP="00380845">
      <w:pPr>
        <w:spacing w:line="240" w:lineRule="auto"/>
        <w:jc w:val="right"/>
        <w:rPr>
          <w:rFonts w:ascii="Sylfaen" w:hAnsi="Sylfaen"/>
          <w:i/>
          <w:noProof/>
          <w:sz w:val="16"/>
          <w:szCs w:val="16"/>
        </w:rPr>
      </w:pPr>
    </w:p>
    <w:p w:rsidR="002962FA" w:rsidRDefault="002962FA" w:rsidP="00380845">
      <w:pPr>
        <w:spacing w:line="240" w:lineRule="auto"/>
        <w:jc w:val="right"/>
        <w:rPr>
          <w:rFonts w:ascii="Sylfaen" w:hAnsi="Sylfaen"/>
          <w:i/>
          <w:noProof/>
          <w:sz w:val="16"/>
          <w:szCs w:val="16"/>
        </w:rPr>
      </w:pPr>
    </w:p>
    <w:p w:rsidR="002962FA" w:rsidRDefault="002962FA" w:rsidP="00380845">
      <w:pPr>
        <w:spacing w:line="240" w:lineRule="auto"/>
        <w:jc w:val="right"/>
        <w:rPr>
          <w:rFonts w:ascii="Sylfaen" w:hAnsi="Sylfaen"/>
          <w:i/>
          <w:noProof/>
          <w:sz w:val="16"/>
          <w:szCs w:val="16"/>
        </w:rPr>
      </w:pPr>
    </w:p>
    <w:p w:rsidR="002962FA" w:rsidRDefault="002962FA" w:rsidP="00380845">
      <w:pPr>
        <w:spacing w:line="240" w:lineRule="auto"/>
        <w:jc w:val="right"/>
        <w:rPr>
          <w:rFonts w:ascii="Sylfaen" w:hAnsi="Sylfaen"/>
          <w:i/>
          <w:noProof/>
          <w:sz w:val="16"/>
          <w:szCs w:val="16"/>
        </w:rPr>
      </w:pPr>
    </w:p>
    <w:p w:rsidR="002962FA" w:rsidRDefault="002962FA" w:rsidP="00380845">
      <w:pPr>
        <w:spacing w:line="240" w:lineRule="auto"/>
        <w:jc w:val="right"/>
        <w:rPr>
          <w:rFonts w:ascii="Sylfaen" w:hAnsi="Sylfaen"/>
          <w:i/>
          <w:noProof/>
          <w:sz w:val="16"/>
          <w:szCs w:val="16"/>
        </w:rPr>
      </w:pPr>
    </w:p>
    <w:p w:rsidR="002962FA" w:rsidRDefault="002962FA" w:rsidP="00380845">
      <w:pPr>
        <w:spacing w:line="240" w:lineRule="auto"/>
        <w:jc w:val="right"/>
        <w:rPr>
          <w:rFonts w:ascii="Sylfaen" w:hAnsi="Sylfaen"/>
          <w:i/>
          <w:noProof/>
          <w:sz w:val="16"/>
          <w:szCs w:val="16"/>
        </w:rPr>
      </w:pPr>
    </w:p>
    <w:p w:rsidR="002962FA" w:rsidRDefault="002962FA" w:rsidP="00380845">
      <w:pPr>
        <w:spacing w:line="240" w:lineRule="auto"/>
        <w:jc w:val="right"/>
        <w:rPr>
          <w:rFonts w:ascii="Sylfaen" w:hAnsi="Sylfaen"/>
          <w:i/>
          <w:noProof/>
          <w:sz w:val="16"/>
          <w:szCs w:val="16"/>
        </w:rPr>
      </w:pP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lastRenderedPageBreak/>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E24D4" w:rsidRPr="002B31E0" w:rsidRDefault="002962FA" w:rsidP="009336DC">
      <w:pPr>
        <w:spacing w:line="240" w:lineRule="auto"/>
        <w:jc w:val="center"/>
        <w:rPr>
          <w:rFonts w:ascii="Sylfaen" w:hAnsi="Sylfaen"/>
          <w:noProof/>
          <w:szCs w:val="28"/>
          <w:highlight w:val="yellow"/>
        </w:rPr>
      </w:pPr>
      <w:r>
        <w:rPr>
          <w:noProof/>
        </w:rPr>
        <w:drawing>
          <wp:inline distT="0" distB="0" distL="0" distR="0" wp14:anchorId="2A15ABC9" wp14:editId="52B26332">
            <wp:extent cx="6800850" cy="2477386"/>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D1E19" w:rsidRDefault="00AD1E19" w:rsidP="00AD1E19">
      <w:pPr>
        <w:spacing w:line="240" w:lineRule="auto"/>
        <w:ind w:firstLine="720"/>
        <w:jc w:val="both"/>
        <w:rPr>
          <w:rFonts w:ascii="Sylfaen" w:hAnsi="Sylfaen" w:cs="Sylfaen"/>
          <w:noProof/>
          <w:szCs w:val="28"/>
        </w:rPr>
      </w:pPr>
      <w:r w:rsidRPr="002B31E0">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sidR="002962FA">
        <w:rPr>
          <w:rFonts w:ascii="Sylfaen" w:hAnsi="Sylfaen" w:cs="Sylfaen"/>
          <w:noProof/>
          <w:szCs w:val="28"/>
        </w:rPr>
        <w:t>8</w:t>
      </w:r>
      <w:r w:rsidRPr="002B31E0">
        <w:rPr>
          <w:rFonts w:ascii="Sylfaen" w:hAnsi="Sylfaen" w:cs="Sylfaen"/>
          <w:noProof/>
          <w:szCs w:val="28"/>
        </w:rPr>
        <w:t>.</w:t>
      </w:r>
      <w:r w:rsidR="002962FA">
        <w:rPr>
          <w:rFonts w:ascii="Sylfaen" w:hAnsi="Sylfaen" w:cs="Sylfaen"/>
          <w:noProof/>
          <w:szCs w:val="28"/>
        </w:rPr>
        <w:t>8</w:t>
      </w:r>
      <w:r w:rsidRPr="002B31E0">
        <w:rPr>
          <w:rFonts w:ascii="Sylfaen" w:hAnsi="Sylfaen" w:cs="Sylfaen"/>
          <w:noProof/>
          <w:szCs w:val="28"/>
        </w:rPr>
        <w:t xml:space="preserve">%,  ხოლო  „არაფინანსური აქტივების ზრდის“ მუხლით - </w:t>
      </w:r>
      <w:r w:rsidR="002962FA">
        <w:rPr>
          <w:rFonts w:ascii="Sylfaen" w:hAnsi="Sylfaen" w:cs="Sylfaen"/>
          <w:noProof/>
          <w:szCs w:val="28"/>
        </w:rPr>
        <w:t>1</w:t>
      </w:r>
      <w:r w:rsidRPr="002B31E0">
        <w:rPr>
          <w:rFonts w:ascii="Sylfaen" w:hAnsi="Sylfaen" w:cs="Sylfaen"/>
          <w:noProof/>
          <w:szCs w:val="28"/>
        </w:rPr>
        <w:t>.</w:t>
      </w:r>
      <w:r w:rsidR="002962FA">
        <w:rPr>
          <w:rFonts w:ascii="Sylfaen" w:hAnsi="Sylfaen" w:cs="Sylfaen"/>
          <w:noProof/>
          <w:szCs w:val="28"/>
        </w:rPr>
        <w:t>2</w:t>
      </w:r>
      <w:r w:rsidRPr="002B31E0">
        <w:rPr>
          <w:rFonts w:ascii="Sylfaen" w:hAnsi="Sylfaen" w:cs="Sylfaen"/>
          <w:noProof/>
          <w:szCs w:val="28"/>
        </w:rPr>
        <w:t>%.</w:t>
      </w:r>
    </w:p>
    <w:p w:rsidR="002962FA" w:rsidRPr="002B31E0" w:rsidRDefault="002962FA" w:rsidP="00AD1E19">
      <w:pPr>
        <w:spacing w:line="240" w:lineRule="auto"/>
        <w:ind w:firstLine="720"/>
        <w:jc w:val="both"/>
        <w:rPr>
          <w:rFonts w:ascii="Sylfaen" w:hAnsi="Sylfaen" w:cs="Sylfaen"/>
          <w:noProof/>
          <w:szCs w:val="28"/>
        </w:rPr>
      </w:pPr>
    </w:p>
    <w:p w:rsidR="00E717DA" w:rsidRPr="002B31E0" w:rsidRDefault="00E717DA" w:rsidP="00E717DA">
      <w:pPr>
        <w:ind w:firstLine="720"/>
        <w:jc w:val="center"/>
        <w:rPr>
          <w:rFonts w:ascii="Sylfaen" w:eastAsia="Times New Roman" w:hAnsi="Sylfaen" w:cs="Calibri"/>
          <w:b/>
          <w:bCs/>
          <w:color w:val="000000"/>
          <w:lang w:val="ka-GE"/>
        </w:rPr>
      </w:pPr>
      <w:r w:rsidRPr="002B31E0">
        <w:rPr>
          <w:rFonts w:ascii="Sylfaen" w:eastAsia="Times New Roman" w:hAnsi="Sylfaen" w:cs="Calibri"/>
          <w:b/>
          <w:bCs/>
          <w:color w:val="000000"/>
        </w:rPr>
        <w:t>სახელმწიფო რწმუნებულის – გუბერნატორის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r w:rsidRPr="002B31E0">
        <w:rPr>
          <w:rFonts w:ascii="Sylfaen" w:eastAsia="Times New Roman" w:hAnsi="Sylfaen" w:cs="Calibri"/>
          <w:b/>
          <w:bCs/>
          <w:color w:val="000000"/>
          <w:lang w:val="ka-GE"/>
        </w:rPr>
        <w:t xml:space="preserve"> </w:t>
      </w:r>
    </w:p>
    <w:p w:rsidR="00DE503A" w:rsidRPr="002962FA" w:rsidRDefault="009D04C3" w:rsidP="00611721">
      <w:pPr>
        <w:ind w:firstLine="720"/>
        <w:jc w:val="both"/>
        <w:rPr>
          <w:rFonts w:ascii="Sylfaen" w:hAnsi="Sylfaen" w:cs="Sylfaen"/>
          <w:lang w:val="ka-GE"/>
        </w:rPr>
      </w:pPr>
      <w:r w:rsidRPr="002B31E0">
        <w:rPr>
          <w:rFonts w:ascii="Sylfaen" w:hAnsi="Sylfaen" w:cs="Sylfaen"/>
        </w:rPr>
        <w:t>ბოლნისის, გარდაბნის, დმანისის, თეთრიწყაროს, მარნეულის, წალკის მუნიციპალიტეტებსა და ქალაქ რუსთავის მუნიციპალიტეტში სახელმწიფო რწმუნებულის - გუბერნატორის ადმინისტრაციისათვის</w:t>
      </w:r>
      <w:r w:rsidR="007A360A" w:rsidRPr="002B31E0">
        <w:rPr>
          <w:rFonts w:ascii="Sylfaen" w:hAnsi="Sylfaen" w:cs="Sylfaen"/>
        </w:rPr>
        <w:t xml:space="preserve"> საანგარიშო პერიოდში </w:t>
      </w:r>
      <w:r w:rsidR="00DE34B5">
        <w:rPr>
          <w:rFonts w:ascii="Sylfaen" w:hAnsi="Sylfaen" w:cs="Sylfaen"/>
        </w:rPr>
        <w:t>2018 წელს</w:t>
      </w:r>
      <w:r w:rsidR="00FE5FBF" w:rsidRPr="002B31E0">
        <w:rPr>
          <w:rFonts w:ascii="Sylfaen" w:hAnsi="Sylfaen" w:cs="Sylfaen"/>
        </w:rPr>
        <w:t xml:space="preserve"> </w:t>
      </w:r>
      <w:r w:rsidR="007A360A" w:rsidRPr="002B31E0">
        <w:rPr>
          <w:rFonts w:ascii="Sylfaen" w:hAnsi="Sylfaen" w:cs="Sylfaen"/>
        </w:rPr>
        <w:t xml:space="preserve">დაზუსტებულმა ასიგნებებმა </w:t>
      </w:r>
      <w:r w:rsidR="00680859" w:rsidRPr="002B31E0">
        <w:rPr>
          <w:rFonts w:ascii="Sylfaen" w:hAnsi="Sylfaen" w:cs="Sylfaen"/>
        </w:rPr>
        <w:t xml:space="preserve">შეადგინა </w:t>
      </w:r>
      <w:r w:rsidR="002962FA">
        <w:rPr>
          <w:rFonts w:ascii="Sylfaen" w:hAnsi="Sylfaen" w:cs="Sylfaen"/>
        </w:rPr>
        <w:t>860</w:t>
      </w:r>
      <w:r w:rsidR="008E496D" w:rsidRPr="002B31E0">
        <w:rPr>
          <w:rFonts w:ascii="Sylfaen" w:hAnsi="Sylfaen" w:cs="Sylfaen"/>
        </w:rPr>
        <w:t>.</w:t>
      </w:r>
      <w:r w:rsidR="002962FA">
        <w:rPr>
          <w:rFonts w:ascii="Sylfaen" w:hAnsi="Sylfaen" w:cs="Sylfaen"/>
        </w:rPr>
        <w:t>0</w:t>
      </w:r>
      <w:r w:rsidR="00565928" w:rsidRPr="002B31E0">
        <w:rPr>
          <w:rFonts w:ascii="Sylfaen" w:hAnsi="Sylfaen" w:cs="Sylfaen"/>
        </w:rPr>
        <w:t xml:space="preserve"> </w:t>
      </w:r>
      <w:r w:rsidR="007A360A" w:rsidRPr="002B31E0">
        <w:rPr>
          <w:rFonts w:ascii="Sylfaen" w:hAnsi="Sylfaen" w:cs="Sylfaen"/>
        </w:rPr>
        <w:t xml:space="preserve">ათასი ლარი, ხოლო საკასო შესრულებამ </w:t>
      </w:r>
      <w:r w:rsidR="00DE503A" w:rsidRPr="002B31E0">
        <w:rPr>
          <w:rFonts w:ascii="Sylfaen" w:hAnsi="Sylfaen" w:cs="Sylfaen"/>
        </w:rPr>
        <w:t>-</w:t>
      </w:r>
      <w:r w:rsidR="009336DC" w:rsidRPr="002B31E0">
        <w:rPr>
          <w:rFonts w:ascii="Sylfaen" w:hAnsi="Sylfaen" w:cs="Sylfaen"/>
        </w:rPr>
        <w:t xml:space="preserve"> </w:t>
      </w:r>
      <w:r w:rsidR="002962FA">
        <w:rPr>
          <w:rFonts w:ascii="Sylfaen" w:hAnsi="Sylfaen" w:cs="Sylfaen"/>
        </w:rPr>
        <w:t>832</w:t>
      </w:r>
      <w:r w:rsidR="008E496D" w:rsidRPr="002B31E0">
        <w:rPr>
          <w:rFonts w:ascii="Sylfaen" w:hAnsi="Sylfaen" w:cs="Sylfaen"/>
        </w:rPr>
        <w:t>.</w:t>
      </w:r>
      <w:r w:rsidR="002962FA">
        <w:rPr>
          <w:rFonts w:ascii="Sylfaen" w:hAnsi="Sylfaen" w:cs="Sylfaen"/>
        </w:rPr>
        <w:t>9</w:t>
      </w:r>
      <w:r w:rsidR="007A360A" w:rsidRPr="002B31E0">
        <w:rPr>
          <w:rFonts w:ascii="Sylfaen" w:hAnsi="Sylfaen" w:cs="Sylfaen"/>
        </w:rPr>
        <w:t xml:space="preserve"> ათასი ლარი, </w:t>
      </w:r>
      <w:r w:rsidR="002E74FF" w:rsidRPr="002B31E0">
        <w:rPr>
          <w:rFonts w:ascii="Sylfaen" w:hAnsi="Sylfaen" w:cs="Sylfaen"/>
        </w:rPr>
        <w:t xml:space="preserve">რაც 2017 წლის შესაბამის </w:t>
      </w:r>
      <w:r w:rsidR="00C63476" w:rsidRPr="002B31E0">
        <w:rPr>
          <w:rFonts w:ascii="Sylfaen" w:hAnsi="Sylfaen" w:cs="Sylfaen"/>
        </w:rPr>
        <w:t>მაჩვენებელზე</w:t>
      </w:r>
      <w:r w:rsidR="007A360A" w:rsidRPr="002B31E0">
        <w:rPr>
          <w:rFonts w:ascii="Sylfaen" w:hAnsi="Sylfaen" w:cs="Sylfaen"/>
        </w:rPr>
        <w:t xml:space="preserve"> </w:t>
      </w:r>
      <w:r w:rsidR="002962FA">
        <w:rPr>
          <w:rFonts w:ascii="Sylfaen" w:hAnsi="Sylfaen" w:cs="Sylfaen"/>
        </w:rPr>
        <w:t>12</w:t>
      </w:r>
      <w:r w:rsidR="008E496D" w:rsidRPr="002B31E0">
        <w:rPr>
          <w:rFonts w:ascii="Sylfaen" w:hAnsi="Sylfaen" w:cs="Sylfaen"/>
        </w:rPr>
        <w:t>.</w:t>
      </w:r>
      <w:r w:rsidR="002962FA">
        <w:rPr>
          <w:rFonts w:ascii="Sylfaen" w:hAnsi="Sylfaen" w:cs="Sylfaen"/>
        </w:rPr>
        <w:t>4</w:t>
      </w:r>
      <w:r w:rsidR="00C9642C" w:rsidRPr="002B31E0">
        <w:rPr>
          <w:rFonts w:ascii="Sylfaen" w:hAnsi="Sylfaen" w:cs="Sylfaen"/>
        </w:rPr>
        <w:t xml:space="preserve"> </w:t>
      </w:r>
      <w:r w:rsidR="007A360A" w:rsidRPr="002B31E0">
        <w:rPr>
          <w:rFonts w:ascii="Sylfaen" w:hAnsi="Sylfaen" w:cs="Sylfaen"/>
        </w:rPr>
        <w:t>ათასი ლარით</w:t>
      </w:r>
      <w:r w:rsidR="002962FA">
        <w:rPr>
          <w:rFonts w:ascii="Sylfaen" w:hAnsi="Sylfaen" w:cs="Sylfaen"/>
          <w:lang w:val="ka-GE"/>
        </w:rPr>
        <w:t xml:space="preserve"> მეტია</w:t>
      </w:r>
      <w:r w:rsidR="00DE2BE9">
        <w:rPr>
          <w:rFonts w:ascii="Sylfaen" w:hAnsi="Sylfaen" w:cs="Sylfaen"/>
          <w:lang w:val="ka-GE"/>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2962FA" w:rsidP="007A360A">
      <w:pPr>
        <w:spacing w:line="240" w:lineRule="auto"/>
        <w:jc w:val="center"/>
        <w:rPr>
          <w:rFonts w:ascii="Sylfaen" w:hAnsi="Sylfaen"/>
          <w:noProof/>
          <w:szCs w:val="28"/>
          <w:lang w:val="sv-SE"/>
        </w:rPr>
      </w:pPr>
      <w:r>
        <w:rPr>
          <w:noProof/>
        </w:rPr>
        <w:drawing>
          <wp:inline distT="0" distB="0" distL="0" distR="0" wp14:anchorId="207E7453" wp14:editId="19547DF0">
            <wp:extent cx="6800850" cy="2636875"/>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962FA" w:rsidRDefault="002962FA" w:rsidP="002962FA">
      <w:pPr>
        <w:spacing w:line="240" w:lineRule="auto"/>
        <w:ind w:firstLine="720"/>
        <w:jc w:val="both"/>
        <w:rPr>
          <w:rFonts w:ascii="Sylfaen" w:hAnsi="Sylfaen" w:cs="Sylfaen"/>
          <w:noProof/>
          <w:szCs w:val="28"/>
        </w:rPr>
      </w:pPr>
      <w:r w:rsidRPr="002B31E0">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sidR="00DE2BE9">
        <w:rPr>
          <w:rFonts w:ascii="Sylfaen" w:hAnsi="Sylfaen" w:cs="Sylfaen"/>
          <w:noProof/>
          <w:szCs w:val="28"/>
          <w:lang w:val="ka-GE"/>
        </w:rPr>
        <w:t>9</w:t>
      </w:r>
      <w:r w:rsidRPr="002B31E0">
        <w:rPr>
          <w:rFonts w:ascii="Sylfaen" w:hAnsi="Sylfaen" w:cs="Sylfaen"/>
          <w:noProof/>
          <w:szCs w:val="28"/>
        </w:rPr>
        <w:t>.</w:t>
      </w:r>
      <w:r w:rsidR="00DE2BE9">
        <w:rPr>
          <w:rFonts w:ascii="Sylfaen" w:hAnsi="Sylfaen" w:cs="Sylfaen"/>
          <w:noProof/>
          <w:szCs w:val="28"/>
          <w:lang w:val="ka-GE"/>
        </w:rPr>
        <w:t>3</w:t>
      </w:r>
      <w:r w:rsidRPr="002B31E0">
        <w:rPr>
          <w:rFonts w:ascii="Sylfaen" w:hAnsi="Sylfaen" w:cs="Sylfaen"/>
          <w:noProof/>
          <w:szCs w:val="28"/>
        </w:rPr>
        <w:t xml:space="preserve">%,  ხოლო  „არაფინანსური აქტივების ზრდის“ მუხლით - </w:t>
      </w:r>
      <w:r w:rsidR="00DE2BE9">
        <w:rPr>
          <w:rFonts w:ascii="Sylfaen" w:hAnsi="Sylfaen" w:cs="Sylfaen"/>
          <w:noProof/>
          <w:szCs w:val="28"/>
          <w:lang w:val="ka-GE"/>
        </w:rPr>
        <w:t>0</w:t>
      </w:r>
      <w:r w:rsidRPr="002B31E0">
        <w:rPr>
          <w:rFonts w:ascii="Sylfaen" w:hAnsi="Sylfaen" w:cs="Sylfaen"/>
          <w:noProof/>
          <w:szCs w:val="28"/>
        </w:rPr>
        <w:t>.</w:t>
      </w:r>
      <w:r w:rsidR="00DE2BE9">
        <w:rPr>
          <w:rFonts w:ascii="Sylfaen" w:hAnsi="Sylfaen" w:cs="Sylfaen"/>
          <w:noProof/>
          <w:szCs w:val="28"/>
          <w:lang w:val="ka-GE"/>
        </w:rPr>
        <w:t>7</w:t>
      </w:r>
      <w:r w:rsidRPr="002B31E0">
        <w:rPr>
          <w:rFonts w:ascii="Sylfaen" w:hAnsi="Sylfaen" w:cs="Sylfaen"/>
          <w:noProof/>
          <w:szCs w:val="28"/>
        </w:rPr>
        <w:t>%.</w:t>
      </w:r>
    </w:p>
    <w:p w:rsidR="00E717DA" w:rsidRPr="002B31E0" w:rsidRDefault="00E717DA" w:rsidP="00E717DA">
      <w:pPr>
        <w:ind w:firstLine="720"/>
        <w:jc w:val="center"/>
        <w:rPr>
          <w:rFonts w:ascii="Sylfaen" w:eastAsia="Times New Roman" w:hAnsi="Sylfaen" w:cs="Calibri"/>
          <w:b/>
          <w:bCs/>
          <w:color w:val="000000"/>
          <w:lang w:val="ka-GE"/>
        </w:rPr>
      </w:pPr>
      <w:r w:rsidRPr="002B31E0">
        <w:rPr>
          <w:rFonts w:ascii="Sylfaen" w:eastAsia="Times New Roman" w:hAnsi="Sylfaen" w:cs="Calibri"/>
          <w:b/>
          <w:bCs/>
          <w:color w:val="000000"/>
        </w:rPr>
        <w:lastRenderedPageBreak/>
        <w:t>სახელმწიფო რწმუნებულის – გუბერნატორის ადმინისტრაცია გორის, კასპის, ქარელისა და ხაშურის მუნიციპალიტეტებში</w:t>
      </w:r>
    </w:p>
    <w:p w:rsidR="00C9642C" w:rsidRPr="002B31E0" w:rsidRDefault="009D04C3" w:rsidP="00DE2BE9">
      <w:pPr>
        <w:spacing w:after="0"/>
        <w:ind w:firstLine="720"/>
        <w:jc w:val="both"/>
        <w:rPr>
          <w:rFonts w:ascii="Sylfaen" w:hAnsi="Sylfaen" w:cs="Sylfaen"/>
        </w:rPr>
      </w:pPr>
      <w:r w:rsidRPr="002B31E0">
        <w:rPr>
          <w:rFonts w:ascii="Sylfaen" w:hAnsi="Sylfaen" w:cs="Sylfaen"/>
        </w:rPr>
        <w:t>გორის, კასპის, ქარელისა და ხაშურის მუნიციპალიტეტებში სახელმწიფო რწმუნებულის - გუბერნატორის ადმინისტრაციისათვის</w:t>
      </w:r>
      <w:r w:rsidR="007A360A" w:rsidRPr="002B31E0">
        <w:rPr>
          <w:rFonts w:ascii="Sylfaen" w:hAnsi="Sylfaen" w:cs="Sylfaen"/>
        </w:rPr>
        <w:t xml:space="preserve"> </w:t>
      </w:r>
      <w:r w:rsidR="00DE34B5">
        <w:rPr>
          <w:rFonts w:ascii="Sylfaen" w:hAnsi="Sylfaen" w:cs="Sylfaen"/>
        </w:rPr>
        <w:t>2018 წელს</w:t>
      </w:r>
      <w:r w:rsidR="00FE5FBF" w:rsidRPr="002B31E0">
        <w:rPr>
          <w:rFonts w:ascii="Sylfaen" w:hAnsi="Sylfaen" w:cs="Sylfaen"/>
        </w:rPr>
        <w:t xml:space="preserve"> </w:t>
      </w:r>
      <w:r w:rsidR="007A360A" w:rsidRPr="002B31E0">
        <w:rPr>
          <w:rFonts w:ascii="Sylfaen" w:hAnsi="Sylfaen" w:cs="Sylfaen"/>
        </w:rPr>
        <w:t xml:space="preserve">სახელმწიფო ბიუჯეტით გამოყოფილმა დაზუსტებულმა ასიგნებებმა </w:t>
      </w:r>
      <w:r w:rsidR="00680859" w:rsidRPr="002B31E0">
        <w:rPr>
          <w:rFonts w:ascii="Sylfaen" w:hAnsi="Sylfaen" w:cs="Sylfaen"/>
        </w:rPr>
        <w:t xml:space="preserve">შეადგინა </w:t>
      </w:r>
      <w:r w:rsidR="00DE2BE9">
        <w:rPr>
          <w:rFonts w:ascii="Sylfaen" w:hAnsi="Sylfaen" w:cs="Sylfaen"/>
        </w:rPr>
        <w:t>625</w:t>
      </w:r>
      <w:r w:rsidR="008E496D" w:rsidRPr="002B31E0">
        <w:rPr>
          <w:rFonts w:ascii="Sylfaen" w:hAnsi="Sylfaen" w:cs="Sylfaen"/>
        </w:rPr>
        <w:t>.0</w:t>
      </w:r>
      <w:r w:rsidR="00702E59" w:rsidRPr="002B31E0">
        <w:rPr>
          <w:rFonts w:ascii="Sylfaen" w:hAnsi="Sylfaen" w:cs="Sylfaen"/>
        </w:rPr>
        <w:t xml:space="preserve"> </w:t>
      </w:r>
      <w:r w:rsidR="007A360A" w:rsidRPr="002B31E0">
        <w:rPr>
          <w:rFonts w:ascii="Sylfaen" w:hAnsi="Sylfaen" w:cs="Sylfaen"/>
        </w:rPr>
        <w:t>ათასი ლარი, ხოლო ფაქტიურმა დაფინანსებამ</w:t>
      </w:r>
      <w:r w:rsidR="00641FB1" w:rsidRPr="002B31E0">
        <w:rPr>
          <w:rFonts w:ascii="Sylfaen" w:hAnsi="Sylfaen" w:cs="Sylfaen"/>
        </w:rPr>
        <w:t xml:space="preserve"> </w:t>
      </w:r>
      <w:r w:rsidR="00DE1224" w:rsidRPr="002B31E0">
        <w:rPr>
          <w:rFonts w:ascii="Sylfaen" w:hAnsi="Sylfaen" w:cs="Sylfaen"/>
        </w:rPr>
        <w:t xml:space="preserve">- </w:t>
      </w:r>
      <w:r w:rsidR="00DE2BE9">
        <w:rPr>
          <w:rFonts w:ascii="Sylfaen" w:hAnsi="Sylfaen" w:cs="Sylfaen"/>
        </w:rPr>
        <w:t>592</w:t>
      </w:r>
      <w:r w:rsidR="008E496D" w:rsidRPr="002B31E0">
        <w:rPr>
          <w:rFonts w:ascii="Sylfaen" w:hAnsi="Sylfaen" w:cs="Sylfaen"/>
        </w:rPr>
        <w:t>.</w:t>
      </w:r>
      <w:r w:rsidR="00D24268">
        <w:rPr>
          <w:rFonts w:ascii="Sylfaen" w:hAnsi="Sylfaen" w:cs="Sylfaen"/>
        </w:rPr>
        <w:t>4</w:t>
      </w:r>
      <w:r w:rsidR="00702E59" w:rsidRPr="002B31E0">
        <w:rPr>
          <w:rFonts w:ascii="Sylfaen" w:hAnsi="Sylfaen" w:cs="Sylfaen"/>
        </w:rPr>
        <w:t xml:space="preserve"> </w:t>
      </w:r>
      <w:r w:rsidR="007A360A" w:rsidRPr="002B31E0">
        <w:rPr>
          <w:rFonts w:ascii="Sylfaen" w:hAnsi="Sylfaen" w:cs="Sylfaen"/>
        </w:rPr>
        <w:t xml:space="preserve">ათასი ლარი, </w:t>
      </w:r>
      <w:r w:rsidR="002E74FF" w:rsidRPr="002B31E0">
        <w:rPr>
          <w:rFonts w:ascii="Sylfaen" w:hAnsi="Sylfaen" w:cs="Sylfaen"/>
        </w:rPr>
        <w:t xml:space="preserve">რაც 2017 წლის შესაბამის </w:t>
      </w:r>
      <w:r w:rsidR="00C63476" w:rsidRPr="002B31E0">
        <w:rPr>
          <w:rFonts w:ascii="Sylfaen" w:hAnsi="Sylfaen" w:cs="Sylfaen"/>
        </w:rPr>
        <w:t>მაჩვენებელზე</w:t>
      </w:r>
      <w:r w:rsidR="008579F4" w:rsidRPr="002B31E0">
        <w:rPr>
          <w:rFonts w:ascii="Sylfaen" w:hAnsi="Sylfaen" w:cs="Sylfaen"/>
        </w:rPr>
        <w:t xml:space="preserve"> </w:t>
      </w:r>
      <w:r w:rsidR="00DE2BE9">
        <w:rPr>
          <w:rFonts w:ascii="Sylfaen" w:hAnsi="Sylfaen" w:cs="Sylfaen"/>
        </w:rPr>
        <w:t>32</w:t>
      </w:r>
      <w:r w:rsidR="00DE1224" w:rsidRPr="002B31E0">
        <w:rPr>
          <w:rFonts w:ascii="Sylfaen" w:hAnsi="Sylfaen" w:cs="Sylfaen"/>
        </w:rPr>
        <w:t>.</w:t>
      </w:r>
      <w:r w:rsidR="00DE2BE9">
        <w:rPr>
          <w:rFonts w:ascii="Sylfaen" w:hAnsi="Sylfaen" w:cs="Sylfaen"/>
        </w:rPr>
        <w:t>1</w:t>
      </w:r>
      <w:r w:rsidR="00F50CB1" w:rsidRPr="002B31E0">
        <w:rPr>
          <w:rFonts w:ascii="Sylfaen" w:hAnsi="Sylfaen" w:cs="Sylfaen"/>
        </w:rPr>
        <w:t xml:space="preserve"> </w:t>
      </w:r>
      <w:r w:rsidR="007A360A" w:rsidRPr="002B31E0">
        <w:rPr>
          <w:rFonts w:ascii="Sylfaen" w:hAnsi="Sylfaen" w:cs="Sylfaen"/>
        </w:rPr>
        <w:t xml:space="preserve">ათასი ლარით </w:t>
      </w:r>
      <w:r w:rsidR="00D24268">
        <w:rPr>
          <w:rFonts w:ascii="Sylfaen" w:hAnsi="Sylfaen" w:cs="Sylfaen"/>
          <w:lang w:val="ka-GE"/>
        </w:rPr>
        <w:t>ნაკლებია</w:t>
      </w:r>
      <w:r w:rsidR="00C9642C" w:rsidRPr="002B31E0">
        <w:rPr>
          <w:rFonts w:ascii="Sylfaen" w:hAnsi="Sylfaen" w:cs="Sylfaen"/>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946C90" w:rsidRPr="002B31E0" w:rsidRDefault="00DE2BE9" w:rsidP="00946C90">
      <w:pPr>
        <w:spacing w:after="0" w:line="240" w:lineRule="auto"/>
        <w:jc w:val="center"/>
        <w:rPr>
          <w:rFonts w:ascii="Sylfaen" w:hAnsi="Sylfaen" w:cs="Sylfaen"/>
          <w:noProof/>
          <w:szCs w:val="28"/>
          <w:highlight w:val="yellow"/>
          <w:lang w:val="sv-SE"/>
        </w:rPr>
      </w:pPr>
      <w:r>
        <w:rPr>
          <w:noProof/>
        </w:rPr>
        <w:drawing>
          <wp:inline distT="0" distB="0" distL="0" distR="0" wp14:anchorId="0A1B7C8B" wp14:editId="07B6A677">
            <wp:extent cx="6791325" cy="2062716"/>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E2BE9" w:rsidRDefault="00DE2BE9" w:rsidP="00DE2BE9">
      <w:pPr>
        <w:spacing w:line="240" w:lineRule="auto"/>
        <w:ind w:firstLine="720"/>
        <w:jc w:val="both"/>
        <w:rPr>
          <w:rFonts w:ascii="Sylfaen" w:hAnsi="Sylfaen" w:cs="Sylfaen"/>
          <w:noProof/>
          <w:szCs w:val="28"/>
        </w:rPr>
      </w:pPr>
      <w:r w:rsidRPr="002B31E0">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w:t>
      </w:r>
      <w:r>
        <w:rPr>
          <w:rFonts w:ascii="Sylfaen" w:hAnsi="Sylfaen" w:cs="Sylfaen"/>
          <w:noProof/>
          <w:szCs w:val="28"/>
          <w:lang w:val="ka-GE"/>
        </w:rPr>
        <w:t>9</w:t>
      </w:r>
      <w:r w:rsidRPr="002B31E0">
        <w:rPr>
          <w:rFonts w:ascii="Sylfaen" w:hAnsi="Sylfaen" w:cs="Sylfaen"/>
          <w:noProof/>
          <w:szCs w:val="28"/>
        </w:rPr>
        <w:t>.</w:t>
      </w:r>
      <w:r>
        <w:rPr>
          <w:rFonts w:ascii="Sylfaen" w:hAnsi="Sylfaen" w:cs="Sylfaen"/>
          <w:noProof/>
          <w:szCs w:val="28"/>
          <w:lang w:val="ka-GE"/>
        </w:rPr>
        <w:t>5</w:t>
      </w:r>
      <w:r w:rsidRPr="002B31E0">
        <w:rPr>
          <w:rFonts w:ascii="Sylfaen" w:hAnsi="Sylfaen" w:cs="Sylfaen"/>
          <w:noProof/>
          <w:szCs w:val="28"/>
        </w:rPr>
        <w:t xml:space="preserve">%,  ხოლო  „არაფინანსური აქტივების ზრდის“ მუხლით - </w:t>
      </w:r>
      <w:r>
        <w:rPr>
          <w:rFonts w:ascii="Sylfaen" w:hAnsi="Sylfaen" w:cs="Sylfaen"/>
          <w:noProof/>
          <w:szCs w:val="28"/>
          <w:lang w:val="ka-GE"/>
        </w:rPr>
        <w:t>0</w:t>
      </w:r>
      <w:r w:rsidRPr="002B31E0">
        <w:rPr>
          <w:rFonts w:ascii="Sylfaen" w:hAnsi="Sylfaen" w:cs="Sylfaen"/>
          <w:noProof/>
          <w:szCs w:val="28"/>
        </w:rPr>
        <w:t>.</w:t>
      </w:r>
      <w:r>
        <w:rPr>
          <w:rFonts w:ascii="Sylfaen" w:hAnsi="Sylfaen" w:cs="Sylfaen"/>
          <w:noProof/>
          <w:szCs w:val="28"/>
          <w:lang w:val="ka-GE"/>
        </w:rPr>
        <w:t>5</w:t>
      </w:r>
      <w:r w:rsidRPr="002B31E0">
        <w:rPr>
          <w:rFonts w:ascii="Sylfaen" w:hAnsi="Sylfaen" w:cs="Sylfaen"/>
          <w:noProof/>
          <w:szCs w:val="28"/>
        </w:rPr>
        <w:t>%.</w:t>
      </w:r>
    </w:p>
    <w:p w:rsidR="00945EA3" w:rsidRPr="002B31E0" w:rsidRDefault="00945EA3" w:rsidP="00945EA3">
      <w:pPr>
        <w:spacing w:line="240" w:lineRule="auto"/>
        <w:jc w:val="center"/>
        <w:rPr>
          <w:rFonts w:ascii="Sylfaen" w:hAnsi="Sylfaen" w:cs="Sylfaen"/>
          <w:b/>
          <w:noProof/>
          <w:szCs w:val="28"/>
          <w:lang w:val="ka-GE"/>
        </w:rPr>
      </w:pPr>
      <w:r w:rsidRPr="002B31E0">
        <w:rPr>
          <w:rFonts w:ascii="Sylfaen" w:hAnsi="Sylfaen" w:cs="Sylfaen"/>
          <w:b/>
          <w:noProof/>
          <w:szCs w:val="28"/>
          <w:lang w:val="ka-GE"/>
        </w:rPr>
        <w:t>საქართველოს სახელმწიფო უსაფრთხოების სამსახური</w:t>
      </w:r>
    </w:p>
    <w:p w:rsidR="00945EA3" w:rsidRPr="002B31E0" w:rsidRDefault="00945EA3" w:rsidP="00945EA3">
      <w:pPr>
        <w:ind w:firstLine="720"/>
        <w:jc w:val="both"/>
        <w:rPr>
          <w:rFonts w:ascii="Sylfaen" w:eastAsia="Times New Roman" w:hAnsi="Sylfaen"/>
          <w:lang w:val="ka-GE"/>
        </w:rPr>
      </w:pPr>
      <w:r w:rsidRPr="002B31E0">
        <w:rPr>
          <w:rFonts w:ascii="Sylfaen" w:eastAsia="Times New Roman" w:hAnsi="Sylfaen"/>
          <w:lang w:val="ka-GE"/>
        </w:rPr>
        <w:t xml:space="preserve">საქართველოს სახელმწიფო უსაფრთხოების სამსახურისათვის </w:t>
      </w:r>
      <w:r w:rsidR="00DE34B5">
        <w:rPr>
          <w:rFonts w:ascii="Sylfaen" w:eastAsia="Times New Roman" w:hAnsi="Sylfaen"/>
          <w:lang w:val="ka-GE"/>
        </w:rPr>
        <w:t>2018 წელს</w:t>
      </w:r>
      <w:r w:rsidRPr="002B31E0">
        <w:rPr>
          <w:rFonts w:ascii="Sylfaen" w:eastAsia="Times New Roman" w:hAnsi="Sylfaen"/>
          <w:lang w:val="ka-GE"/>
        </w:rPr>
        <w:t xml:space="preserve"> გამოყოფილმა სახსრებმა შეადგინა </w:t>
      </w:r>
      <w:r w:rsidR="00D232CD">
        <w:rPr>
          <w:rFonts w:ascii="Sylfaen" w:eastAsia="Times New Roman" w:hAnsi="Sylfaen"/>
        </w:rPr>
        <w:t>12</w:t>
      </w:r>
      <w:r w:rsidR="000558C4">
        <w:rPr>
          <w:rFonts w:ascii="Sylfaen" w:eastAsia="Times New Roman" w:hAnsi="Sylfaen"/>
          <w:lang w:val="ka-GE"/>
        </w:rPr>
        <w:t>8</w:t>
      </w:r>
      <w:r w:rsidRPr="002B31E0">
        <w:rPr>
          <w:rFonts w:ascii="Sylfaen" w:eastAsia="Times New Roman" w:hAnsi="Sylfaen"/>
          <w:lang w:val="ka-GE"/>
        </w:rPr>
        <w:t xml:space="preserve"> </w:t>
      </w:r>
      <w:r w:rsidR="000558C4">
        <w:rPr>
          <w:rFonts w:ascii="Sylfaen" w:eastAsia="Times New Roman" w:hAnsi="Sylfaen"/>
          <w:lang w:val="ka-GE"/>
        </w:rPr>
        <w:t>97</w:t>
      </w:r>
      <w:r w:rsidR="00D232CD">
        <w:rPr>
          <w:rFonts w:ascii="Sylfaen" w:eastAsia="Times New Roman" w:hAnsi="Sylfaen"/>
        </w:rPr>
        <w:t>0</w:t>
      </w:r>
      <w:r w:rsidRPr="002B31E0">
        <w:rPr>
          <w:rFonts w:ascii="Sylfaen" w:eastAsia="Times New Roman" w:hAnsi="Sylfaen"/>
        </w:rPr>
        <w:t>.</w:t>
      </w:r>
      <w:r w:rsidR="00D232CD">
        <w:rPr>
          <w:rFonts w:ascii="Sylfaen" w:eastAsia="Times New Roman" w:hAnsi="Sylfaen"/>
        </w:rPr>
        <w:t>0</w:t>
      </w:r>
      <w:r w:rsidRPr="002B31E0">
        <w:rPr>
          <w:rFonts w:ascii="Sylfaen" w:eastAsia="Times New Roman" w:hAnsi="Sylfaen"/>
          <w:lang w:val="ka-GE"/>
        </w:rPr>
        <w:t xml:space="preserve"> ათასი ლარი, ხოლო ფაქტიურმა შესრულებამ - </w:t>
      </w:r>
      <w:r w:rsidR="00D232CD">
        <w:rPr>
          <w:rFonts w:ascii="Sylfaen" w:eastAsia="Times New Roman" w:hAnsi="Sylfaen"/>
        </w:rPr>
        <w:t>128</w:t>
      </w:r>
      <w:r w:rsidRPr="002B31E0">
        <w:rPr>
          <w:rFonts w:ascii="Sylfaen" w:eastAsia="Times New Roman" w:hAnsi="Sylfaen"/>
          <w:lang w:val="ka-GE"/>
        </w:rPr>
        <w:t xml:space="preserve"> </w:t>
      </w:r>
      <w:r w:rsidR="00D232CD">
        <w:rPr>
          <w:rFonts w:ascii="Sylfaen" w:eastAsia="Times New Roman" w:hAnsi="Sylfaen"/>
        </w:rPr>
        <w:t>891</w:t>
      </w:r>
      <w:r w:rsidRPr="002B31E0">
        <w:rPr>
          <w:rFonts w:ascii="Sylfaen" w:eastAsia="Times New Roman" w:hAnsi="Sylfaen"/>
          <w:lang w:val="ka-GE"/>
        </w:rPr>
        <w:t>.</w:t>
      </w:r>
      <w:r w:rsidR="00D232CD">
        <w:rPr>
          <w:rFonts w:ascii="Sylfaen" w:eastAsia="Times New Roman" w:hAnsi="Sylfaen"/>
        </w:rPr>
        <w:t>5</w:t>
      </w:r>
      <w:r w:rsidRPr="002B31E0">
        <w:rPr>
          <w:rFonts w:ascii="Sylfaen" w:eastAsia="Times New Roman" w:hAnsi="Sylfaen"/>
          <w:lang w:val="ka-GE"/>
        </w:rPr>
        <w:t xml:space="preserve"> ათასი ლარი, </w:t>
      </w:r>
      <w:r w:rsidRPr="002B31E0">
        <w:rPr>
          <w:rFonts w:ascii="Sylfaen" w:hAnsi="Sylfaen" w:cs="Sylfaen"/>
          <w:noProof/>
          <w:lang w:val="ka-GE"/>
        </w:rPr>
        <w:t xml:space="preserve">რაც 2017 წლის შესაბამის მაჩვენებელზე </w:t>
      </w:r>
      <w:r w:rsidR="00D232CD">
        <w:rPr>
          <w:rFonts w:ascii="Sylfaen" w:hAnsi="Sylfaen" w:cs="Sylfaen"/>
          <w:noProof/>
        </w:rPr>
        <w:t>8</w:t>
      </w:r>
      <w:r w:rsidRPr="002B31E0">
        <w:rPr>
          <w:rFonts w:ascii="Sylfaen" w:hAnsi="Sylfaen" w:cs="Sylfaen"/>
          <w:noProof/>
          <w:lang w:val="ka-GE"/>
        </w:rPr>
        <w:t xml:space="preserve"> </w:t>
      </w:r>
      <w:r w:rsidR="00D232CD">
        <w:rPr>
          <w:rFonts w:ascii="Sylfaen" w:hAnsi="Sylfaen" w:cs="Sylfaen"/>
          <w:noProof/>
        </w:rPr>
        <w:t>476</w:t>
      </w:r>
      <w:r w:rsidRPr="002B31E0">
        <w:rPr>
          <w:rFonts w:ascii="Sylfaen" w:hAnsi="Sylfaen" w:cs="Sylfaen"/>
          <w:noProof/>
        </w:rPr>
        <w:t>.</w:t>
      </w:r>
      <w:r w:rsidR="00D232CD">
        <w:rPr>
          <w:rFonts w:ascii="Sylfaen" w:hAnsi="Sylfaen" w:cs="Sylfaen"/>
          <w:noProof/>
        </w:rPr>
        <w:t>9</w:t>
      </w:r>
      <w:r w:rsidRPr="002B31E0">
        <w:rPr>
          <w:rFonts w:ascii="Sylfaen" w:hAnsi="Sylfaen" w:cs="Sylfaen"/>
          <w:noProof/>
          <w:lang w:val="ka-GE"/>
        </w:rPr>
        <w:t xml:space="preserve"> ათასი ლარით მეტია.</w:t>
      </w:r>
    </w:p>
    <w:p w:rsidR="00945EA3" w:rsidRPr="002B31E0" w:rsidRDefault="00DE34B5" w:rsidP="00945EA3">
      <w:pPr>
        <w:spacing w:line="240" w:lineRule="auto"/>
        <w:jc w:val="right"/>
        <w:rPr>
          <w:rFonts w:ascii="Sylfaen" w:hAnsi="Sylfaen"/>
          <w:i/>
          <w:noProof/>
          <w:sz w:val="16"/>
          <w:szCs w:val="16"/>
          <w:lang w:val="ka-GE"/>
        </w:rPr>
      </w:pPr>
      <w:r>
        <w:rPr>
          <w:rFonts w:ascii="Sylfaen" w:hAnsi="Sylfaen"/>
          <w:i/>
          <w:noProof/>
          <w:sz w:val="16"/>
          <w:szCs w:val="16"/>
        </w:rPr>
        <w:t>2017-2018 წლებში გამოყოფილი</w:t>
      </w:r>
      <w:r w:rsidR="00945EA3" w:rsidRPr="002B31E0">
        <w:rPr>
          <w:rFonts w:ascii="Sylfaen" w:hAnsi="Sylfaen"/>
          <w:i/>
          <w:noProof/>
          <w:sz w:val="16"/>
          <w:szCs w:val="16"/>
        </w:rPr>
        <w:br/>
        <w:t xml:space="preserve"> დაზუსტებული ასიგნებები და ფაქტიური დაფინანსება</w:t>
      </w:r>
    </w:p>
    <w:p w:rsidR="00945EA3" w:rsidRPr="002B31E0" w:rsidRDefault="00D232CD" w:rsidP="00945EA3">
      <w:pPr>
        <w:spacing w:line="240" w:lineRule="auto"/>
        <w:rPr>
          <w:rFonts w:ascii="Sylfaen" w:eastAsia="Times New Roman" w:hAnsi="Sylfaen"/>
          <w:highlight w:val="yellow"/>
          <w:lang w:val="ka-GE"/>
        </w:rPr>
      </w:pPr>
      <w:r>
        <w:rPr>
          <w:noProof/>
        </w:rPr>
        <w:drawing>
          <wp:inline distT="0" distB="0" distL="0" distR="0" wp14:anchorId="14AC6756" wp14:editId="7738D0E9">
            <wp:extent cx="6800850" cy="2456121"/>
            <wp:effectExtent l="0" t="0" r="0" b="190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45EA3" w:rsidRPr="002B31E0" w:rsidRDefault="00945EA3" w:rsidP="00945EA3">
      <w:pPr>
        <w:spacing w:after="0" w:line="240" w:lineRule="auto"/>
        <w:ind w:firstLine="720"/>
        <w:jc w:val="both"/>
        <w:rPr>
          <w:rFonts w:ascii="Sylfaen" w:hAnsi="Sylfaen" w:cs="Sylfaen"/>
          <w:noProof/>
          <w:szCs w:val="28"/>
        </w:rPr>
      </w:pPr>
      <w:r w:rsidRPr="002B31E0">
        <w:rPr>
          <w:rFonts w:ascii="Sylfaen" w:hAnsi="Sylfaen" w:cs="Sylfaen"/>
          <w:noProof/>
          <w:szCs w:val="28"/>
        </w:rPr>
        <w:t>საქართველოს სახელმწიფო უსაფრთხოების სამსახურისათვის გამოყოფილ სახსრებში „ხარჯების“ მუხლის საკასო შესრულებამ შეადგინა 9</w:t>
      </w:r>
      <w:r w:rsidR="00DE2BE9">
        <w:rPr>
          <w:rFonts w:ascii="Sylfaen" w:hAnsi="Sylfaen" w:cs="Sylfaen"/>
          <w:noProof/>
          <w:szCs w:val="28"/>
        </w:rPr>
        <w:t>0</w:t>
      </w:r>
      <w:r w:rsidRPr="002B31E0">
        <w:rPr>
          <w:rFonts w:ascii="Sylfaen" w:hAnsi="Sylfaen" w:cs="Sylfaen"/>
          <w:noProof/>
          <w:szCs w:val="28"/>
        </w:rPr>
        <w:t>.</w:t>
      </w:r>
      <w:r w:rsidR="00DE2BE9">
        <w:rPr>
          <w:rFonts w:ascii="Sylfaen" w:hAnsi="Sylfaen" w:cs="Sylfaen"/>
          <w:noProof/>
          <w:szCs w:val="28"/>
        </w:rPr>
        <w:t>4</w:t>
      </w:r>
      <w:r w:rsidRPr="002B31E0">
        <w:rPr>
          <w:rFonts w:ascii="Sylfaen" w:hAnsi="Sylfaen" w:cs="Sylfaen"/>
          <w:noProof/>
          <w:szCs w:val="28"/>
        </w:rPr>
        <w:t xml:space="preserve">%, ხოლო „არაფინანსური აქტივების ზრდის“ მუხლით - </w:t>
      </w:r>
      <w:r w:rsidR="00DE2BE9">
        <w:rPr>
          <w:rFonts w:ascii="Sylfaen" w:hAnsi="Sylfaen" w:cs="Sylfaen"/>
          <w:noProof/>
          <w:szCs w:val="28"/>
        </w:rPr>
        <w:t>9</w:t>
      </w:r>
      <w:r w:rsidRPr="002B31E0">
        <w:rPr>
          <w:rFonts w:ascii="Sylfaen" w:hAnsi="Sylfaen" w:cs="Sylfaen"/>
          <w:noProof/>
          <w:szCs w:val="28"/>
        </w:rPr>
        <w:t>.</w:t>
      </w:r>
      <w:r w:rsidR="00DE2BE9">
        <w:rPr>
          <w:rFonts w:ascii="Sylfaen" w:hAnsi="Sylfaen" w:cs="Sylfaen"/>
          <w:noProof/>
          <w:szCs w:val="28"/>
        </w:rPr>
        <w:t>6</w:t>
      </w:r>
      <w:r w:rsidRPr="002B31E0">
        <w:rPr>
          <w:rFonts w:ascii="Sylfaen" w:hAnsi="Sylfaen" w:cs="Sylfaen"/>
          <w:noProof/>
          <w:szCs w:val="28"/>
        </w:rPr>
        <w:t>%.</w:t>
      </w:r>
    </w:p>
    <w:p w:rsidR="0078359F" w:rsidRDefault="0078359F" w:rsidP="0078359F">
      <w:pPr>
        <w:spacing w:after="0"/>
        <w:ind w:firstLine="720"/>
        <w:jc w:val="center"/>
        <w:rPr>
          <w:rFonts w:ascii="Sylfaen" w:hAnsi="Sylfaen" w:cs="Sylfaen"/>
          <w:b/>
          <w:noProof/>
          <w:szCs w:val="28"/>
        </w:rPr>
      </w:pPr>
      <w:r w:rsidRPr="002B31E0">
        <w:rPr>
          <w:rFonts w:ascii="Sylfaen" w:hAnsi="Sylfaen" w:cs="Sylfaen"/>
          <w:b/>
          <w:noProof/>
          <w:szCs w:val="28"/>
        </w:rPr>
        <w:lastRenderedPageBreak/>
        <w:t>საგანგებო სიტუაციების მართვის სამსახური</w:t>
      </w:r>
    </w:p>
    <w:p w:rsidR="00091903" w:rsidRPr="002B31E0" w:rsidRDefault="0078359F" w:rsidP="00E17AD7">
      <w:pPr>
        <w:spacing w:before="240" w:after="0"/>
        <w:ind w:firstLine="720"/>
        <w:jc w:val="both"/>
        <w:rPr>
          <w:rFonts w:ascii="Sylfaen" w:hAnsi="Sylfaen" w:cs="Sylfaen"/>
          <w:noProof/>
          <w:szCs w:val="28"/>
          <w:lang w:val="ka-GE"/>
        </w:rPr>
      </w:pPr>
      <w:r w:rsidRPr="002B31E0">
        <w:rPr>
          <w:rFonts w:ascii="Sylfaen" w:hAnsi="Sylfaen" w:cs="Sylfaen"/>
          <w:noProof/>
          <w:szCs w:val="28"/>
        </w:rPr>
        <w:t>საგანგებო სიტუაციების მართვის სამსახური</w:t>
      </w:r>
      <w:r w:rsidRPr="002B31E0">
        <w:rPr>
          <w:rFonts w:ascii="Sylfaen" w:hAnsi="Sylfaen" w:cs="Sylfaen"/>
          <w:noProof/>
          <w:szCs w:val="28"/>
          <w:lang w:val="ka-GE"/>
        </w:rPr>
        <w:t>სათვის</w:t>
      </w:r>
      <w:r w:rsidR="007A360A" w:rsidRPr="002B31E0">
        <w:rPr>
          <w:rFonts w:ascii="Sylfaen" w:hAnsi="Sylfaen" w:cs="Sylfaen"/>
          <w:noProof/>
          <w:szCs w:val="28"/>
        </w:rPr>
        <w:t xml:space="preserve"> </w:t>
      </w:r>
      <w:r w:rsidR="00DE34B5">
        <w:rPr>
          <w:rFonts w:ascii="Sylfaen" w:hAnsi="Sylfaen" w:cs="Sylfaen"/>
          <w:noProof/>
          <w:szCs w:val="28"/>
        </w:rPr>
        <w:t>2018 წელს</w:t>
      </w:r>
      <w:r w:rsidR="00FE5FBF" w:rsidRPr="002B31E0">
        <w:rPr>
          <w:rFonts w:ascii="Sylfaen" w:hAnsi="Sylfaen" w:cs="Sylfaen"/>
          <w:noProof/>
          <w:szCs w:val="28"/>
        </w:rPr>
        <w:t xml:space="preserve"> </w:t>
      </w:r>
      <w:r w:rsidR="007A360A" w:rsidRPr="002B31E0">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2B31E0">
        <w:rPr>
          <w:rFonts w:ascii="Sylfaen" w:hAnsi="Sylfaen" w:cs="Sylfaen"/>
          <w:noProof/>
          <w:szCs w:val="28"/>
        </w:rPr>
        <w:t xml:space="preserve">შეადგინა </w:t>
      </w:r>
      <w:r w:rsidR="00E17AD7">
        <w:rPr>
          <w:rFonts w:ascii="Sylfaen" w:hAnsi="Sylfaen" w:cs="Sylfaen"/>
          <w:noProof/>
          <w:szCs w:val="28"/>
        </w:rPr>
        <w:t>86</w:t>
      </w:r>
      <w:r w:rsidR="003934AC" w:rsidRPr="002B31E0">
        <w:rPr>
          <w:rFonts w:ascii="Sylfaen" w:hAnsi="Sylfaen" w:cs="Sylfaen"/>
          <w:noProof/>
          <w:szCs w:val="28"/>
        </w:rPr>
        <w:t xml:space="preserve"> </w:t>
      </w:r>
      <w:r w:rsidR="00E17AD7">
        <w:rPr>
          <w:rFonts w:ascii="Sylfaen" w:hAnsi="Sylfaen" w:cs="Sylfaen"/>
          <w:noProof/>
          <w:szCs w:val="28"/>
        </w:rPr>
        <w:t>778</w:t>
      </w:r>
      <w:r w:rsidR="00913D73" w:rsidRPr="002B31E0">
        <w:rPr>
          <w:rFonts w:ascii="Sylfaen" w:hAnsi="Sylfaen" w:cs="Sylfaen"/>
          <w:noProof/>
          <w:szCs w:val="28"/>
        </w:rPr>
        <w:t>.</w:t>
      </w:r>
      <w:r w:rsidR="00E17AD7">
        <w:rPr>
          <w:rFonts w:ascii="Sylfaen" w:hAnsi="Sylfaen" w:cs="Sylfaen"/>
          <w:noProof/>
          <w:szCs w:val="28"/>
        </w:rPr>
        <w:t>7</w:t>
      </w:r>
      <w:r w:rsidR="008E18E0" w:rsidRPr="002B31E0">
        <w:rPr>
          <w:rFonts w:ascii="Sylfaen" w:hAnsi="Sylfaen" w:cs="Sylfaen"/>
          <w:noProof/>
          <w:szCs w:val="28"/>
        </w:rPr>
        <w:t xml:space="preserve"> </w:t>
      </w:r>
      <w:r w:rsidR="007A360A" w:rsidRPr="002B31E0">
        <w:rPr>
          <w:rFonts w:ascii="Sylfaen" w:hAnsi="Sylfaen" w:cs="Sylfaen"/>
          <w:noProof/>
          <w:szCs w:val="28"/>
        </w:rPr>
        <w:t>ათასი ლარი, ხოლო ფაქტიურმა დაფინანსებამ</w:t>
      </w:r>
      <w:r w:rsidR="00565928" w:rsidRPr="002B31E0">
        <w:rPr>
          <w:rFonts w:ascii="Sylfaen" w:hAnsi="Sylfaen" w:cs="Sylfaen"/>
          <w:noProof/>
          <w:szCs w:val="28"/>
        </w:rPr>
        <w:t xml:space="preserve"> </w:t>
      </w:r>
      <w:r w:rsidR="00E17AD7">
        <w:rPr>
          <w:rFonts w:ascii="Sylfaen" w:hAnsi="Sylfaen" w:cs="Sylfaen"/>
          <w:noProof/>
          <w:szCs w:val="28"/>
        </w:rPr>
        <w:t>86</w:t>
      </w:r>
      <w:r w:rsidR="003934AC" w:rsidRPr="002B31E0">
        <w:rPr>
          <w:rFonts w:ascii="Sylfaen" w:hAnsi="Sylfaen" w:cs="Sylfaen"/>
          <w:noProof/>
          <w:szCs w:val="28"/>
        </w:rPr>
        <w:t xml:space="preserve"> </w:t>
      </w:r>
      <w:r w:rsidR="00E17AD7">
        <w:rPr>
          <w:rFonts w:ascii="Sylfaen" w:hAnsi="Sylfaen" w:cs="Sylfaen"/>
          <w:noProof/>
          <w:szCs w:val="28"/>
        </w:rPr>
        <w:t>186</w:t>
      </w:r>
      <w:r w:rsidR="00913D73" w:rsidRPr="002B31E0">
        <w:rPr>
          <w:rFonts w:ascii="Sylfaen" w:hAnsi="Sylfaen" w:cs="Sylfaen"/>
          <w:noProof/>
          <w:szCs w:val="28"/>
        </w:rPr>
        <w:t>.</w:t>
      </w:r>
      <w:r w:rsidR="00E17AD7">
        <w:rPr>
          <w:rFonts w:ascii="Sylfaen" w:hAnsi="Sylfaen" w:cs="Sylfaen"/>
          <w:noProof/>
          <w:szCs w:val="28"/>
        </w:rPr>
        <w:t>9</w:t>
      </w:r>
      <w:r w:rsidR="008E18E0" w:rsidRPr="002B31E0">
        <w:rPr>
          <w:rFonts w:ascii="Sylfaen" w:hAnsi="Sylfaen" w:cs="Sylfaen"/>
          <w:noProof/>
          <w:szCs w:val="28"/>
        </w:rPr>
        <w:t xml:space="preserve"> </w:t>
      </w:r>
      <w:r w:rsidR="007A360A" w:rsidRPr="002B31E0">
        <w:rPr>
          <w:rFonts w:ascii="Sylfaen" w:hAnsi="Sylfaen" w:cs="Sylfaen"/>
          <w:noProof/>
          <w:szCs w:val="28"/>
        </w:rPr>
        <w:t xml:space="preserve">ათასი ლარი,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006126B7" w:rsidRPr="002B31E0">
        <w:rPr>
          <w:rFonts w:ascii="Sylfaen" w:hAnsi="Sylfaen" w:cs="Sylfaen"/>
          <w:noProof/>
          <w:szCs w:val="28"/>
        </w:rPr>
        <w:t xml:space="preserve"> </w:t>
      </w:r>
      <w:r w:rsidR="00E17AD7">
        <w:rPr>
          <w:rFonts w:ascii="Sylfaen" w:hAnsi="Sylfaen" w:cs="Sylfaen"/>
          <w:noProof/>
          <w:szCs w:val="28"/>
        </w:rPr>
        <w:t>2</w:t>
      </w:r>
      <w:r w:rsidR="007F3FFA">
        <w:rPr>
          <w:rFonts w:ascii="Sylfaen" w:hAnsi="Sylfaen" w:cs="Sylfaen"/>
          <w:noProof/>
          <w:szCs w:val="28"/>
          <w:lang w:val="ka-GE"/>
        </w:rPr>
        <w:t>0</w:t>
      </w:r>
      <w:r w:rsidR="009D70E9" w:rsidRPr="002B31E0">
        <w:rPr>
          <w:rFonts w:ascii="Sylfaen" w:hAnsi="Sylfaen" w:cs="Sylfaen"/>
          <w:noProof/>
          <w:szCs w:val="28"/>
        </w:rPr>
        <w:t xml:space="preserve"> </w:t>
      </w:r>
      <w:r w:rsidR="00E17AD7">
        <w:rPr>
          <w:rFonts w:ascii="Sylfaen" w:hAnsi="Sylfaen" w:cs="Sylfaen"/>
          <w:noProof/>
          <w:szCs w:val="28"/>
        </w:rPr>
        <w:t>806</w:t>
      </w:r>
      <w:r w:rsidR="00913D73" w:rsidRPr="002B31E0">
        <w:rPr>
          <w:rFonts w:ascii="Sylfaen" w:hAnsi="Sylfaen" w:cs="Sylfaen"/>
          <w:noProof/>
          <w:szCs w:val="28"/>
        </w:rPr>
        <w:t>.</w:t>
      </w:r>
      <w:r w:rsidR="00E17AD7">
        <w:rPr>
          <w:rFonts w:ascii="Sylfaen" w:hAnsi="Sylfaen" w:cs="Sylfaen"/>
          <w:noProof/>
          <w:szCs w:val="28"/>
        </w:rPr>
        <w:t>2</w:t>
      </w:r>
      <w:r w:rsidR="008E18E0" w:rsidRPr="002B31E0">
        <w:rPr>
          <w:rFonts w:ascii="Sylfaen" w:hAnsi="Sylfaen" w:cs="Sylfaen"/>
          <w:noProof/>
          <w:szCs w:val="28"/>
        </w:rPr>
        <w:t xml:space="preserve"> </w:t>
      </w:r>
      <w:r w:rsidR="007A360A" w:rsidRPr="002B31E0">
        <w:rPr>
          <w:rFonts w:ascii="Sylfaen" w:hAnsi="Sylfaen" w:cs="Sylfaen"/>
          <w:noProof/>
          <w:szCs w:val="28"/>
        </w:rPr>
        <w:t xml:space="preserve">ათასი ლარით </w:t>
      </w:r>
      <w:r w:rsidR="00091903" w:rsidRPr="002B31E0">
        <w:rPr>
          <w:rFonts w:ascii="Sylfaen" w:hAnsi="Sylfaen" w:cs="Sylfaen"/>
          <w:noProof/>
          <w:szCs w:val="28"/>
          <w:lang w:val="ka-GE"/>
        </w:rPr>
        <w:t>მეტია.</w:t>
      </w:r>
    </w:p>
    <w:p w:rsidR="00380845" w:rsidRPr="002B31E0" w:rsidRDefault="00DE34B5" w:rsidP="00E17AD7">
      <w:pPr>
        <w:spacing w:before="240"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E17AD7" w:rsidP="00E17AD7">
      <w:pPr>
        <w:spacing w:after="0" w:line="240" w:lineRule="auto"/>
        <w:jc w:val="center"/>
        <w:rPr>
          <w:rFonts w:ascii="Sylfaen" w:hAnsi="Sylfaen"/>
          <w:noProof/>
          <w:szCs w:val="28"/>
          <w:lang w:val="ka-GE"/>
        </w:rPr>
      </w:pPr>
      <w:r>
        <w:rPr>
          <w:noProof/>
        </w:rPr>
        <w:drawing>
          <wp:inline distT="0" distB="0" distL="0" distR="0" wp14:anchorId="2C5DBEA4" wp14:editId="0555C239">
            <wp:extent cx="6800850" cy="1903228"/>
            <wp:effectExtent l="0" t="0" r="0" b="1905"/>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A72E8" w:rsidRPr="002B31E0" w:rsidRDefault="0078359F" w:rsidP="00E17AD7">
      <w:pPr>
        <w:spacing w:after="0" w:line="240" w:lineRule="auto"/>
        <w:ind w:firstLine="720"/>
        <w:jc w:val="both"/>
        <w:rPr>
          <w:rFonts w:ascii="Sylfaen" w:hAnsi="Sylfaen"/>
          <w:noProof/>
          <w:szCs w:val="28"/>
          <w:lang w:val="ka-GE"/>
        </w:rPr>
      </w:pPr>
      <w:r w:rsidRPr="002B31E0">
        <w:rPr>
          <w:rFonts w:ascii="Sylfaen" w:hAnsi="Sylfaen"/>
          <w:noProof/>
          <w:szCs w:val="28"/>
          <w:lang w:val="ka-GE"/>
        </w:rPr>
        <w:t>საგანგებო სიტუაციების მართვის სამსახურისათვის</w:t>
      </w:r>
      <w:r w:rsidR="003934AC" w:rsidRPr="002B31E0">
        <w:rPr>
          <w:rFonts w:ascii="Sylfaen" w:hAnsi="Sylfaen"/>
          <w:noProof/>
          <w:szCs w:val="28"/>
          <w:lang w:val="ka-GE"/>
        </w:rPr>
        <w:t xml:space="preserve">თვის გამოყოფილ სახსრებში „ხარჯების“ მუხლის საკასო შესრულებამ შეადგინა </w:t>
      </w:r>
      <w:r w:rsidR="00E17AD7">
        <w:rPr>
          <w:rFonts w:ascii="Sylfaen" w:hAnsi="Sylfaen"/>
          <w:noProof/>
          <w:szCs w:val="28"/>
        </w:rPr>
        <w:t>71</w:t>
      </w:r>
      <w:r w:rsidR="003934AC" w:rsidRPr="002B31E0">
        <w:rPr>
          <w:rFonts w:ascii="Sylfaen" w:hAnsi="Sylfaen"/>
          <w:noProof/>
          <w:szCs w:val="28"/>
          <w:lang w:val="ka-GE"/>
        </w:rPr>
        <w:t>.</w:t>
      </w:r>
      <w:r w:rsidR="00E17AD7">
        <w:rPr>
          <w:rFonts w:ascii="Sylfaen" w:hAnsi="Sylfaen"/>
          <w:noProof/>
          <w:szCs w:val="28"/>
        </w:rPr>
        <w:t>9</w:t>
      </w:r>
      <w:r w:rsidR="003934AC" w:rsidRPr="002B31E0">
        <w:rPr>
          <w:rFonts w:ascii="Sylfaen" w:hAnsi="Sylfaen"/>
          <w:noProof/>
          <w:szCs w:val="28"/>
          <w:lang w:val="ka-GE"/>
        </w:rPr>
        <w:t xml:space="preserve">%, ხოლო „არაფინანსური აქტივების ზრდის“ მუხლით - </w:t>
      </w:r>
      <w:r w:rsidR="00E17AD7">
        <w:rPr>
          <w:rFonts w:ascii="Sylfaen" w:hAnsi="Sylfaen"/>
          <w:noProof/>
          <w:szCs w:val="28"/>
        </w:rPr>
        <w:t>28</w:t>
      </w:r>
      <w:r w:rsidR="003934AC" w:rsidRPr="002B31E0">
        <w:rPr>
          <w:rFonts w:ascii="Sylfaen" w:hAnsi="Sylfaen"/>
          <w:noProof/>
          <w:szCs w:val="28"/>
          <w:lang w:val="ka-GE"/>
        </w:rPr>
        <w:t>.</w:t>
      </w:r>
      <w:r w:rsidR="00E17AD7">
        <w:rPr>
          <w:rFonts w:ascii="Sylfaen" w:hAnsi="Sylfaen"/>
          <w:noProof/>
          <w:szCs w:val="28"/>
        </w:rPr>
        <w:t>1</w:t>
      </w:r>
      <w:r w:rsidR="003934AC" w:rsidRPr="002B31E0">
        <w:rPr>
          <w:rFonts w:ascii="Sylfaen" w:hAnsi="Sylfaen"/>
          <w:noProof/>
          <w:szCs w:val="28"/>
          <w:lang w:val="ka-GE"/>
        </w:rPr>
        <w:t>%.</w:t>
      </w:r>
    </w:p>
    <w:p w:rsidR="00E17AD7" w:rsidRDefault="00E17AD7" w:rsidP="00E17AD7">
      <w:pPr>
        <w:spacing w:before="240" w:after="0"/>
        <w:ind w:firstLine="720"/>
        <w:jc w:val="center"/>
        <w:rPr>
          <w:rFonts w:ascii="Sylfaen" w:hAnsi="Sylfaen" w:cs="Sylfaen"/>
          <w:b/>
          <w:noProof/>
          <w:szCs w:val="28"/>
        </w:rPr>
      </w:pPr>
    </w:p>
    <w:p w:rsidR="00BC26A4" w:rsidRPr="002B31E0" w:rsidRDefault="00BC26A4" w:rsidP="00E17AD7">
      <w:pPr>
        <w:spacing w:before="240" w:after="0"/>
        <w:ind w:firstLine="720"/>
        <w:jc w:val="center"/>
        <w:rPr>
          <w:rFonts w:ascii="Sylfaen" w:hAnsi="Sylfaen" w:cs="Sylfaen"/>
          <w:b/>
          <w:noProof/>
          <w:szCs w:val="28"/>
          <w:lang w:val="ka-GE"/>
        </w:rPr>
      </w:pPr>
      <w:r w:rsidRPr="002B31E0">
        <w:rPr>
          <w:rFonts w:ascii="Sylfaen" w:hAnsi="Sylfaen" w:cs="Sylfaen"/>
          <w:b/>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w:t>
      </w:r>
    </w:p>
    <w:p w:rsidR="00C9642C" w:rsidRPr="002B31E0" w:rsidRDefault="00BC26A4" w:rsidP="00BC26A4">
      <w:pPr>
        <w:ind w:firstLine="720"/>
        <w:jc w:val="both"/>
        <w:rPr>
          <w:rFonts w:ascii="Sylfaen" w:hAnsi="Sylfaen" w:cs="Sylfaen"/>
          <w:noProof/>
          <w:szCs w:val="28"/>
        </w:rPr>
      </w:pPr>
      <w:r w:rsidRPr="002B31E0">
        <w:rPr>
          <w:rFonts w:ascii="Sylfaen" w:hAnsi="Sylfaen" w:cs="Sylfaen"/>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w:t>
      </w:r>
      <w:r w:rsidR="007A360A" w:rsidRPr="002B31E0">
        <w:rPr>
          <w:rFonts w:ascii="Sylfaen" w:hAnsi="Sylfaen" w:cs="Sylfaen"/>
          <w:noProof/>
          <w:szCs w:val="28"/>
        </w:rPr>
        <w:t xml:space="preserve">სთვის </w:t>
      </w:r>
      <w:r w:rsidR="00DE34B5">
        <w:rPr>
          <w:rFonts w:ascii="Sylfaen" w:hAnsi="Sylfaen" w:cs="Sylfaen"/>
          <w:noProof/>
          <w:szCs w:val="28"/>
        </w:rPr>
        <w:t>2018 წელს</w:t>
      </w:r>
      <w:r w:rsidR="00FE5FBF" w:rsidRPr="002B31E0">
        <w:rPr>
          <w:rFonts w:ascii="Sylfaen" w:hAnsi="Sylfaen" w:cs="Sylfaen"/>
          <w:noProof/>
          <w:szCs w:val="28"/>
        </w:rPr>
        <w:t xml:space="preserve"> </w:t>
      </w:r>
      <w:r w:rsidR="007A360A" w:rsidRPr="002B31E0">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2B31E0">
        <w:rPr>
          <w:rFonts w:ascii="Sylfaen" w:hAnsi="Sylfaen" w:cs="Sylfaen"/>
          <w:noProof/>
          <w:szCs w:val="28"/>
        </w:rPr>
        <w:t>შეადგინა</w:t>
      </w:r>
      <w:r w:rsidR="00E84EBA">
        <w:rPr>
          <w:rFonts w:ascii="Sylfaen" w:hAnsi="Sylfaen" w:cs="Sylfaen"/>
          <w:noProof/>
          <w:szCs w:val="28"/>
          <w:lang w:val="ka-GE"/>
        </w:rPr>
        <w:t xml:space="preserve"> </w:t>
      </w:r>
      <w:r w:rsidR="008C4E4D">
        <w:rPr>
          <w:rFonts w:ascii="Sylfaen" w:hAnsi="Sylfaen" w:cs="Sylfaen"/>
          <w:noProof/>
          <w:szCs w:val="28"/>
          <w:lang w:val="ka-GE"/>
        </w:rPr>
        <w:t xml:space="preserve">    </w:t>
      </w:r>
      <w:r w:rsidR="00E84EBA">
        <w:rPr>
          <w:rFonts w:ascii="Sylfaen" w:hAnsi="Sylfaen" w:cs="Sylfaen"/>
          <w:noProof/>
          <w:szCs w:val="28"/>
          <w:lang w:val="ka-GE"/>
        </w:rPr>
        <w:t>1</w:t>
      </w:r>
      <w:r w:rsidR="008C4E4D">
        <w:rPr>
          <w:rFonts w:ascii="Sylfaen" w:hAnsi="Sylfaen" w:cs="Sylfaen"/>
          <w:noProof/>
          <w:szCs w:val="28"/>
          <w:lang w:val="ka-GE"/>
        </w:rPr>
        <w:t xml:space="preserve"> </w:t>
      </w:r>
      <w:r w:rsidR="00E84EBA">
        <w:rPr>
          <w:rFonts w:ascii="Sylfaen" w:hAnsi="Sylfaen" w:cs="Sylfaen"/>
          <w:noProof/>
          <w:szCs w:val="28"/>
          <w:lang w:val="ka-GE"/>
        </w:rPr>
        <w:t>844</w:t>
      </w:r>
      <w:r w:rsidR="00913D73" w:rsidRPr="002B31E0">
        <w:rPr>
          <w:rFonts w:ascii="Sylfaen" w:hAnsi="Sylfaen" w:cs="Sylfaen"/>
          <w:noProof/>
          <w:szCs w:val="28"/>
        </w:rPr>
        <w:t>.</w:t>
      </w:r>
      <w:r w:rsidR="00606437" w:rsidRPr="002B31E0">
        <w:rPr>
          <w:rFonts w:ascii="Sylfaen" w:hAnsi="Sylfaen" w:cs="Sylfaen"/>
          <w:noProof/>
          <w:szCs w:val="28"/>
          <w:lang w:val="ka-GE"/>
        </w:rPr>
        <w:t>0</w:t>
      </w:r>
      <w:r w:rsidR="00DB678C" w:rsidRPr="002B31E0">
        <w:rPr>
          <w:rFonts w:ascii="Sylfaen" w:hAnsi="Sylfaen" w:cs="Sylfaen"/>
          <w:noProof/>
          <w:szCs w:val="28"/>
        </w:rPr>
        <w:t xml:space="preserve"> </w:t>
      </w:r>
      <w:r w:rsidR="007A360A" w:rsidRPr="002B31E0">
        <w:rPr>
          <w:rFonts w:ascii="Sylfaen" w:hAnsi="Sylfaen" w:cs="Sylfaen"/>
          <w:noProof/>
          <w:szCs w:val="28"/>
        </w:rPr>
        <w:t xml:space="preserve">ათასი ლარი, ხოლო ფაქტიურმა დაფინანსებამ </w:t>
      </w:r>
      <w:r w:rsidR="00DE503A" w:rsidRPr="002B31E0">
        <w:rPr>
          <w:rFonts w:ascii="Sylfaen" w:hAnsi="Sylfaen" w:cs="Sylfaen"/>
          <w:noProof/>
          <w:szCs w:val="28"/>
        </w:rPr>
        <w:t>-</w:t>
      </w:r>
      <w:r w:rsidR="00872A9B" w:rsidRPr="002B31E0">
        <w:rPr>
          <w:rFonts w:ascii="Sylfaen" w:hAnsi="Sylfaen" w:cs="Sylfaen"/>
          <w:noProof/>
          <w:szCs w:val="28"/>
        </w:rPr>
        <w:t xml:space="preserve"> </w:t>
      </w:r>
      <w:r w:rsidR="00E84EBA">
        <w:rPr>
          <w:rFonts w:ascii="Sylfaen" w:hAnsi="Sylfaen" w:cs="Sylfaen"/>
          <w:noProof/>
          <w:szCs w:val="28"/>
          <w:lang w:val="ka-GE"/>
        </w:rPr>
        <w:t>1 655</w:t>
      </w:r>
      <w:r w:rsidR="00913D73" w:rsidRPr="002B31E0">
        <w:rPr>
          <w:rFonts w:ascii="Sylfaen" w:hAnsi="Sylfaen" w:cs="Sylfaen"/>
          <w:noProof/>
          <w:szCs w:val="28"/>
        </w:rPr>
        <w:t>.</w:t>
      </w:r>
      <w:r w:rsidR="00E84EBA">
        <w:rPr>
          <w:rFonts w:ascii="Sylfaen" w:hAnsi="Sylfaen" w:cs="Sylfaen"/>
          <w:noProof/>
          <w:szCs w:val="28"/>
          <w:lang w:val="ka-GE"/>
        </w:rPr>
        <w:t>7</w:t>
      </w:r>
      <w:r w:rsidR="00DB678C" w:rsidRPr="002B31E0">
        <w:rPr>
          <w:rFonts w:ascii="Sylfaen" w:hAnsi="Sylfaen" w:cs="Sylfaen"/>
          <w:noProof/>
          <w:szCs w:val="28"/>
        </w:rPr>
        <w:t xml:space="preserve"> </w:t>
      </w:r>
      <w:r w:rsidR="007A360A" w:rsidRPr="002B31E0">
        <w:rPr>
          <w:rFonts w:ascii="Sylfaen" w:hAnsi="Sylfaen" w:cs="Sylfaen"/>
          <w:noProof/>
          <w:szCs w:val="28"/>
        </w:rPr>
        <w:t xml:space="preserve">ათასი ლარი,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00DE503A" w:rsidRPr="002B31E0">
        <w:rPr>
          <w:rFonts w:ascii="Sylfaen" w:hAnsi="Sylfaen" w:cs="Sylfaen"/>
          <w:noProof/>
          <w:szCs w:val="28"/>
        </w:rPr>
        <w:t xml:space="preserve"> </w:t>
      </w:r>
      <w:r w:rsidR="00E84EBA">
        <w:rPr>
          <w:rFonts w:ascii="Sylfaen" w:hAnsi="Sylfaen" w:cs="Sylfaen"/>
          <w:noProof/>
          <w:szCs w:val="28"/>
          <w:lang w:val="ka-GE"/>
        </w:rPr>
        <w:t>178</w:t>
      </w:r>
      <w:r w:rsidR="00D848CE" w:rsidRPr="002B31E0">
        <w:rPr>
          <w:rFonts w:ascii="Sylfaen" w:hAnsi="Sylfaen" w:cs="Sylfaen"/>
          <w:noProof/>
          <w:szCs w:val="28"/>
        </w:rPr>
        <w:t>.</w:t>
      </w:r>
      <w:r w:rsidR="00E84EBA">
        <w:rPr>
          <w:rFonts w:ascii="Sylfaen" w:hAnsi="Sylfaen" w:cs="Sylfaen"/>
          <w:noProof/>
          <w:szCs w:val="28"/>
          <w:lang w:val="ka-GE"/>
        </w:rPr>
        <w:t>4</w:t>
      </w:r>
      <w:r w:rsidR="007A360A" w:rsidRPr="002B31E0">
        <w:rPr>
          <w:rFonts w:ascii="Sylfaen" w:hAnsi="Sylfaen" w:cs="Sylfaen"/>
          <w:noProof/>
          <w:szCs w:val="28"/>
        </w:rPr>
        <w:t xml:space="preserve"> ათასი ლარით </w:t>
      </w:r>
      <w:r w:rsidR="00606437" w:rsidRPr="002B31E0">
        <w:rPr>
          <w:rFonts w:ascii="Sylfaen" w:hAnsi="Sylfaen" w:cs="Sylfaen"/>
          <w:noProof/>
          <w:szCs w:val="28"/>
          <w:lang w:val="ka-GE"/>
        </w:rPr>
        <w:t>ნაკლებია</w:t>
      </w:r>
      <w:r w:rsidR="007A360A" w:rsidRPr="002B31E0">
        <w:rPr>
          <w:rFonts w:ascii="Sylfaen" w:hAnsi="Sylfaen" w:cs="Sylfaen"/>
          <w:noProof/>
          <w:szCs w:val="28"/>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E17AD7" w:rsidP="004F5313">
      <w:pPr>
        <w:spacing w:after="0" w:line="240" w:lineRule="auto"/>
        <w:jc w:val="center"/>
        <w:rPr>
          <w:rFonts w:ascii="Sylfaen" w:hAnsi="Sylfaen"/>
          <w:noProof/>
          <w:szCs w:val="28"/>
          <w:lang w:val="ka-GE"/>
        </w:rPr>
      </w:pPr>
      <w:r>
        <w:rPr>
          <w:noProof/>
        </w:rPr>
        <w:drawing>
          <wp:inline distT="0" distB="0" distL="0" distR="0" wp14:anchorId="3B89F15B" wp14:editId="3F1D29C6">
            <wp:extent cx="6800850" cy="1998921"/>
            <wp:effectExtent l="0" t="0" r="0" b="1905"/>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778F4" w:rsidRPr="002B31E0" w:rsidRDefault="00852FD8" w:rsidP="00E84EBA">
      <w:pPr>
        <w:spacing w:after="0" w:line="240" w:lineRule="auto"/>
        <w:jc w:val="both"/>
        <w:rPr>
          <w:rFonts w:ascii="Sylfaen" w:eastAsia="Times New Roman" w:hAnsi="Sylfaen"/>
          <w:lang w:val="ka-GE"/>
        </w:rPr>
      </w:pPr>
      <w:r w:rsidRPr="002B31E0">
        <w:rPr>
          <w:rFonts w:ascii="Sylfaen" w:hAnsi="Sylfaen"/>
          <w:noProof/>
          <w:szCs w:val="28"/>
          <w:lang w:val="ka-GE"/>
        </w:rPr>
        <w:tab/>
      </w:r>
      <w:r w:rsidRPr="002B31E0">
        <w:rPr>
          <w:rFonts w:ascii="Sylfaen" w:hAnsi="Sylfaen" w:cs="Sylfaen"/>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აპარატისთვის</w:t>
      </w:r>
      <w:r w:rsidRPr="002B31E0">
        <w:rPr>
          <w:rFonts w:ascii="Sylfaen" w:hAnsi="Sylfaen" w:cs="Sylfaen"/>
          <w:noProof/>
          <w:szCs w:val="28"/>
          <w:lang w:val="ka-GE"/>
        </w:rPr>
        <w:t xml:space="preserve"> </w:t>
      </w:r>
      <w:r w:rsidRPr="002B31E0">
        <w:rPr>
          <w:rFonts w:ascii="Sylfaen" w:hAnsi="Sylfaen" w:cs="Sylfaen"/>
          <w:noProof/>
          <w:szCs w:val="28"/>
        </w:rPr>
        <w:t xml:space="preserve">გამოყოფილ სახსრებში „ხარჯების“ მუხლის საკასო შესრულებამ შეადგინა </w:t>
      </w:r>
      <w:r w:rsidR="00606437" w:rsidRPr="002B31E0">
        <w:rPr>
          <w:rFonts w:ascii="Sylfaen" w:eastAsia="Times New Roman" w:hAnsi="Sylfaen"/>
          <w:lang w:val="ka-GE"/>
        </w:rPr>
        <w:t>9</w:t>
      </w:r>
      <w:r w:rsidR="000160A3">
        <w:rPr>
          <w:rFonts w:ascii="Sylfaen" w:eastAsia="Times New Roman" w:hAnsi="Sylfaen"/>
        </w:rPr>
        <w:t>8</w:t>
      </w:r>
      <w:r w:rsidRPr="002B31E0">
        <w:rPr>
          <w:rFonts w:ascii="Sylfaen" w:eastAsia="Times New Roman" w:hAnsi="Sylfaen"/>
        </w:rPr>
        <w:t>.</w:t>
      </w:r>
      <w:r w:rsidR="00E84EBA">
        <w:rPr>
          <w:rFonts w:ascii="Sylfaen" w:eastAsia="Times New Roman" w:hAnsi="Sylfaen"/>
          <w:lang w:val="ka-GE"/>
        </w:rPr>
        <w:t>8</w:t>
      </w:r>
      <w:r w:rsidRPr="002B31E0">
        <w:rPr>
          <w:rFonts w:ascii="Sylfaen" w:eastAsia="Times New Roman" w:hAnsi="Sylfaen"/>
        </w:rPr>
        <w:t>%</w:t>
      </w:r>
      <w:r w:rsidRPr="002B31E0">
        <w:rPr>
          <w:rFonts w:ascii="Sylfaen" w:hAnsi="Sylfaen" w:cs="Sylfaen"/>
          <w:noProof/>
          <w:szCs w:val="28"/>
        </w:rPr>
        <w:t>,</w:t>
      </w:r>
      <w:r w:rsidRPr="002B31E0">
        <w:rPr>
          <w:rFonts w:ascii="Sylfaen" w:hAnsi="Sylfaen" w:cs="Sylfaen"/>
          <w:noProof/>
          <w:szCs w:val="28"/>
          <w:lang w:val="ka-GE"/>
        </w:rPr>
        <w:t xml:space="preserve"> </w:t>
      </w:r>
      <w:r w:rsidRPr="002B31E0">
        <w:rPr>
          <w:rFonts w:ascii="Sylfaen" w:eastAsia="Times New Roman" w:hAnsi="Sylfaen"/>
          <w:lang w:val="ka-GE"/>
        </w:rPr>
        <w:t xml:space="preserve"> </w:t>
      </w:r>
      <w:r w:rsidRPr="002B31E0">
        <w:rPr>
          <w:rFonts w:ascii="Sylfaen" w:hAnsi="Sylfaen" w:cs="Sylfaen"/>
          <w:noProof/>
          <w:szCs w:val="28"/>
        </w:rPr>
        <w:t>ხოლო</w:t>
      </w:r>
      <w:r w:rsidRPr="002B31E0">
        <w:rPr>
          <w:rFonts w:ascii="Sylfaen" w:hAnsi="Sylfaen" w:cs="Sylfaen"/>
          <w:noProof/>
          <w:szCs w:val="28"/>
          <w:lang w:val="ka-GE"/>
        </w:rPr>
        <w:t xml:space="preserve"> </w:t>
      </w:r>
      <w:r w:rsidRPr="002B31E0">
        <w:rPr>
          <w:rFonts w:ascii="Sylfaen" w:hAnsi="Sylfaen" w:cs="Sylfaen"/>
          <w:noProof/>
          <w:szCs w:val="28"/>
        </w:rPr>
        <w:t>„არაფინანსური აქტივების ზრდის“ მუხლ</w:t>
      </w:r>
      <w:r w:rsidRPr="002B31E0">
        <w:rPr>
          <w:rFonts w:ascii="Sylfaen" w:hAnsi="Sylfaen" w:cs="Sylfaen"/>
          <w:noProof/>
          <w:szCs w:val="28"/>
          <w:lang w:val="ka-GE"/>
        </w:rPr>
        <w:t>ის</w:t>
      </w:r>
      <w:r w:rsidRPr="002B31E0">
        <w:rPr>
          <w:rFonts w:ascii="Sylfaen" w:hAnsi="Sylfaen" w:cs="Sylfaen"/>
          <w:noProof/>
          <w:szCs w:val="28"/>
        </w:rPr>
        <w:t xml:space="preserve"> </w:t>
      </w:r>
      <w:r w:rsidRPr="002B31E0">
        <w:rPr>
          <w:rFonts w:ascii="Sylfaen" w:hAnsi="Sylfaen" w:cs="Sylfaen"/>
          <w:noProof/>
          <w:szCs w:val="28"/>
          <w:lang w:val="ka-GE"/>
        </w:rPr>
        <w:t>-</w:t>
      </w:r>
      <w:r w:rsidRPr="002B31E0">
        <w:rPr>
          <w:rFonts w:ascii="Sylfaen" w:hAnsi="Sylfaen" w:cs="Sylfaen"/>
          <w:noProof/>
          <w:szCs w:val="28"/>
        </w:rPr>
        <w:t xml:space="preserve"> </w:t>
      </w:r>
      <w:r w:rsidR="000160A3">
        <w:rPr>
          <w:rFonts w:ascii="Sylfaen" w:eastAsia="Times New Roman" w:hAnsi="Sylfaen"/>
        </w:rPr>
        <w:t>1</w:t>
      </w:r>
      <w:r w:rsidRPr="002B31E0">
        <w:rPr>
          <w:rFonts w:ascii="Sylfaen" w:eastAsia="Times New Roman" w:hAnsi="Sylfaen"/>
        </w:rPr>
        <w:t>.</w:t>
      </w:r>
      <w:r w:rsidR="00E84EBA">
        <w:rPr>
          <w:rFonts w:ascii="Sylfaen" w:eastAsia="Times New Roman" w:hAnsi="Sylfaen"/>
          <w:lang w:val="ka-GE"/>
        </w:rPr>
        <w:t>2</w:t>
      </w:r>
      <w:r w:rsidRPr="002B31E0">
        <w:rPr>
          <w:rFonts w:ascii="Sylfaen" w:eastAsia="Times New Roman" w:hAnsi="Sylfaen"/>
        </w:rPr>
        <w:t>%</w:t>
      </w:r>
    </w:p>
    <w:p w:rsidR="00606437" w:rsidRPr="002B31E0" w:rsidRDefault="00606437" w:rsidP="0039232A">
      <w:pPr>
        <w:spacing w:line="240" w:lineRule="auto"/>
        <w:jc w:val="center"/>
        <w:rPr>
          <w:rFonts w:ascii="Sylfaen" w:hAnsi="Sylfaen" w:cs="Sylfaen"/>
          <w:b/>
          <w:noProof/>
          <w:szCs w:val="28"/>
        </w:rPr>
      </w:pPr>
    </w:p>
    <w:p w:rsidR="007A360A" w:rsidRPr="002B31E0" w:rsidRDefault="007A360A" w:rsidP="0039232A">
      <w:pPr>
        <w:spacing w:line="240" w:lineRule="auto"/>
        <w:jc w:val="center"/>
        <w:rPr>
          <w:rFonts w:ascii="Sylfaen" w:hAnsi="Sylfaen" w:cs="Sylfaen"/>
          <w:b/>
          <w:noProof/>
          <w:szCs w:val="28"/>
        </w:rPr>
      </w:pPr>
      <w:r w:rsidRPr="002B31E0">
        <w:rPr>
          <w:rFonts w:ascii="Sylfaen" w:hAnsi="Sylfaen" w:cs="Sylfaen"/>
          <w:b/>
          <w:noProof/>
          <w:szCs w:val="28"/>
        </w:rPr>
        <w:lastRenderedPageBreak/>
        <w:t>საქართველოს</w:t>
      </w:r>
      <w:r w:rsidRPr="002B31E0">
        <w:rPr>
          <w:rFonts w:ascii="Sylfaen" w:hAnsi="Sylfaen"/>
          <w:b/>
          <w:noProof/>
          <w:szCs w:val="28"/>
        </w:rPr>
        <w:t xml:space="preserve"> </w:t>
      </w:r>
      <w:r w:rsidRPr="002B31E0">
        <w:rPr>
          <w:rFonts w:ascii="Sylfaen" w:hAnsi="Sylfaen" w:cs="Sylfaen"/>
          <w:b/>
          <w:noProof/>
          <w:szCs w:val="28"/>
        </w:rPr>
        <w:t>ფინანსთა</w:t>
      </w:r>
      <w:r w:rsidRPr="002B31E0">
        <w:rPr>
          <w:rFonts w:ascii="Sylfaen" w:hAnsi="Sylfaen"/>
          <w:b/>
          <w:noProof/>
          <w:szCs w:val="28"/>
        </w:rPr>
        <w:t xml:space="preserve"> </w:t>
      </w:r>
      <w:r w:rsidRPr="002B31E0">
        <w:rPr>
          <w:rFonts w:ascii="Sylfaen" w:hAnsi="Sylfaen" w:cs="Sylfaen"/>
          <w:b/>
          <w:noProof/>
          <w:szCs w:val="28"/>
        </w:rPr>
        <w:t>სამინისტრო</w:t>
      </w:r>
    </w:p>
    <w:p w:rsidR="007A360A" w:rsidRPr="002B31E0" w:rsidRDefault="007A360A" w:rsidP="00606437">
      <w:pPr>
        <w:spacing w:after="0"/>
        <w:ind w:firstLine="720"/>
        <w:jc w:val="both"/>
        <w:rPr>
          <w:rFonts w:ascii="Sylfaen" w:hAnsi="Sylfaen" w:cs="Sylfaen"/>
          <w:noProof/>
          <w:szCs w:val="28"/>
          <w:lang w:val="ka-GE"/>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ფინანსთა</w:t>
      </w:r>
      <w:r w:rsidRPr="002B31E0">
        <w:rPr>
          <w:rFonts w:ascii="Sylfaen" w:hAnsi="Sylfaen"/>
          <w:noProof/>
          <w:szCs w:val="28"/>
        </w:rPr>
        <w:t xml:space="preserve"> </w:t>
      </w:r>
      <w:r w:rsidRPr="002B31E0">
        <w:rPr>
          <w:rFonts w:ascii="Sylfaen" w:hAnsi="Sylfaen" w:cs="Sylfaen"/>
          <w:noProof/>
          <w:szCs w:val="28"/>
        </w:rPr>
        <w:t>სამინისტროსათვის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4244DA">
        <w:rPr>
          <w:rFonts w:ascii="Sylfaen" w:eastAsia="Times New Roman" w:hAnsi="Sylfaen"/>
          <w:color w:val="000000"/>
        </w:rPr>
        <w:t>82</w:t>
      </w:r>
      <w:r w:rsidR="00C2051E" w:rsidRPr="002B31E0">
        <w:rPr>
          <w:rFonts w:ascii="Sylfaen" w:eastAsia="Times New Roman" w:hAnsi="Sylfaen"/>
          <w:color w:val="000000"/>
        </w:rPr>
        <w:t xml:space="preserve"> </w:t>
      </w:r>
      <w:r w:rsidR="004244DA">
        <w:rPr>
          <w:rFonts w:ascii="Sylfaen" w:eastAsia="Times New Roman" w:hAnsi="Sylfaen"/>
          <w:color w:val="000000"/>
        </w:rPr>
        <w:t>329</w:t>
      </w:r>
      <w:r w:rsidR="00C2051E" w:rsidRPr="002B31E0">
        <w:rPr>
          <w:rFonts w:ascii="Sylfaen" w:eastAsia="Times New Roman" w:hAnsi="Sylfaen"/>
          <w:color w:val="000000"/>
        </w:rPr>
        <w:t>.</w:t>
      </w:r>
      <w:r w:rsidR="004244DA">
        <w:rPr>
          <w:rFonts w:ascii="Sylfaen" w:eastAsia="Times New Roman" w:hAnsi="Sylfaen"/>
          <w:color w:val="000000"/>
        </w:rPr>
        <w:t>7</w:t>
      </w:r>
      <w:r w:rsidRPr="002B31E0">
        <w:rPr>
          <w:rFonts w:ascii="Sylfaen" w:hAnsi="Sylfaen"/>
          <w:noProof/>
          <w:szCs w:val="28"/>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დაფინანსებამ</w:t>
      </w:r>
      <w:r w:rsidRPr="002B31E0">
        <w:rPr>
          <w:rFonts w:ascii="Sylfaen" w:hAnsi="Sylfaen"/>
          <w:noProof/>
          <w:szCs w:val="28"/>
        </w:rPr>
        <w:t xml:space="preserve"> - </w:t>
      </w:r>
      <w:r w:rsidR="004244DA">
        <w:rPr>
          <w:rFonts w:ascii="Sylfaen" w:eastAsia="Times New Roman" w:hAnsi="Sylfaen"/>
          <w:color w:val="000000"/>
        </w:rPr>
        <w:t>76</w:t>
      </w:r>
      <w:r w:rsidR="00C2051E" w:rsidRPr="002B31E0">
        <w:rPr>
          <w:rFonts w:ascii="Sylfaen" w:eastAsia="Times New Roman" w:hAnsi="Sylfaen"/>
          <w:color w:val="000000"/>
        </w:rPr>
        <w:t xml:space="preserve"> </w:t>
      </w:r>
      <w:r w:rsidR="004244DA">
        <w:rPr>
          <w:rFonts w:ascii="Sylfaen" w:eastAsia="Times New Roman" w:hAnsi="Sylfaen"/>
          <w:color w:val="000000"/>
        </w:rPr>
        <w:t>380</w:t>
      </w:r>
      <w:r w:rsidR="00C2051E" w:rsidRPr="002B31E0">
        <w:rPr>
          <w:rFonts w:ascii="Sylfaen" w:eastAsia="Times New Roman" w:hAnsi="Sylfaen"/>
          <w:color w:val="000000"/>
        </w:rPr>
        <w:t>.</w:t>
      </w:r>
      <w:r w:rsidR="004244DA">
        <w:rPr>
          <w:rFonts w:ascii="Sylfaen" w:eastAsia="Times New Roman" w:hAnsi="Sylfaen"/>
          <w:color w:val="000000"/>
        </w:rPr>
        <w:t>4</w:t>
      </w:r>
      <w:r w:rsidR="00DD6A04"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cs="Sylfaen"/>
          <w:noProof/>
          <w:szCs w:val="28"/>
          <w:lang w:val="ka-GE"/>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Pr="002B31E0">
        <w:rPr>
          <w:rFonts w:ascii="Sylfaen" w:hAnsi="Sylfaen" w:cs="Sylfaen"/>
          <w:noProof/>
          <w:szCs w:val="28"/>
        </w:rPr>
        <w:t xml:space="preserve"> </w:t>
      </w:r>
      <w:r w:rsidR="004244DA">
        <w:rPr>
          <w:rFonts w:ascii="Sylfaen" w:hAnsi="Sylfaen" w:cs="Sylfaen"/>
          <w:noProof/>
          <w:szCs w:val="28"/>
        </w:rPr>
        <w:t>4</w:t>
      </w:r>
      <w:r w:rsidR="00496FAF" w:rsidRPr="002B31E0">
        <w:rPr>
          <w:rFonts w:ascii="Sylfaen" w:hAnsi="Sylfaen" w:cs="Sylfaen"/>
          <w:noProof/>
          <w:szCs w:val="28"/>
        </w:rPr>
        <w:t xml:space="preserve"> </w:t>
      </w:r>
      <w:r w:rsidR="004244DA">
        <w:rPr>
          <w:rFonts w:ascii="Sylfaen" w:eastAsia="Times New Roman" w:hAnsi="Sylfaen"/>
          <w:color w:val="000000"/>
        </w:rPr>
        <w:t>364</w:t>
      </w:r>
      <w:r w:rsidR="00C2051E" w:rsidRPr="002B31E0">
        <w:rPr>
          <w:rFonts w:ascii="Sylfaen" w:eastAsia="Times New Roman" w:hAnsi="Sylfaen"/>
          <w:color w:val="000000"/>
        </w:rPr>
        <w:t>.</w:t>
      </w:r>
      <w:r w:rsidR="004244DA">
        <w:rPr>
          <w:rFonts w:ascii="Sylfaen" w:eastAsia="Times New Roman" w:hAnsi="Sylfaen"/>
          <w:color w:val="000000"/>
        </w:rPr>
        <w:t>8</w:t>
      </w:r>
      <w:r w:rsidR="00DD6A04" w:rsidRPr="002B31E0">
        <w:rPr>
          <w:rFonts w:ascii="Sylfaen" w:eastAsia="Times New Roman" w:hAnsi="Sylfaen"/>
          <w:color w:val="000000"/>
          <w:lang w:val="ka-GE"/>
        </w:rPr>
        <w:t xml:space="preserve"> </w:t>
      </w:r>
      <w:r w:rsidRPr="002B31E0">
        <w:rPr>
          <w:rFonts w:ascii="Sylfaen" w:hAnsi="Sylfaen" w:cs="Sylfaen"/>
          <w:noProof/>
          <w:szCs w:val="28"/>
        </w:rPr>
        <w:t xml:space="preserve">ათასი ლარით </w:t>
      </w:r>
      <w:r w:rsidR="00606437" w:rsidRPr="002B31E0">
        <w:rPr>
          <w:rFonts w:ascii="Sylfaen" w:hAnsi="Sylfaen" w:cs="Sylfaen"/>
          <w:noProof/>
          <w:szCs w:val="28"/>
          <w:lang w:val="ka-GE"/>
        </w:rPr>
        <w:t>ნაკლებია</w:t>
      </w:r>
      <w:r w:rsidR="001B69BA" w:rsidRPr="002B31E0">
        <w:rPr>
          <w:rFonts w:ascii="Sylfaen" w:hAnsi="Sylfaen" w:cs="Sylfaen"/>
          <w:noProof/>
          <w:szCs w:val="28"/>
          <w:lang w:val="ka-GE"/>
        </w:rPr>
        <w:t>.</w:t>
      </w:r>
      <w:r w:rsidR="00AC1B8F" w:rsidRPr="002B31E0">
        <w:rPr>
          <w:rFonts w:ascii="Sylfaen" w:hAnsi="Sylfaen" w:cs="Sylfaen"/>
          <w:noProof/>
          <w:szCs w:val="28"/>
          <w:lang w:val="ka-GE"/>
        </w:rPr>
        <w:t xml:space="preserve"> </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4244DA" w:rsidP="00606437">
      <w:pPr>
        <w:spacing w:before="240" w:after="0" w:line="240" w:lineRule="auto"/>
        <w:jc w:val="center"/>
        <w:rPr>
          <w:rFonts w:ascii="Sylfaen" w:hAnsi="Sylfaen"/>
          <w:noProof/>
          <w:szCs w:val="28"/>
          <w:lang w:val="ka-GE"/>
        </w:rPr>
      </w:pPr>
      <w:r>
        <w:rPr>
          <w:noProof/>
        </w:rPr>
        <w:drawing>
          <wp:inline distT="0" distB="0" distL="0" distR="0" wp14:anchorId="6BD8D853" wp14:editId="6EDF7418">
            <wp:extent cx="6800850" cy="2158409"/>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360A" w:rsidRPr="002B31E0" w:rsidRDefault="007A360A" w:rsidP="004244DA">
      <w:pPr>
        <w:spacing w:after="0"/>
        <w:ind w:firstLine="720"/>
        <w:jc w:val="both"/>
        <w:rPr>
          <w:rFonts w:ascii="Sylfaen" w:hAnsi="Sylfaen"/>
          <w:noProof/>
          <w:szCs w:val="28"/>
        </w:rPr>
      </w:pPr>
      <w:r w:rsidRPr="002B31E0">
        <w:rPr>
          <w:rFonts w:ascii="Sylfaen" w:hAnsi="Sylfaen" w:cs="Sylfaen"/>
          <w:noProof/>
          <w:szCs w:val="28"/>
          <w:lang w:val="ka-GE"/>
        </w:rPr>
        <w:t>ს</w:t>
      </w:r>
      <w:r w:rsidRPr="002B31E0">
        <w:rPr>
          <w:rFonts w:ascii="Sylfaen" w:hAnsi="Sylfaen" w:cs="Sylfaen"/>
          <w:noProof/>
          <w:szCs w:val="28"/>
        </w:rPr>
        <w:t>აქართველოს</w:t>
      </w:r>
      <w:r w:rsidRPr="002B31E0">
        <w:rPr>
          <w:rFonts w:ascii="Sylfaen" w:hAnsi="Sylfaen"/>
          <w:noProof/>
          <w:szCs w:val="28"/>
        </w:rPr>
        <w:t xml:space="preserve"> </w:t>
      </w:r>
      <w:r w:rsidRPr="002B31E0">
        <w:rPr>
          <w:rFonts w:ascii="Sylfaen" w:hAnsi="Sylfaen" w:cs="Sylfaen"/>
          <w:noProof/>
          <w:szCs w:val="28"/>
        </w:rPr>
        <w:t>ფინანსთა</w:t>
      </w:r>
      <w:r w:rsidRPr="002B31E0">
        <w:rPr>
          <w:rFonts w:ascii="Sylfaen" w:hAnsi="Sylfaen"/>
          <w:noProof/>
          <w:szCs w:val="28"/>
        </w:rPr>
        <w:t xml:space="preserve"> </w:t>
      </w:r>
      <w:r w:rsidRPr="002B31E0">
        <w:rPr>
          <w:rFonts w:ascii="Sylfaen" w:hAnsi="Sylfaen" w:cs="Sylfaen"/>
          <w:noProof/>
          <w:szCs w:val="28"/>
        </w:rPr>
        <w:t>სამინისტროს</w:t>
      </w:r>
      <w:r w:rsidRPr="002B31E0">
        <w:rPr>
          <w:rFonts w:ascii="Sylfaen" w:hAnsi="Sylfaen"/>
          <w:noProof/>
          <w:szCs w:val="28"/>
        </w:rPr>
        <w:t xml:space="preserve"> </w:t>
      </w:r>
      <w:r w:rsidRPr="002B31E0">
        <w:rPr>
          <w:rFonts w:ascii="Sylfaen" w:hAnsi="Sylfaen" w:cs="Sylfaen"/>
          <w:noProof/>
          <w:szCs w:val="28"/>
        </w:rPr>
        <w:t>გამოყოფილ</w:t>
      </w:r>
      <w:r w:rsidRPr="002B31E0">
        <w:rPr>
          <w:rFonts w:ascii="Sylfaen" w:hAnsi="Sylfaen"/>
          <w:noProof/>
          <w:szCs w:val="28"/>
        </w:rPr>
        <w:t xml:space="preserve"> </w:t>
      </w:r>
      <w:r w:rsidRPr="002B31E0">
        <w:rPr>
          <w:rFonts w:ascii="Sylfaen" w:hAnsi="Sylfaen" w:cs="Sylfaen"/>
          <w:noProof/>
          <w:szCs w:val="28"/>
        </w:rPr>
        <w:t>სახსრებში</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ხარჯების“ </w:t>
      </w:r>
      <w:r w:rsidRPr="002B31E0">
        <w:rPr>
          <w:rFonts w:ascii="Sylfaen" w:hAnsi="Sylfaen" w:cs="Sylfaen"/>
          <w:noProof/>
          <w:szCs w:val="28"/>
        </w:rPr>
        <w:t>მუხლის</w:t>
      </w:r>
      <w:r w:rsidRPr="002B31E0">
        <w:rPr>
          <w:rFonts w:ascii="Sylfaen" w:hAnsi="Sylfaen"/>
          <w:noProof/>
          <w:szCs w:val="28"/>
        </w:rPr>
        <w:t xml:space="preserve"> </w:t>
      </w:r>
      <w:r w:rsidRPr="002B31E0">
        <w:rPr>
          <w:rFonts w:ascii="Sylfaen" w:hAnsi="Sylfaen" w:cs="Sylfaen"/>
          <w:noProof/>
          <w:szCs w:val="28"/>
        </w:rPr>
        <w:t>საკასო</w:t>
      </w:r>
      <w:r w:rsidRPr="002B31E0">
        <w:rPr>
          <w:rFonts w:ascii="Sylfaen" w:hAnsi="Sylfaen"/>
          <w:noProof/>
          <w:szCs w:val="28"/>
        </w:rPr>
        <w:t xml:space="preserve"> </w:t>
      </w:r>
      <w:r w:rsidRPr="002B31E0">
        <w:rPr>
          <w:rFonts w:ascii="Sylfaen" w:hAnsi="Sylfaen" w:cs="Sylfaen"/>
          <w:noProof/>
          <w:szCs w:val="28"/>
        </w:rPr>
        <w:t>შესრულებამ</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1B69BA" w:rsidRPr="002B31E0">
        <w:rPr>
          <w:rFonts w:ascii="Sylfaen" w:eastAsia="Times New Roman" w:hAnsi="Sylfaen"/>
          <w:lang w:val="ka-GE"/>
        </w:rPr>
        <w:t>8</w:t>
      </w:r>
      <w:r w:rsidR="000160A3">
        <w:rPr>
          <w:rFonts w:ascii="Sylfaen" w:eastAsia="Times New Roman" w:hAnsi="Sylfaen"/>
        </w:rPr>
        <w:t>8</w:t>
      </w:r>
      <w:r w:rsidR="00DD6A04" w:rsidRPr="002B31E0">
        <w:rPr>
          <w:rFonts w:ascii="Sylfaen" w:eastAsia="Times New Roman" w:hAnsi="Sylfaen"/>
        </w:rPr>
        <w:t>.</w:t>
      </w:r>
      <w:r w:rsidR="004244DA">
        <w:rPr>
          <w:rFonts w:ascii="Sylfaen" w:eastAsia="Times New Roman" w:hAnsi="Sylfaen"/>
        </w:rPr>
        <w:t>4</w:t>
      </w:r>
      <w:r w:rsidR="00DD6A04" w:rsidRPr="002B31E0">
        <w:rPr>
          <w:rFonts w:ascii="Sylfaen" w:eastAsia="Times New Roman" w:hAnsi="Sylfaen"/>
        </w:rPr>
        <w:t>%</w:t>
      </w:r>
      <w:r w:rsidR="00346E19" w:rsidRPr="002B31E0">
        <w:rPr>
          <w:rFonts w:ascii="Sylfaen" w:eastAsia="Times New Roman" w:hAnsi="Sylfaen"/>
          <w:lang w:val="ka-GE"/>
        </w:rPr>
        <w:t>,</w:t>
      </w:r>
      <w:r w:rsidRPr="002B31E0">
        <w:rPr>
          <w:rFonts w:ascii="Sylfaen" w:hAnsi="Sylfaen"/>
          <w:noProof/>
          <w:szCs w:val="28"/>
        </w:rPr>
        <w:t xml:space="preserve"> </w:t>
      </w:r>
      <w:r w:rsidR="00606437" w:rsidRPr="002B31E0">
        <w:rPr>
          <w:rFonts w:ascii="Sylfaen" w:hAnsi="Sylfaen" w:cs="Sylfaen"/>
          <w:noProof/>
          <w:szCs w:val="28"/>
        </w:rPr>
        <w:t>ხოლო</w:t>
      </w:r>
      <w:r w:rsidR="00606437"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არაფინანსური აქტივების ზრდის“ </w:t>
      </w:r>
      <w:r w:rsidRPr="002B31E0">
        <w:rPr>
          <w:rFonts w:ascii="Sylfaen" w:hAnsi="Sylfaen" w:cs="Sylfaen"/>
          <w:noProof/>
          <w:szCs w:val="28"/>
        </w:rPr>
        <w:t>მუხლით</w:t>
      </w:r>
      <w:r w:rsidR="006B24F3" w:rsidRPr="002B31E0">
        <w:rPr>
          <w:rFonts w:ascii="Sylfaen" w:hAnsi="Sylfaen"/>
          <w:noProof/>
          <w:szCs w:val="28"/>
        </w:rPr>
        <w:t xml:space="preserve"> - </w:t>
      </w:r>
      <w:r w:rsidR="001675AD" w:rsidRPr="002B31E0">
        <w:rPr>
          <w:rFonts w:ascii="Sylfaen" w:eastAsia="Times New Roman" w:hAnsi="Sylfaen"/>
        </w:rPr>
        <w:t>1</w:t>
      </w:r>
      <w:r w:rsidR="000160A3">
        <w:rPr>
          <w:rFonts w:ascii="Sylfaen" w:eastAsia="Times New Roman" w:hAnsi="Sylfaen"/>
        </w:rPr>
        <w:t>1</w:t>
      </w:r>
      <w:r w:rsidR="00DD6A04" w:rsidRPr="002B31E0">
        <w:rPr>
          <w:rFonts w:ascii="Sylfaen" w:eastAsia="Times New Roman" w:hAnsi="Sylfaen"/>
        </w:rPr>
        <w:t>.</w:t>
      </w:r>
      <w:r w:rsidR="004244DA">
        <w:rPr>
          <w:rFonts w:ascii="Sylfaen" w:eastAsia="Times New Roman" w:hAnsi="Sylfaen"/>
        </w:rPr>
        <w:t>6</w:t>
      </w:r>
      <w:r w:rsidR="00DD6A04" w:rsidRPr="002B31E0">
        <w:rPr>
          <w:rFonts w:ascii="Sylfaen" w:eastAsia="Times New Roman" w:hAnsi="Sylfaen"/>
        </w:rPr>
        <w:t>%</w:t>
      </w:r>
      <w:r w:rsidR="00606437" w:rsidRPr="002B31E0">
        <w:rPr>
          <w:rFonts w:ascii="Sylfaen" w:hAnsi="Sylfaen"/>
          <w:noProof/>
          <w:szCs w:val="28"/>
          <w:lang w:val="ka-GE"/>
        </w:rPr>
        <w:t>.</w:t>
      </w:r>
      <w:r w:rsidRPr="002B31E0">
        <w:rPr>
          <w:rFonts w:ascii="Sylfaen" w:hAnsi="Sylfaen"/>
          <w:noProof/>
          <w:szCs w:val="28"/>
        </w:rPr>
        <w:t xml:space="preserve"> </w:t>
      </w:r>
    </w:p>
    <w:p w:rsidR="004F5313" w:rsidRPr="002B31E0" w:rsidRDefault="004F5313" w:rsidP="007A360A">
      <w:pPr>
        <w:spacing w:line="240" w:lineRule="auto"/>
        <w:jc w:val="center"/>
        <w:rPr>
          <w:rFonts w:ascii="Sylfaen" w:hAnsi="Sylfaen" w:cs="Sylfaen"/>
          <w:b/>
          <w:noProof/>
          <w:szCs w:val="28"/>
        </w:rPr>
      </w:pPr>
    </w:p>
    <w:p w:rsidR="007A360A" w:rsidRPr="002B31E0" w:rsidRDefault="007A360A" w:rsidP="007A360A">
      <w:pPr>
        <w:spacing w:line="240" w:lineRule="auto"/>
        <w:jc w:val="center"/>
        <w:rPr>
          <w:rFonts w:ascii="Sylfaen" w:hAnsi="Sylfaen"/>
          <w:b/>
          <w:noProof/>
          <w:szCs w:val="28"/>
        </w:rPr>
      </w:pPr>
      <w:r w:rsidRPr="002B31E0">
        <w:rPr>
          <w:rFonts w:ascii="Sylfaen" w:hAnsi="Sylfaen" w:cs="Sylfaen"/>
          <w:b/>
          <w:noProof/>
          <w:szCs w:val="28"/>
        </w:rPr>
        <w:t>საქართველოს</w:t>
      </w:r>
      <w:r w:rsidRPr="002B31E0">
        <w:rPr>
          <w:rFonts w:ascii="Sylfaen" w:hAnsi="Sylfaen"/>
          <w:b/>
          <w:noProof/>
          <w:szCs w:val="28"/>
        </w:rPr>
        <w:t xml:space="preserve"> </w:t>
      </w:r>
      <w:r w:rsidRPr="002B31E0">
        <w:rPr>
          <w:rFonts w:ascii="Sylfaen" w:hAnsi="Sylfaen" w:cs="Sylfaen"/>
          <w:b/>
          <w:noProof/>
          <w:szCs w:val="28"/>
        </w:rPr>
        <w:t>ეკონომიკისა</w:t>
      </w:r>
      <w:r w:rsidRPr="002B31E0">
        <w:rPr>
          <w:rFonts w:ascii="Sylfaen" w:hAnsi="Sylfaen"/>
          <w:b/>
          <w:noProof/>
          <w:szCs w:val="28"/>
        </w:rPr>
        <w:t xml:space="preserve"> </w:t>
      </w:r>
      <w:r w:rsidRPr="002B31E0">
        <w:rPr>
          <w:rFonts w:ascii="Sylfaen" w:hAnsi="Sylfaen" w:cs="Sylfaen"/>
          <w:b/>
          <w:noProof/>
          <w:szCs w:val="28"/>
        </w:rPr>
        <w:t>და</w:t>
      </w:r>
      <w:r w:rsidRPr="002B31E0">
        <w:rPr>
          <w:rFonts w:ascii="Sylfaen" w:hAnsi="Sylfaen"/>
          <w:b/>
          <w:noProof/>
          <w:szCs w:val="28"/>
        </w:rPr>
        <w:t xml:space="preserve"> </w:t>
      </w:r>
      <w:r w:rsidRPr="002B31E0">
        <w:rPr>
          <w:rFonts w:ascii="Sylfaen" w:hAnsi="Sylfaen" w:cs="Sylfaen"/>
          <w:b/>
          <w:noProof/>
          <w:szCs w:val="28"/>
        </w:rPr>
        <w:t>მდგრადი</w:t>
      </w:r>
      <w:r w:rsidRPr="002B31E0">
        <w:rPr>
          <w:rFonts w:ascii="Sylfaen" w:hAnsi="Sylfaen"/>
          <w:b/>
          <w:noProof/>
          <w:szCs w:val="28"/>
        </w:rPr>
        <w:t xml:space="preserve"> </w:t>
      </w:r>
      <w:r w:rsidRPr="002B31E0">
        <w:rPr>
          <w:rFonts w:ascii="Sylfaen" w:hAnsi="Sylfaen" w:cs="Sylfaen"/>
          <w:b/>
          <w:noProof/>
          <w:szCs w:val="28"/>
        </w:rPr>
        <w:t>განვითარების</w:t>
      </w:r>
      <w:r w:rsidRPr="002B31E0">
        <w:rPr>
          <w:rFonts w:ascii="Sylfaen" w:hAnsi="Sylfaen"/>
          <w:b/>
          <w:noProof/>
          <w:szCs w:val="28"/>
        </w:rPr>
        <w:t xml:space="preserve"> </w:t>
      </w:r>
      <w:r w:rsidRPr="002B31E0">
        <w:rPr>
          <w:rFonts w:ascii="Sylfaen" w:hAnsi="Sylfaen" w:cs="Sylfaen"/>
          <w:b/>
          <w:noProof/>
          <w:szCs w:val="28"/>
        </w:rPr>
        <w:t>სამინისტრო</w:t>
      </w:r>
    </w:p>
    <w:p w:rsidR="005B7E1B" w:rsidRPr="00713BE8" w:rsidRDefault="007A360A" w:rsidP="003F04A7">
      <w:pPr>
        <w:spacing w:after="0"/>
        <w:ind w:firstLine="720"/>
        <w:jc w:val="both"/>
        <w:rPr>
          <w:rFonts w:ascii="Sylfaen" w:hAnsi="Sylfaen" w:cs="Sylfaen"/>
          <w:noProof/>
          <w:szCs w:val="28"/>
          <w:lang w:val="ka-GE"/>
        </w:rPr>
      </w:pPr>
      <w:r w:rsidRPr="00713BE8">
        <w:rPr>
          <w:rFonts w:ascii="Sylfaen" w:hAnsi="Sylfaen" w:cs="Sylfaen"/>
          <w:noProof/>
          <w:szCs w:val="28"/>
          <w:lang w:val="af-ZA"/>
        </w:rPr>
        <w:t>საქართველოს</w:t>
      </w:r>
      <w:r w:rsidRPr="00713BE8">
        <w:rPr>
          <w:rFonts w:ascii="Sylfaen" w:hAnsi="Sylfaen"/>
          <w:noProof/>
          <w:szCs w:val="28"/>
          <w:lang w:val="af-ZA"/>
        </w:rPr>
        <w:t xml:space="preserve"> </w:t>
      </w:r>
      <w:r w:rsidRPr="00713BE8">
        <w:rPr>
          <w:rFonts w:ascii="Sylfaen" w:hAnsi="Sylfaen" w:cs="Sylfaen"/>
          <w:noProof/>
          <w:szCs w:val="28"/>
          <w:lang w:val="af-ZA"/>
        </w:rPr>
        <w:t>ეკონომიკისა</w:t>
      </w:r>
      <w:r w:rsidRPr="00713BE8">
        <w:rPr>
          <w:rFonts w:ascii="Sylfaen" w:hAnsi="Sylfaen"/>
          <w:noProof/>
          <w:szCs w:val="28"/>
          <w:lang w:val="af-ZA"/>
        </w:rPr>
        <w:t xml:space="preserve"> </w:t>
      </w:r>
      <w:r w:rsidRPr="00713BE8">
        <w:rPr>
          <w:rFonts w:ascii="Sylfaen" w:hAnsi="Sylfaen" w:cs="Sylfaen"/>
          <w:noProof/>
          <w:szCs w:val="28"/>
          <w:lang w:val="af-ZA"/>
        </w:rPr>
        <w:t>და</w:t>
      </w:r>
      <w:r w:rsidRPr="00713BE8">
        <w:rPr>
          <w:rFonts w:ascii="Sylfaen" w:hAnsi="Sylfaen"/>
          <w:noProof/>
          <w:szCs w:val="28"/>
          <w:lang w:val="af-ZA"/>
        </w:rPr>
        <w:t xml:space="preserve"> </w:t>
      </w:r>
      <w:r w:rsidRPr="00713BE8">
        <w:rPr>
          <w:rFonts w:ascii="Sylfaen" w:hAnsi="Sylfaen" w:cs="Sylfaen"/>
          <w:noProof/>
          <w:szCs w:val="28"/>
          <w:lang w:val="af-ZA"/>
        </w:rPr>
        <w:t>მდგრადი</w:t>
      </w:r>
      <w:r w:rsidRPr="00713BE8">
        <w:rPr>
          <w:rFonts w:ascii="Sylfaen" w:hAnsi="Sylfaen"/>
          <w:noProof/>
          <w:szCs w:val="28"/>
          <w:lang w:val="af-ZA"/>
        </w:rPr>
        <w:t xml:space="preserve"> </w:t>
      </w:r>
      <w:r w:rsidRPr="00713BE8">
        <w:rPr>
          <w:rFonts w:ascii="Sylfaen" w:hAnsi="Sylfaen" w:cs="Sylfaen"/>
          <w:noProof/>
          <w:szCs w:val="28"/>
          <w:lang w:val="af-ZA"/>
        </w:rPr>
        <w:t>განვითარების</w:t>
      </w:r>
      <w:r w:rsidRPr="00713BE8">
        <w:rPr>
          <w:rFonts w:ascii="Sylfaen" w:hAnsi="Sylfaen"/>
          <w:noProof/>
          <w:szCs w:val="28"/>
          <w:lang w:val="af-ZA"/>
        </w:rPr>
        <w:t xml:space="preserve"> </w:t>
      </w:r>
      <w:r w:rsidRPr="00713BE8">
        <w:rPr>
          <w:rFonts w:ascii="Sylfaen" w:hAnsi="Sylfaen" w:cs="Sylfaen"/>
          <w:noProof/>
          <w:szCs w:val="28"/>
          <w:lang w:val="af-ZA"/>
        </w:rPr>
        <w:t>სამინისტროსათვის</w:t>
      </w:r>
      <w:r w:rsidRPr="00713BE8">
        <w:rPr>
          <w:rFonts w:ascii="Sylfaen" w:hAnsi="Sylfaen"/>
          <w:noProof/>
          <w:szCs w:val="28"/>
          <w:lang w:val="af-ZA"/>
        </w:rPr>
        <w:t xml:space="preserve"> </w:t>
      </w:r>
      <w:r w:rsidR="00DE34B5" w:rsidRPr="00713BE8">
        <w:rPr>
          <w:rFonts w:ascii="Sylfaen" w:hAnsi="Sylfaen"/>
          <w:noProof/>
          <w:szCs w:val="28"/>
          <w:lang w:val="af-ZA"/>
        </w:rPr>
        <w:t>2018 წელს</w:t>
      </w:r>
      <w:r w:rsidR="00FE5FBF" w:rsidRPr="00713BE8">
        <w:rPr>
          <w:rFonts w:ascii="Sylfaen" w:hAnsi="Sylfaen"/>
          <w:noProof/>
          <w:szCs w:val="28"/>
          <w:lang w:val="af-ZA"/>
        </w:rPr>
        <w:t xml:space="preserve"> </w:t>
      </w:r>
      <w:r w:rsidRPr="00713BE8">
        <w:rPr>
          <w:rFonts w:ascii="Sylfaen" w:hAnsi="Sylfaen" w:cs="Sylfaen"/>
          <w:noProof/>
          <w:szCs w:val="28"/>
          <w:lang w:val="af-ZA"/>
        </w:rPr>
        <w:t>სახელმწიფო</w:t>
      </w:r>
      <w:r w:rsidRPr="00713BE8">
        <w:rPr>
          <w:rFonts w:ascii="Sylfaen" w:hAnsi="Sylfaen"/>
          <w:noProof/>
          <w:szCs w:val="28"/>
          <w:lang w:val="af-ZA"/>
        </w:rPr>
        <w:t xml:space="preserve"> </w:t>
      </w:r>
      <w:r w:rsidRPr="00713BE8">
        <w:rPr>
          <w:rFonts w:ascii="Sylfaen" w:hAnsi="Sylfaen" w:cs="Sylfaen"/>
          <w:noProof/>
          <w:szCs w:val="28"/>
          <w:lang w:val="af-ZA"/>
        </w:rPr>
        <w:t>ბიუჯეტით</w:t>
      </w:r>
      <w:r w:rsidRPr="00713BE8">
        <w:rPr>
          <w:rFonts w:ascii="Sylfaen" w:hAnsi="Sylfaen"/>
          <w:noProof/>
          <w:szCs w:val="28"/>
          <w:lang w:val="af-ZA"/>
        </w:rPr>
        <w:t xml:space="preserve"> </w:t>
      </w:r>
      <w:r w:rsidRPr="00713BE8">
        <w:rPr>
          <w:rFonts w:ascii="Sylfaen" w:hAnsi="Sylfaen" w:cs="Sylfaen"/>
          <w:noProof/>
          <w:szCs w:val="28"/>
          <w:lang w:val="af-ZA"/>
        </w:rPr>
        <w:t>გამოყოფილმა</w:t>
      </w:r>
      <w:r w:rsidRPr="00713BE8">
        <w:rPr>
          <w:rFonts w:ascii="Sylfaen" w:hAnsi="Sylfaen"/>
          <w:noProof/>
          <w:szCs w:val="28"/>
          <w:lang w:val="af-ZA"/>
        </w:rPr>
        <w:t xml:space="preserve"> </w:t>
      </w:r>
      <w:r w:rsidRPr="00713BE8">
        <w:rPr>
          <w:rFonts w:ascii="Sylfaen" w:hAnsi="Sylfaen" w:cs="Sylfaen"/>
          <w:noProof/>
          <w:szCs w:val="28"/>
          <w:lang w:val="af-ZA"/>
        </w:rPr>
        <w:t>დაზუსტებულმა</w:t>
      </w:r>
      <w:r w:rsidRPr="00713BE8">
        <w:rPr>
          <w:rFonts w:ascii="Sylfaen" w:hAnsi="Sylfaen"/>
          <w:noProof/>
          <w:szCs w:val="28"/>
          <w:lang w:val="af-ZA"/>
        </w:rPr>
        <w:t xml:space="preserve"> </w:t>
      </w:r>
      <w:r w:rsidRPr="00713BE8">
        <w:rPr>
          <w:rFonts w:ascii="Sylfaen" w:hAnsi="Sylfaen" w:cs="Sylfaen"/>
          <w:noProof/>
          <w:szCs w:val="28"/>
          <w:lang w:val="af-ZA"/>
        </w:rPr>
        <w:t>ასიგნებებმა</w:t>
      </w:r>
      <w:r w:rsidRPr="00713BE8">
        <w:rPr>
          <w:rFonts w:ascii="Sylfaen" w:hAnsi="Sylfaen"/>
          <w:noProof/>
          <w:szCs w:val="28"/>
          <w:lang w:val="af-ZA"/>
        </w:rPr>
        <w:t xml:space="preserve"> </w:t>
      </w:r>
      <w:r w:rsidR="00680859" w:rsidRPr="00713BE8">
        <w:rPr>
          <w:rFonts w:ascii="Sylfaen" w:hAnsi="Sylfaen" w:cs="Sylfaen"/>
          <w:noProof/>
          <w:szCs w:val="28"/>
          <w:lang w:val="af-ZA"/>
        </w:rPr>
        <w:t xml:space="preserve">შეადგინა </w:t>
      </w:r>
      <w:r w:rsidR="008C4E4D" w:rsidRPr="00713BE8">
        <w:rPr>
          <w:rFonts w:ascii="Sylfaen" w:eastAsia="Times New Roman" w:hAnsi="Sylfaen"/>
          <w:lang w:val="ka-GE"/>
        </w:rPr>
        <w:t>232 839.6</w:t>
      </w:r>
      <w:r w:rsidR="00DE1224" w:rsidRPr="00713BE8">
        <w:rPr>
          <w:rFonts w:ascii="Sylfaen" w:eastAsia="Times New Roman" w:hAnsi="Sylfaen"/>
          <w:lang w:val="ka-GE"/>
        </w:rPr>
        <w:t xml:space="preserve"> </w:t>
      </w:r>
      <w:r w:rsidRPr="00713BE8">
        <w:rPr>
          <w:rFonts w:ascii="Sylfaen" w:hAnsi="Sylfaen" w:cs="Sylfaen"/>
          <w:noProof/>
          <w:szCs w:val="28"/>
          <w:lang w:val="af-ZA"/>
        </w:rPr>
        <w:t>ათასი</w:t>
      </w:r>
      <w:r w:rsidRPr="00713BE8">
        <w:rPr>
          <w:rFonts w:ascii="Sylfaen" w:hAnsi="Sylfaen"/>
          <w:noProof/>
          <w:szCs w:val="28"/>
          <w:lang w:val="af-ZA"/>
        </w:rPr>
        <w:t xml:space="preserve"> </w:t>
      </w:r>
      <w:r w:rsidRPr="00713BE8">
        <w:rPr>
          <w:rFonts w:ascii="Sylfaen" w:hAnsi="Sylfaen" w:cs="Sylfaen"/>
          <w:noProof/>
          <w:szCs w:val="28"/>
          <w:lang w:val="af-ZA"/>
        </w:rPr>
        <w:t>ლარი</w:t>
      </w:r>
      <w:r w:rsidRPr="00713BE8">
        <w:rPr>
          <w:rFonts w:ascii="Sylfaen" w:hAnsi="Sylfaen"/>
          <w:noProof/>
          <w:szCs w:val="28"/>
          <w:lang w:val="af-ZA"/>
        </w:rPr>
        <w:t xml:space="preserve">, </w:t>
      </w:r>
      <w:r w:rsidRPr="00713BE8">
        <w:rPr>
          <w:rFonts w:ascii="Sylfaen" w:hAnsi="Sylfaen" w:cs="Sylfaen"/>
          <w:noProof/>
          <w:szCs w:val="28"/>
          <w:lang w:val="af-ZA"/>
        </w:rPr>
        <w:t>ხოლო</w:t>
      </w:r>
      <w:r w:rsidRPr="00713BE8">
        <w:rPr>
          <w:rFonts w:ascii="Sylfaen" w:hAnsi="Sylfaen"/>
          <w:noProof/>
          <w:szCs w:val="28"/>
          <w:lang w:val="af-ZA"/>
        </w:rPr>
        <w:t xml:space="preserve"> </w:t>
      </w:r>
      <w:r w:rsidRPr="00713BE8">
        <w:rPr>
          <w:rFonts w:ascii="Sylfaen" w:hAnsi="Sylfaen" w:cs="Sylfaen"/>
          <w:noProof/>
          <w:szCs w:val="28"/>
          <w:lang w:val="af-ZA"/>
        </w:rPr>
        <w:t>ფაქტიურმა</w:t>
      </w:r>
      <w:r w:rsidRPr="00713BE8">
        <w:rPr>
          <w:rFonts w:ascii="Sylfaen" w:hAnsi="Sylfaen"/>
          <w:noProof/>
          <w:szCs w:val="28"/>
          <w:lang w:val="af-ZA"/>
        </w:rPr>
        <w:t xml:space="preserve"> </w:t>
      </w:r>
      <w:r w:rsidRPr="00713BE8">
        <w:rPr>
          <w:rFonts w:ascii="Sylfaen" w:hAnsi="Sylfaen" w:cs="Sylfaen"/>
          <w:noProof/>
          <w:szCs w:val="28"/>
          <w:lang w:val="af-ZA"/>
        </w:rPr>
        <w:t>დაფინანსებამ</w:t>
      </w:r>
      <w:r w:rsidRPr="00713BE8">
        <w:rPr>
          <w:rFonts w:ascii="Sylfaen" w:hAnsi="Sylfaen"/>
          <w:noProof/>
          <w:szCs w:val="28"/>
          <w:lang w:val="af-ZA"/>
        </w:rPr>
        <w:t xml:space="preserve"> - </w:t>
      </w:r>
      <w:r w:rsidR="008C4E4D" w:rsidRPr="00713BE8">
        <w:rPr>
          <w:rFonts w:ascii="Sylfaen" w:hAnsi="Sylfaen"/>
          <w:noProof/>
          <w:szCs w:val="28"/>
          <w:lang w:val="ka-GE"/>
        </w:rPr>
        <w:t>227 528.3</w:t>
      </w:r>
      <w:r w:rsidR="00A71E58" w:rsidRPr="00713BE8">
        <w:rPr>
          <w:rFonts w:ascii="Sylfaen" w:eastAsia="Times New Roman" w:hAnsi="Sylfaen"/>
          <w:lang w:val="ka-GE"/>
        </w:rPr>
        <w:t xml:space="preserve"> </w:t>
      </w:r>
      <w:r w:rsidRPr="00713BE8">
        <w:rPr>
          <w:rFonts w:ascii="Sylfaen" w:hAnsi="Sylfaen" w:cs="Sylfaen"/>
          <w:noProof/>
          <w:szCs w:val="28"/>
          <w:lang w:val="af-ZA"/>
        </w:rPr>
        <w:t>ათასი</w:t>
      </w:r>
      <w:r w:rsidRPr="00713BE8">
        <w:rPr>
          <w:rFonts w:ascii="Sylfaen" w:hAnsi="Sylfaen"/>
          <w:noProof/>
          <w:szCs w:val="28"/>
          <w:lang w:val="af-ZA"/>
        </w:rPr>
        <w:t xml:space="preserve"> </w:t>
      </w:r>
      <w:r w:rsidRPr="00713BE8">
        <w:rPr>
          <w:rFonts w:ascii="Sylfaen" w:hAnsi="Sylfaen" w:cs="Sylfaen"/>
          <w:noProof/>
          <w:szCs w:val="28"/>
          <w:lang w:val="af-ZA"/>
        </w:rPr>
        <w:t>ლარი</w:t>
      </w:r>
      <w:r w:rsidRPr="00713BE8">
        <w:rPr>
          <w:rFonts w:ascii="Sylfaen" w:hAnsi="Sylfaen"/>
          <w:noProof/>
          <w:szCs w:val="28"/>
          <w:lang w:val="af-ZA"/>
        </w:rPr>
        <w:t xml:space="preserve">, </w:t>
      </w:r>
      <w:r w:rsidR="002E74FF" w:rsidRPr="00713BE8">
        <w:rPr>
          <w:rFonts w:ascii="Sylfaen" w:hAnsi="Sylfaen" w:cs="Sylfaen"/>
          <w:noProof/>
          <w:szCs w:val="28"/>
          <w:lang w:val="af-ZA"/>
        </w:rPr>
        <w:t xml:space="preserve">რაც 2017 წლის შესაბამის </w:t>
      </w:r>
      <w:r w:rsidRPr="00713BE8">
        <w:rPr>
          <w:rFonts w:ascii="Sylfaen" w:hAnsi="Sylfaen" w:cs="Sylfaen"/>
          <w:noProof/>
          <w:szCs w:val="28"/>
          <w:lang w:val="af-ZA"/>
        </w:rPr>
        <w:t>მაჩვენებელ</w:t>
      </w:r>
      <w:r w:rsidR="00675D65" w:rsidRPr="00713BE8">
        <w:rPr>
          <w:rFonts w:ascii="Sylfaen" w:hAnsi="Sylfaen" w:cs="Sylfaen"/>
          <w:noProof/>
          <w:szCs w:val="28"/>
          <w:lang w:val="ka-GE"/>
        </w:rPr>
        <w:t>ზე</w:t>
      </w:r>
      <w:r w:rsidR="00A71E58" w:rsidRPr="00713BE8">
        <w:rPr>
          <w:rFonts w:ascii="Sylfaen" w:eastAsia="Times New Roman" w:hAnsi="Sylfaen"/>
          <w:lang w:val="ka-GE"/>
        </w:rPr>
        <w:t xml:space="preserve"> </w:t>
      </w:r>
      <w:r w:rsidR="008C4E4D" w:rsidRPr="00713BE8">
        <w:rPr>
          <w:rFonts w:ascii="Sylfaen" w:eastAsia="Times New Roman" w:hAnsi="Sylfaen"/>
          <w:lang w:val="ka-GE"/>
        </w:rPr>
        <w:t>461 900.0</w:t>
      </w:r>
      <w:r w:rsidRPr="00713BE8">
        <w:rPr>
          <w:rFonts w:ascii="Sylfaen" w:hAnsi="Sylfaen"/>
          <w:noProof/>
          <w:szCs w:val="28"/>
          <w:lang w:val="af-ZA"/>
        </w:rPr>
        <w:t xml:space="preserve"> </w:t>
      </w:r>
      <w:r w:rsidRPr="00713BE8">
        <w:rPr>
          <w:rFonts w:ascii="Sylfaen" w:hAnsi="Sylfaen" w:cs="Sylfaen"/>
          <w:noProof/>
          <w:szCs w:val="28"/>
          <w:lang w:val="af-ZA"/>
        </w:rPr>
        <w:t>ათასი</w:t>
      </w:r>
      <w:r w:rsidRPr="00713BE8">
        <w:rPr>
          <w:rFonts w:ascii="Sylfaen" w:hAnsi="Sylfaen"/>
          <w:noProof/>
          <w:szCs w:val="28"/>
          <w:lang w:val="af-ZA"/>
        </w:rPr>
        <w:t xml:space="preserve"> </w:t>
      </w:r>
      <w:r w:rsidRPr="00713BE8">
        <w:rPr>
          <w:rFonts w:ascii="Sylfaen" w:hAnsi="Sylfaen" w:cs="Sylfaen"/>
          <w:noProof/>
          <w:szCs w:val="28"/>
          <w:lang w:val="af-ZA"/>
        </w:rPr>
        <w:t>ლარით</w:t>
      </w:r>
      <w:r w:rsidRPr="00713BE8">
        <w:rPr>
          <w:rFonts w:ascii="Sylfaen" w:hAnsi="Sylfaen"/>
          <w:noProof/>
          <w:szCs w:val="28"/>
          <w:lang w:val="af-ZA"/>
        </w:rPr>
        <w:t xml:space="preserve"> </w:t>
      </w:r>
      <w:r w:rsidR="00EC219A" w:rsidRPr="00713BE8">
        <w:rPr>
          <w:rFonts w:ascii="Sylfaen" w:hAnsi="Sylfaen" w:cs="Sylfaen"/>
          <w:noProof/>
          <w:szCs w:val="28"/>
          <w:lang w:val="ka-GE"/>
        </w:rPr>
        <w:t>ნაკლ</w:t>
      </w:r>
      <w:r w:rsidR="006154AC" w:rsidRPr="00713BE8">
        <w:rPr>
          <w:rFonts w:ascii="Sylfaen" w:hAnsi="Sylfaen" w:cs="Sylfaen"/>
          <w:noProof/>
          <w:szCs w:val="28"/>
          <w:lang w:val="ka-GE"/>
        </w:rPr>
        <w:t>ე</w:t>
      </w:r>
      <w:r w:rsidR="00EC219A" w:rsidRPr="00713BE8">
        <w:rPr>
          <w:rFonts w:ascii="Sylfaen" w:hAnsi="Sylfaen" w:cs="Sylfaen"/>
          <w:noProof/>
          <w:szCs w:val="28"/>
          <w:lang w:val="ka-GE"/>
        </w:rPr>
        <w:t>ბია</w:t>
      </w:r>
      <w:r w:rsidR="00675D65" w:rsidRPr="00713BE8">
        <w:rPr>
          <w:rFonts w:ascii="Sylfaen" w:hAnsi="Sylfaen" w:cs="Sylfaen"/>
          <w:noProof/>
          <w:szCs w:val="28"/>
          <w:lang w:val="ka-GE"/>
        </w:rPr>
        <w:t>.</w:t>
      </w:r>
      <w:r w:rsidR="00662D6B" w:rsidRPr="00713BE8">
        <w:rPr>
          <w:rFonts w:ascii="Sylfaen" w:hAnsi="Sylfaen" w:cs="Sylfaen"/>
          <w:noProof/>
          <w:szCs w:val="28"/>
          <w:lang w:val="ka-GE"/>
        </w:rPr>
        <w:t xml:space="preserve"> </w:t>
      </w:r>
    </w:p>
    <w:p w:rsidR="00380845" w:rsidRPr="002B31E0" w:rsidRDefault="00DE34B5" w:rsidP="00380845">
      <w:pPr>
        <w:spacing w:line="240" w:lineRule="auto"/>
        <w:jc w:val="right"/>
        <w:rPr>
          <w:rFonts w:ascii="Sylfaen" w:hAnsi="Sylfaen" w:cs="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C2051E" w:rsidRPr="002B31E0" w:rsidRDefault="004244DA" w:rsidP="00C2051E">
      <w:pPr>
        <w:spacing w:line="240" w:lineRule="auto"/>
        <w:jc w:val="center"/>
        <w:rPr>
          <w:rFonts w:ascii="Sylfaen" w:hAnsi="Sylfaen" w:cs="Sylfaen"/>
          <w:i/>
          <w:noProof/>
          <w:sz w:val="16"/>
          <w:szCs w:val="16"/>
        </w:rPr>
      </w:pPr>
      <w:r>
        <w:rPr>
          <w:noProof/>
        </w:rPr>
        <w:drawing>
          <wp:inline distT="0" distB="0" distL="0" distR="0" wp14:anchorId="3C89244D" wp14:editId="3662C55F">
            <wp:extent cx="6800850" cy="2317898"/>
            <wp:effectExtent l="0" t="0" r="0" b="635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360A" w:rsidRPr="002B31E0" w:rsidRDefault="007A360A" w:rsidP="003F04A7">
      <w:pPr>
        <w:ind w:firstLine="720"/>
        <w:jc w:val="both"/>
        <w:rPr>
          <w:rFonts w:ascii="Sylfaen" w:eastAsia="Times New Roman" w:hAnsi="Sylfaen"/>
          <w:lang w:val="ka-GE"/>
        </w:rPr>
      </w:pPr>
      <w:r w:rsidRPr="002B31E0">
        <w:rPr>
          <w:rFonts w:ascii="Sylfaen" w:hAnsi="Sylfaen" w:cs="Sylfaen"/>
          <w:noProof/>
          <w:szCs w:val="28"/>
          <w:lang w:val="af-ZA"/>
        </w:rPr>
        <w:t>საქართველოს</w:t>
      </w:r>
      <w:r w:rsidRPr="002B31E0">
        <w:rPr>
          <w:rFonts w:ascii="Sylfaen" w:hAnsi="Sylfaen"/>
          <w:noProof/>
          <w:szCs w:val="28"/>
          <w:lang w:val="af-ZA"/>
        </w:rPr>
        <w:t xml:space="preserve"> </w:t>
      </w:r>
      <w:r w:rsidRPr="002B31E0">
        <w:rPr>
          <w:rFonts w:ascii="Sylfaen" w:hAnsi="Sylfaen" w:cs="Sylfaen"/>
          <w:noProof/>
          <w:szCs w:val="28"/>
          <w:lang w:val="af-ZA"/>
        </w:rPr>
        <w:t>ეკონომიკისა</w:t>
      </w:r>
      <w:r w:rsidRPr="002B31E0">
        <w:rPr>
          <w:rFonts w:ascii="Sylfaen" w:hAnsi="Sylfaen"/>
          <w:noProof/>
          <w:szCs w:val="28"/>
          <w:lang w:val="af-ZA"/>
        </w:rPr>
        <w:t xml:space="preserve"> </w:t>
      </w:r>
      <w:r w:rsidRPr="002B31E0">
        <w:rPr>
          <w:rFonts w:ascii="Sylfaen" w:hAnsi="Sylfaen" w:cs="Sylfaen"/>
          <w:noProof/>
          <w:szCs w:val="28"/>
          <w:lang w:val="af-ZA"/>
        </w:rPr>
        <w:t>და</w:t>
      </w:r>
      <w:r w:rsidRPr="002B31E0">
        <w:rPr>
          <w:rFonts w:ascii="Sylfaen" w:hAnsi="Sylfaen"/>
          <w:noProof/>
          <w:szCs w:val="28"/>
          <w:lang w:val="af-ZA"/>
        </w:rPr>
        <w:t xml:space="preserve"> </w:t>
      </w:r>
      <w:r w:rsidRPr="002B31E0">
        <w:rPr>
          <w:rFonts w:ascii="Sylfaen" w:hAnsi="Sylfaen" w:cs="Sylfaen"/>
          <w:noProof/>
          <w:szCs w:val="28"/>
          <w:lang w:val="af-ZA"/>
        </w:rPr>
        <w:t>მდგრადი</w:t>
      </w:r>
      <w:r w:rsidRPr="002B31E0">
        <w:rPr>
          <w:rFonts w:ascii="Sylfaen" w:hAnsi="Sylfaen"/>
          <w:noProof/>
          <w:szCs w:val="28"/>
          <w:lang w:val="af-ZA"/>
        </w:rPr>
        <w:t xml:space="preserve"> </w:t>
      </w:r>
      <w:r w:rsidRPr="002B31E0">
        <w:rPr>
          <w:rFonts w:ascii="Sylfaen" w:hAnsi="Sylfaen" w:cs="Sylfaen"/>
          <w:noProof/>
          <w:szCs w:val="28"/>
          <w:lang w:val="af-ZA"/>
        </w:rPr>
        <w:t>განვითარების</w:t>
      </w:r>
      <w:r w:rsidRPr="002B31E0">
        <w:rPr>
          <w:rFonts w:ascii="Sylfaen" w:hAnsi="Sylfaen"/>
          <w:noProof/>
          <w:szCs w:val="28"/>
          <w:lang w:val="af-ZA"/>
        </w:rPr>
        <w:t xml:space="preserve"> </w:t>
      </w:r>
      <w:r w:rsidRPr="002B31E0">
        <w:rPr>
          <w:rFonts w:ascii="Sylfaen" w:hAnsi="Sylfaen" w:cs="Sylfaen"/>
          <w:noProof/>
          <w:szCs w:val="28"/>
          <w:lang w:val="af-ZA"/>
        </w:rPr>
        <w:t>სამინისტროსათვის</w:t>
      </w:r>
      <w:r w:rsidRPr="002B31E0">
        <w:rPr>
          <w:rFonts w:ascii="Sylfaen" w:hAnsi="Sylfaen"/>
          <w:noProof/>
          <w:szCs w:val="28"/>
          <w:lang w:val="af-ZA"/>
        </w:rPr>
        <w:t xml:space="preserve"> </w:t>
      </w:r>
      <w:r w:rsidRPr="002B31E0">
        <w:rPr>
          <w:rFonts w:ascii="Sylfaen" w:hAnsi="Sylfaen" w:cs="Sylfaen"/>
          <w:noProof/>
          <w:szCs w:val="28"/>
        </w:rPr>
        <w:t>გამოყოფილ</w:t>
      </w:r>
      <w:r w:rsidRPr="002B31E0">
        <w:rPr>
          <w:rFonts w:ascii="Sylfaen" w:hAnsi="Sylfaen"/>
          <w:noProof/>
          <w:szCs w:val="28"/>
        </w:rPr>
        <w:t xml:space="preserve"> </w:t>
      </w:r>
      <w:r w:rsidRPr="002B31E0">
        <w:rPr>
          <w:rFonts w:ascii="Sylfaen" w:hAnsi="Sylfaen" w:cs="Sylfaen"/>
          <w:noProof/>
          <w:szCs w:val="28"/>
        </w:rPr>
        <w:t>სახსრებში</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ხარჯების“ </w:t>
      </w:r>
      <w:r w:rsidRPr="002B31E0">
        <w:rPr>
          <w:rFonts w:ascii="Sylfaen" w:hAnsi="Sylfaen" w:cs="Sylfaen"/>
          <w:noProof/>
          <w:szCs w:val="28"/>
        </w:rPr>
        <w:t>მუხლის</w:t>
      </w:r>
      <w:r w:rsidRPr="002B31E0">
        <w:rPr>
          <w:rFonts w:ascii="Sylfaen" w:hAnsi="Sylfaen"/>
          <w:noProof/>
          <w:szCs w:val="28"/>
        </w:rPr>
        <w:t xml:space="preserve"> </w:t>
      </w:r>
      <w:r w:rsidRPr="002B31E0">
        <w:rPr>
          <w:rFonts w:ascii="Sylfaen" w:hAnsi="Sylfaen" w:cs="Sylfaen"/>
          <w:noProof/>
          <w:szCs w:val="28"/>
        </w:rPr>
        <w:t>საკასო</w:t>
      </w:r>
      <w:r w:rsidRPr="002B31E0">
        <w:rPr>
          <w:rFonts w:ascii="Sylfaen" w:hAnsi="Sylfaen"/>
          <w:noProof/>
          <w:szCs w:val="28"/>
        </w:rPr>
        <w:t xml:space="preserve"> </w:t>
      </w:r>
      <w:r w:rsidRPr="002B31E0">
        <w:rPr>
          <w:rFonts w:ascii="Sylfaen" w:hAnsi="Sylfaen" w:cs="Sylfaen"/>
          <w:noProof/>
          <w:szCs w:val="28"/>
        </w:rPr>
        <w:t>შესრულებამ</w:t>
      </w:r>
      <w:r w:rsidRPr="002B31E0">
        <w:rPr>
          <w:rFonts w:ascii="Sylfaen" w:hAnsi="Sylfaen"/>
          <w:noProof/>
          <w:szCs w:val="28"/>
        </w:rPr>
        <w:t xml:space="preserve"> </w:t>
      </w:r>
      <w:r w:rsidRPr="002B31E0">
        <w:rPr>
          <w:rFonts w:ascii="Sylfaen" w:hAnsi="Sylfaen" w:cs="Sylfaen"/>
          <w:noProof/>
          <w:szCs w:val="28"/>
        </w:rPr>
        <w:t>შეადგინა</w:t>
      </w:r>
      <w:r w:rsidRPr="002B31E0">
        <w:rPr>
          <w:rFonts w:ascii="Sylfaen" w:hAnsi="Sylfaen"/>
          <w:noProof/>
          <w:szCs w:val="28"/>
        </w:rPr>
        <w:t xml:space="preserve"> </w:t>
      </w:r>
      <w:r w:rsidR="004244DA">
        <w:rPr>
          <w:rFonts w:ascii="Sylfaen" w:eastAsia="Times New Roman" w:hAnsi="Sylfaen"/>
        </w:rPr>
        <w:t>60</w:t>
      </w:r>
      <w:r w:rsidR="00C2051E" w:rsidRPr="002B31E0">
        <w:rPr>
          <w:rFonts w:ascii="Sylfaen" w:eastAsia="Times New Roman" w:hAnsi="Sylfaen"/>
        </w:rPr>
        <w:t>.</w:t>
      </w:r>
      <w:r w:rsidR="004244DA">
        <w:rPr>
          <w:rFonts w:ascii="Sylfaen" w:eastAsia="Times New Roman" w:hAnsi="Sylfaen"/>
        </w:rPr>
        <w:t>4</w:t>
      </w:r>
      <w:r w:rsidR="0003619D" w:rsidRPr="002B31E0">
        <w:rPr>
          <w:rFonts w:ascii="Sylfaen" w:eastAsia="Times New Roman" w:hAnsi="Sylfaen"/>
        </w:rPr>
        <w:t>%</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არაფინანსური აქტივების ზრდის“ </w:t>
      </w:r>
      <w:r w:rsidRPr="002B31E0">
        <w:rPr>
          <w:rFonts w:ascii="Sylfaen" w:hAnsi="Sylfaen" w:cs="Sylfaen"/>
          <w:noProof/>
          <w:szCs w:val="28"/>
        </w:rPr>
        <w:t>მუხლით</w:t>
      </w:r>
      <w:r w:rsidRPr="002B31E0">
        <w:rPr>
          <w:rFonts w:ascii="Sylfaen" w:hAnsi="Sylfaen"/>
          <w:noProof/>
          <w:szCs w:val="28"/>
        </w:rPr>
        <w:t xml:space="preserve"> </w:t>
      </w:r>
      <w:r w:rsidR="00402553" w:rsidRPr="002B31E0">
        <w:rPr>
          <w:rFonts w:ascii="Sylfaen" w:hAnsi="Sylfaen"/>
          <w:noProof/>
          <w:szCs w:val="28"/>
          <w:lang w:val="ka-GE"/>
        </w:rPr>
        <w:t>-</w:t>
      </w:r>
      <w:r w:rsidR="004244DA">
        <w:rPr>
          <w:rFonts w:ascii="Sylfaen" w:hAnsi="Sylfaen"/>
          <w:noProof/>
          <w:szCs w:val="28"/>
        </w:rPr>
        <w:t>1</w:t>
      </w:r>
      <w:r w:rsidR="00C2051E" w:rsidRPr="002B31E0">
        <w:rPr>
          <w:rFonts w:ascii="Sylfaen" w:hAnsi="Sylfaen"/>
          <w:noProof/>
          <w:szCs w:val="28"/>
        </w:rPr>
        <w:t>.</w:t>
      </w:r>
      <w:r w:rsidR="004244DA">
        <w:rPr>
          <w:rFonts w:ascii="Sylfaen" w:hAnsi="Sylfaen"/>
          <w:noProof/>
          <w:szCs w:val="28"/>
        </w:rPr>
        <w:t>1</w:t>
      </w:r>
      <w:r w:rsidRPr="002B31E0">
        <w:rPr>
          <w:rFonts w:ascii="Sylfaen" w:hAnsi="Sylfaen"/>
          <w:noProof/>
          <w:szCs w:val="28"/>
        </w:rPr>
        <w:t xml:space="preserve">%, </w:t>
      </w:r>
      <w:r w:rsidR="00606437" w:rsidRPr="002B31E0">
        <w:rPr>
          <w:rFonts w:ascii="Sylfaen" w:hAnsi="Sylfaen" w:cs="Sylfaen"/>
          <w:noProof/>
          <w:szCs w:val="28"/>
        </w:rPr>
        <w:t>ხოლო</w:t>
      </w:r>
      <w:r w:rsidR="00606437"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cs="Sylfaen"/>
          <w:noProof/>
          <w:szCs w:val="28"/>
        </w:rPr>
        <w:t>ფინანსური</w:t>
      </w:r>
      <w:r w:rsidRPr="002B31E0">
        <w:rPr>
          <w:rFonts w:ascii="Sylfaen" w:hAnsi="Sylfaen"/>
          <w:noProof/>
          <w:szCs w:val="28"/>
        </w:rPr>
        <w:t xml:space="preserve"> </w:t>
      </w:r>
      <w:r w:rsidRPr="002B31E0">
        <w:rPr>
          <w:rFonts w:ascii="Sylfaen" w:hAnsi="Sylfaen" w:cs="Sylfaen"/>
          <w:noProof/>
          <w:szCs w:val="28"/>
        </w:rPr>
        <w:t>აქტივების</w:t>
      </w:r>
      <w:r w:rsidRPr="002B31E0">
        <w:rPr>
          <w:rFonts w:ascii="Sylfaen" w:hAnsi="Sylfaen"/>
          <w:noProof/>
          <w:szCs w:val="28"/>
        </w:rPr>
        <w:t xml:space="preserve"> </w:t>
      </w:r>
      <w:r w:rsidRPr="002B31E0">
        <w:rPr>
          <w:rFonts w:ascii="Sylfaen" w:hAnsi="Sylfaen" w:cs="Sylfaen"/>
          <w:noProof/>
          <w:szCs w:val="28"/>
        </w:rPr>
        <w:t>ზრდის</w:t>
      </w:r>
      <w:r w:rsidRPr="002B31E0">
        <w:rPr>
          <w:rFonts w:ascii="Sylfaen" w:hAnsi="Sylfaen"/>
          <w:noProof/>
          <w:szCs w:val="28"/>
          <w:lang w:val="ka-GE"/>
        </w:rPr>
        <w:t>“</w:t>
      </w:r>
      <w:r w:rsidRPr="002B31E0">
        <w:rPr>
          <w:rFonts w:ascii="Sylfaen" w:hAnsi="Sylfaen"/>
          <w:noProof/>
          <w:szCs w:val="28"/>
        </w:rPr>
        <w:t xml:space="preserve">  </w:t>
      </w:r>
      <w:r w:rsidRPr="002B31E0">
        <w:rPr>
          <w:rFonts w:ascii="Sylfaen" w:hAnsi="Sylfaen" w:cs="Sylfaen"/>
          <w:noProof/>
          <w:szCs w:val="28"/>
        </w:rPr>
        <w:t>მუხლით</w:t>
      </w:r>
      <w:r w:rsidRPr="002B31E0">
        <w:rPr>
          <w:rFonts w:ascii="Sylfaen" w:hAnsi="Sylfaen"/>
          <w:noProof/>
          <w:szCs w:val="28"/>
        </w:rPr>
        <w:t xml:space="preserve"> </w:t>
      </w:r>
      <w:r w:rsidR="00402553" w:rsidRPr="002B31E0">
        <w:rPr>
          <w:rFonts w:ascii="Sylfaen" w:hAnsi="Sylfaen"/>
          <w:noProof/>
          <w:szCs w:val="28"/>
          <w:lang w:val="ka-GE"/>
        </w:rPr>
        <w:t>-</w:t>
      </w:r>
      <w:r w:rsidRPr="002B31E0">
        <w:rPr>
          <w:rFonts w:ascii="Sylfaen" w:hAnsi="Sylfaen"/>
          <w:noProof/>
          <w:szCs w:val="28"/>
        </w:rPr>
        <w:t xml:space="preserve"> </w:t>
      </w:r>
      <w:r w:rsidR="004244DA">
        <w:rPr>
          <w:rFonts w:ascii="Sylfaen" w:hAnsi="Sylfaen"/>
          <w:noProof/>
          <w:szCs w:val="28"/>
        </w:rPr>
        <w:t>38</w:t>
      </w:r>
      <w:r w:rsidR="00C2051E" w:rsidRPr="002B31E0">
        <w:rPr>
          <w:rFonts w:ascii="Sylfaen" w:hAnsi="Sylfaen"/>
          <w:noProof/>
          <w:szCs w:val="28"/>
        </w:rPr>
        <w:t>.</w:t>
      </w:r>
      <w:r w:rsidR="004244DA">
        <w:rPr>
          <w:rFonts w:ascii="Sylfaen" w:hAnsi="Sylfaen"/>
          <w:noProof/>
          <w:szCs w:val="28"/>
        </w:rPr>
        <w:t>5</w:t>
      </w:r>
      <w:r w:rsidRPr="002B31E0">
        <w:rPr>
          <w:rFonts w:ascii="Sylfaen" w:hAnsi="Sylfaen"/>
          <w:noProof/>
          <w:szCs w:val="28"/>
        </w:rPr>
        <w:t>%</w:t>
      </w:r>
      <w:r w:rsidR="00606437" w:rsidRPr="002B31E0">
        <w:rPr>
          <w:rFonts w:ascii="Sylfaen" w:hAnsi="Sylfaen"/>
          <w:noProof/>
          <w:szCs w:val="28"/>
          <w:lang w:val="ka-GE"/>
        </w:rPr>
        <w:t>.</w:t>
      </w:r>
    </w:p>
    <w:p w:rsidR="007A360A" w:rsidRPr="002B31E0" w:rsidRDefault="007A360A" w:rsidP="00B66E08">
      <w:pPr>
        <w:spacing w:after="0" w:line="240" w:lineRule="auto"/>
        <w:jc w:val="center"/>
        <w:rPr>
          <w:rFonts w:ascii="Sylfaen" w:hAnsi="Sylfaen"/>
          <w:b/>
          <w:noProof/>
          <w:szCs w:val="28"/>
          <w:lang w:val="ka-GE"/>
        </w:rPr>
      </w:pPr>
      <w:r w:rsidRPr="002B31E0">
        <w:rPr>
          <w:rFonts w:ascii="Sylfaen" w:hAnsi="Sylfaen" w:cs="Sylfaen"/>
          <w:b/>
          <w:noProof/>
          <w:szCs w:val="28"/>
        </w:rPr>
        <w:lastRenderedPageBreak/>
        <w:t>საქართველოს</w:t>
      </w:r>
      <w:r w:rsidRPr="002B31E0">
        <w:rPr>
          <w:rFonts w:ascii="Sylfaen" w:hAnsi="Sylfaen"/>
          <w:b/>
          <w:noProof/>
          <w:szCs w:val="28"/>
        </w:rPr>
        <w:t xml:space="preserve"> </w:t>
      </w:r>
      <w:r w:rsidRPr="002B31E0">
        <w:rPr>
          <w:rFonts w:ascii="Sylfaen" w:hAnsi="Sylfaen" w:cs="Sylfaen"/>
          <w:b/>
          <w:noProof/>
          <w:szCs w:val="28"/>
        </w:rPr>
        <w:t>რეგიონული</w:t>
      </w:r>
      <w:r w:rsidRPr="002B31E0">
        <w:rPr>
          <w:rFonts w:ascii="Sylfaen" w:hAnsi="Sylfaen"/>
          <w:b/>
          <w:noProof/>
          <w:szCs w:val="28"/>
        </w:rPr>
        <w:t xml:space="preserve"> </w:t>
      </w:r>
      <w:r w:rsidRPr="002B31E0">
        <w:rPr>
          <w:rFonts w:ascii="Sylfaen" w:hAnsi="Sylfaen" w:cs="Sylfaen"/>
          <w:b/>
          <w:noProof/>
          <w:szCs w:val="28"/>
        </w:rPr>
        <w:t>განვითარებისა</w:t>
      </w:r>
      <w:r w:rsidRPr="002B31E0">
        <w:rPr>
          <w:rFonts w:ascii="Sylfaen" w:hAnsi="Sylfaen"/>
          <w:b/>
          <w:noProof/>
          <w:szCs w:val="28"/>
        </w:rPr>
        <w:t xml:space="preserve"> </w:t>
      </w:r>
      <w:r w:rsidRPr="002B31E0">
        <w:rPr>
          <w:rFonts w:ascii="Sylfaen" w:hAnsi="Sylfaen" w:cs="Sylfaen"/>
          <w:b/>
          <w:noProof/>
          <w:szCs w:val="28"/>
        </w:rPr>
        <w:t>და</w:t>
      </w:r>
      <w:r w:rsidRPr="002B31E0">
        <w:rPr>
          <w:rFonts w:ascii="Sylfaen" w:hAnsi="Sylfaen"/>
          <w:b/>
          <w:noProof/>
          <w:szCs w:val="28"/>
        </w:rPr>
        <w:t xml:space="preserve"> </w:t>
      </w:r>
      <w:r w:rsidRPr="002B31E0">
        <w:rPr>
          <w:rFonts w:ascii="Sylfaen" w:hAnsi="Sylfaen" w:cs="Sylfaen"/>
          <w:b/>
          <w:noProof/>
          <w:szCs w:val="28"/>
        </w:rPr>
        <w:t>ინფრასტრუქტურის</w:t>
      </w:r>
      <w:r w:rsidRPr="002B31E0">
        <w:rPr>
          <w:rFonts w:ascii="Sylfaen" w:hAnsi="Sylfaen"/>
          <w:b/>
          <w:noProof/>
          <w:szCs w:val="28"/>
        </w:rPr>
        <w:t xml:space="preserve"> </w:t>
      </w:r>
      <w:r w:rsidRPr="002B31E0">
        <w:rPr>
          <w:rFonts w:ascii="Sylfaen" w:hAnsi="Sylfaen" w:cs="Sylfaen"/>
          <w:b/>
          <w:noProof/>
          <w:szCs w:val="28"/>
        </w:rPr>
        <w:t>სამინისტრო</w:t>
      </w:r>
      <w:r w:rsidRPr="002B31E0">
        <w:rPr>
          <w:rFonts w:ascii="Sylfaen" w:hAnsi="Sylfaen"/>
          <w:b/>
          <w:noProof/>
          <w:szCs w:val="28"/>
        </w:rPr>
        <w:t xml:space="preserve"> </w:t>
      </w:r>
    </w:p>
    <w:p w:rsidR="008D0135" w:rsidRPr="002B31E0" w:rsidRDefault="008D0135" w:rsidP="00B66E08">
      <w:pPr>
        <w:spacing w:after="0" w:line="240" w:lineRule="auto"/>
        <w:jc w:val="center"/>
        <w:rPr>
          <w:rFonts w:ascii="Sylfaen" w:hAnsi="Sylfaen"/>
          <w:b/>
          <w:noProof/>
          <w:szCs w:val="28"/>
          <w:lang w:val="ka-GE"/>
        </w:rPr>
      </w:pPr>
    </w:p>
    <w:p w:rsidR="00EC219A" w:rsidRPr="002B31E0" w:rsidRDefault="007A360A" w:rsidP="004244DA">
      <w:pPr>
        <w:spacing w:after="0"/>
        <w:jc w:val="both"/>
        <w:rPr>
          <w:rFonts w:ascii="Sylfaen" w:hAnsi="Sylfaen"/>
          <w:i/>
          <w:noProof/>
          <w:sz w:val="16"/>
          <w:szCs w:val="16"/>
        </w:rPr>
      </w:pPr>
      <w:r w:rsidRPr="002B31E0">
        <w:rPr>
          <w:rFonts w:ascii="Sylfaen" w:hAnsi="Sylfaen"/>
          <w:noProof/>
          <w:szCs w:val="28"/>
          <w:lang w:val="sv-SE"/>
        </w:rPr>
        <w:tab/>
      </w: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რეგიონული</w:t>
      </w:r>
      <w:r w:rsidRPr="002B31E0">
        <w:rPr>
          <w:rFonts w:ascii="Sylfaen" w:hAnsi="Sylfaen"/>
          <w:noProof/>
          <w:szCs w:val="28"/>
        </w:rPr>
        <w:t xml:space="preserve"> </w:t>
      </w:r>
      <w:r w:rsidRPr="002B31E0">
        <w:rPr>
          <w:rFonts w:ascii="Sylfaen" w:hAnsi="Sylfaen" w:cs="Sylfaen"/>
          <w:noProof/>
          <w:szCs w:val="28"/>
        </w:rPr>
        <w:t>განვითარებისა</w:t>
      </w:r>
      <w:r w:rsidRPr="002B31E0">
        <w:rPr>
          <w:rFonts w:ascii="Sylfaen" w:hAnsi="Sylfaen"/>
          <w:noProof/>
          <w:szCs w:val="28"/>
        </w:rPr>
        <w:t xml:space="preserve"> </w:t>
      </w:r>
      <w:r w:rsidRPr="002B31E0">
        <w:rPr>
          <w:rFonts w:ascii="Sylfaen" w:hAnsi="Sylfaen" w:cs="Sylfaen"/>
          <w:noProof/>
          <w:szCs w:val="28"/>
        </w:rPr>
        <w:t>და</w:t>
      </w:r>
      <w:r w:rsidRPr="002B31E0">
        <w:rPr>
          <w:rFonts w:ascii="Sylfaen" w:hAnsi="Sylfaen"/>
          <w:noProof/>
          <w:szCs w:val="28"/>
        </w:rPr>
        <w:t xml:space="preserve"> </w:t>
      </w:r>
      <w:r w:rsidRPr="002B31E0">
        <w:rPr>
          <w:rFonts w:ascii="Sylfaen" w:hAnsi="Sylfaen" w:cs="Sylfaen"/>
          <w:noProof/>
          <w:szCs w:val="28"/>
        </w:rPr>
        <w:t>ინფრასტრუქტურის</w:t>
      </w:r>
      <w:r w:rsidRPr="002B31E0">
        <w:rPr>
          <w:rFonts w:ascii="Sylfaen" w:hAnsi="Sylfaen"/>
          <w:noProof/>
          <w:szCs w:val="28"/>
        </w:rPr>
        <w:t xml:space="preserve"> </w:t>
      </w:r>
      <w:r w:rsidRPr="002B31E0">
        <w:rPr>
          <w:rFonts w:ascii="Sylfaen" w:hAnsi="Sylfaen" w:cs="Sylfaen"/>
          <w:noProof/>
          <w:szCs w:val="28"/>
          <w:lang w:val="sv-SE"/>
        </w:rPr>
        <w:t>სამინისტროსათვის</w:t>
      </w:r>
      <w:r w:rsidRPr="002B31E0">
        <w:rPr>
          <w:rFonts w:ascii="Sylfaen" w:hAnsi="Sylfaen"/>
          <w:noProof/>
          <w:szCs w:val="28"/>
          <w:lang w:val="sv-SE"/>
        </w:rPr>
        <w:t xml:space="preserve"> </w:t>
      </w:r>
      <w:r w:rsidR="00DE34B5">
        <w:rPr>
          <w:rFonts w:ascii="Sylfaen" w:hAnsi="Sylfaen"/>
          <w:noProof/>
          <w:szCs w:val="28"/>
          <w:lang w:val="sv-SE"/>
        </w:rPr>
        <w:t>2018 წელს</w:t>
      </w:r>
      <w:r w:rsidR="00FE5FBF" w:rsidRPr="002B31E0">
        <w:rPr>
          <w:rFonts w:ascii="Sylfaen" w:hAnsi="Sylfaen"/>
          <w:noProof/>
          <w:szCs w:val="28"/>
          <w:lang w:val="sv-SE"/>
        </w:rPr>
        <w:t xml:space="preserve"> </w:t>
      </w:r>
      <w:r w:rsidRPr="002B31E0">
        <w:rPr>
          <w:rFonts w:ascii="Sylfaen" w:hAnsi="Sylfaen" w:cs="Sylfaen"/>
          <w:noProof/>
          <w:szCs w:val="28"/>
          <w:lang w:val="sv-SE"/>
        </w:rPr>
        <w:t>სახელმწიფო</w:t>
      </w:r>
      <w:r w:rsidRPr="002B31E0">
        <w:rPr>
          <w:rFonts w:ascii="Sylfaen" w:hAnsi="Sylfaen"/>
          <w:noProof/>
          <w:szCs w:val="28"/>
          <w:lang w:val="sv-SE"/>
        </w:rPr>
        <w:t xml:space="preserve"> </w:t>
      </w:r>
      <w:r w:rsidRPr="002B31E0">
        <w:rPr>
          <w:rFonts w:ascii="Sylfaen" w:hAnsi="Sylfaen" w:cs="Sylfaen"/>
          <w:noProof/>
          <w:szCs w:val="28"/>
          <w:lang w:val="sv-SE"/>
        </w:rPr>
        <w:t>ბიუჯეტით</w:t>
      </w:r>
      <w:r w:rsidRPr="002B31E0">
        <w:rPr>
          <w:rFonts w:ascii="Sylfaen" w:hAnsi="Sylfaen"/>
          <w:noProof/>
          <w:szCs w:val="28"/>
          <w:lang w:val="sv-SE"/>
        </w:rPr>
        <w:t xml:space="preserve"> </w:t>
      </w:r>
      <w:r w:rsidRPr="002B31E0">
        <w:rPr>
          <w:rFonts w:ascii="Sylfaen" w:hAnsi="Sylfaen" w:cs="Sylfaen"/>
          <w:noProof/>
          <w:szCs w:val="28"/>
          <w:lang w:val="sv-SE"/>
        </w:rPr>
        <w:t>გამოყოფილმა</w:t>
      </w:r>
      <w:r w:rsidRPr="002B31E0">
        <w:rPr>
          <w:rFonts w:ascii="Sylfaen" w:hAnsi="Sylfaen"/>
          <w:noProof/>
          <w:szCs w:val="28"/>
          <w:lang w:val="sv-SE"/>
        </w:rPr>
        <w:t xml:space="preserve"> </w:t>
      </w:r>
      <w:r w:rsidRPr="002B31E0">
        <w:rPr>
          <w:rFonts w:ascii="Sylfaen" w:hAnsi="Sylfaen" w:cs="Sylfaen"/>
          <w:noProof/>
          <w:szCs w:val="28"/>
          <w:lang w:val="sv-SE"/>
        </w:rPr>
        <w:t>დაზუსტებულმა</w:t>
      </w:r>
      <w:r w:rsidRPr="002B31E0">
        <w:rPr>
          <w:rFonts w:ascii="Sylfaen" w:hAnsi="Sylfaen"/>
          <w:noProof/>
          <w:szCs w:val="28"/>
          <w:lang w:val="sv-SE"/>
        </w:rPr>
        <w:t xml:space="preserve"> </w:t>
      </w:r>
      <w:r w:rsidRPr="002B31E0">
        <w:rPr>
          <w:rFonts w:ascii="Sylfaen" w:hAnsi="Sylfaen" w:cs="Sylfaen"/>
          <w:noProof/>
          <w:szCs w:val="28"/>
          <w:lang w:val="sv-SE"/>
        </w:rPr>
        <w:t>ასიგნებებმა</w:t>
      </w:r>
      <w:r w:rsidRPr="002B31E0">
        <w:rPr>
          <w:rFonts w:ascii="Sylfaen" w:hAnsi="Sylfaen"/>
          <w:noProof/>
          <w:szCs w:val="28"/>
          <w:lang w:val="sv-SE"/>
        </w:rPr>
        <w:t xml:space="preserve"> </w:t>
      </w:r>
      <w:r w:rsidR="00680859" w:rsidRPr="002B31E0">
        <w:rPr>
          <w:rFonts w:ascii="Sylfaen" w:hAnsi="Sylfaen" w:cs="Sylfaen"/>
          <w:noProof/>
          <w:szCs w:val="28"/>
          <w:lang w:val="sv-SE"/>
        </w:rPr>
        <w:t xml:space="preserve">შეადგინა </w:t>
      </w:r>
      <w:r w:rsidR="003C56A9">
        <w:rPr>
          <w:rFonts w:ascii="Sylfaen" w:hAnsi="Sylfaen" w:cs="Sylfaen"/>
          <w:noProof/>
          <w:szCs w:val="28"/>
          <w:lang w:val="sv-SE"/>
        </w:rPr>
        <w:t xml:space="preserve">1 </w:t>
      </w:r>
      <w:r w:rsidR="001D61F6">
        <w:rPr>
          <w:rFonts w:ascii="Sylfaen" w:hAnsi="Sylfaen" w:cs="Sylfaen"/>
          <w:noProof/>
          <w:szCs w:val="28"/>
        </w:rPr>
        <w:t>584</w:t>
      </w:r>
      <w:r w:rsidR="00A54BF6" w:rsidRPr="002B31E0">
        <w:rPr>
          <w:rFonts w:ascii="Sylfaen" w:eastAsia="Times New Roman" w:hAnsi="Sylfaen"/>
          <w:color w:val="000000"/>
        </w:rPr>
        <w:t xml:space="preserve"> </w:t>
      </w:r>
      <w:r w:rsidR="001D61F6">
        <w:rPr>
          <w:rFonts w:ascii="Sylfaen" w:eastAsia="Times New Roman" w:hAnsi="Sylfaen"/>
          <w:color w:val="000000"/>
        </w:rPr>
        <w:t>100</w:t>
      </w:r>
      <w:r w:rsidR="00A54BF6" w:rsidRPr="002B31E0">
        <w:rPr>
          <w:rFonts w:ascii="Sylfaen" w:eastAsia="Times New Roman" w:hAnsi="Sylfaen"/>
          <w:color w:val="000000"/>
        </w:rPr>
        <w:t>.</w:t>
      </w:r>
      <w:r w:rsidR="001D61F6">
        <w:rPr>
          <w:rFonts w:ascii="Sylfaen" w:eastAsia="Times New Roman" w:hAnsi="Sylfaen"/>
          <w:color w:val="000000"/>
        </w:rPr>
        <w:t>0</w:t>
      </w:r>
      <w:r w:rsidR="00B86032" w:rsidRPr="002B31E0">
        <w:rPr>
          <w:rFonts w:ascii="Sylfaen" w:eastAsia="Times New Roman" w:hAnsi="Sylfaen"/>
          <w:color w:val="000000"/>
          <w:lang w:val="ka-GE"/>
        </w:rPr>
        <w:t xml:space="preserve"> </w:t>
      </w:r>
      <w:r w:rsidRPr="002B31E0">
        <w:rPr>
          <w:rFonts w:ascii="Sylfaen" w:hAnsi="Sylfaen" w:cs="Sylfaen"/>
          <w:noProof/>
          <w:szCs w:val="28"/>
          <w:lang w:val="sv-SE"/>
        </w:rPr>
        <w:t>ათასი</w:t>
      </w:r>
      <w:r w:rsidRPr="002B31E0">
        <w:rPr>
          <w:rFonts w:ascii="Sylfaen" w:hAnsi="Sylfaen"/>
          <w:noProof/>
          <w:szCs w:val="28"/>
          <w:lang w:val="sv-SE"/>
        </w:rPr>
        <w:t xml:space="preserve"> </w:t>
      </w:r>
      <w:r w:rsidRPr="002B31E0">
        <w:rPr>
          <w:rFonts w:ascii="Sylfaen" w:hAnsi="Sylfaen" w:cs="Sylfaen"/>
          <w:noProof/>
          <w:szCs w:val="28"/>
          <w:lang w:val="sv-SE"/>
        </w:rPr>
        <w:t>ლარი</w:t>
      </w:r>
      <w:r w:rsidRPr="002B31E0">
        <w:rPr>
          <w:rFonts w:ascii="Sylfaen" w:hAnsi="Sylfaen"/>
          <w:noProof/>
          <w:szCs w:val="28"/>
          <w:lang w:val="sv-SE"/>
        </w:rPr>
        <w:t xml:space="preserve">, </w:t>
      </w:r>
      <w:r w:rsidRPr="002B31E0">
        <w:rPr>
          <w:rFonts w:ascii="Sylfaen" w:hAnsi="Sylfaen" w:cs="Sylfaen"/>
          <w:noProof/>
          <w:szCs w:val="28"/>
          <w:lang w:val="sv-SE"/>
        </w:rPr>
        <w:t>ხოლო</w:t>
      </w:r>
      <w:r w:rsidRPr="002B31E0">
        <w:rPr>
          <w:rFonts w:ascii="Sylfaen" w:hAnsi="Sylfaen"/>
          <w:noProof/>
          <w:szCs w:val="28"/>
          <w:lang w:val="sv-SE"/>
        </w:rPr>
        <w:t xml:space="preserve"> </w:t>
      </w:r>
      <w:r w:rsidRPr="002B31E0">
        <w:rPr>
          <w:rFonts w:ascii="Sylfaen" w:hAnsi="Sylfaen" w:cs="Sylfaen"/>
          <w:noProof/>
          <w:szCs w:val="28"/>
          <w:lang w:val="sv-SE"/>
        </w:rPr>
        <w:t>ფაქტიურმა</w:t>
      </w:r>
      <w:r w:rsidRPr="002B31E0">
        <w:rPr>
          <w:rFonts w:ascii="Sylfaen" w:hAnsi="Sylfaen"/>
          <w:noProof/>
          <w:szCs w:val="28"/>
          <w:lang w:val="sv-SE"/>
        </w:rPr>
        <w:t xml:space="preserve"> </w:t>
      </w:r>
      <w:r w:rsidRPr="002B31E0">
        <w:rPr>
          <w:rFonts w:ascii="Sylfaen" w:hAnsi="Sylfaen" w:cs="Sylfaen"/>
          <w:noProof/>
          <w:szCs w:val="28"/>
          <w:lang w:val="sv-SE"/>
        </w:rPr>
        <w:t>დაფინანსებამ</w:t>
      </w:r>
      <w:r w:rsidRPr="002B31E0">
        <w:rPr>
          <w:rFonts w:ascii="Sylfaen" w:hAnsi="Sylfaen"/>
          <w:noProof/>
          <w:szCs w:val="28"/>
          <w:lang w:val="sv-SE"/>
        </w:rPr>
        <w:t xml:space="preserve"> -</w:t>
      </w:r>
      <w:r w:rsidR="00285A7C" w:rsidRPr="002B31E0">
        <w:rPr>
          <w:rFonts w:ascii="Sylfaen" w:hAnsi="Sylfaen"/>
          <w:noProof/>
          <w:szCs w:val="28"/>
          <w:lang w:val="ka-GE"/>
        </w:rPr>
        <w:t xml:space="preserve"> </w:t>
      </w:r>
      <w:r w:rsidR="001D61F6">
        <w:rPr>
          <w:rFonts w:ascii="Sylfaen" w:hAnsi="Sylfaen"/>
          <w:noProof/>
          <w:szCs w:val="28"/>
        </w:rPr>
        <w:t xml:space="preserve">1 </w:t>
      </w:r>
      <w:r w:rsidR="001D61F6">
        <w:rPr>
          <w:rFonts w:ascii="Sylfaen" w:eastAsia="Times New Roman" w:hAnsi="Sylfaen"/>
          <w:color w:val="000000"/>
        </w:rPr>
        <w:t>661</w:t>
      </w:r>
      <w:r w:rsidR="00A54BF6" w:rsidRPr="002B31E0">
        <w:rPr>
          <w:rFonts w:ascii="Sylfaen" w:eastAsia="Times New Roman" w:hAnsi="Sylfaen"/>
          <w:color w:val="000000"/>
        </w:rPr>
        <w:t xml:space="preserve"> </w:t>
      </w:r>
      <w:r w:rsidR="001D61F6">
        <w:rPr>
          <w:rFonts w:ascii="Sylfaen" w:eastAsia="Times New Roman" w:hAnsi="Sylfaen"/>
          <w:color w:val="000000"/>
        </w:rPr>
        <w:t>664</w:t>
      </w:r>
      <w:r w:rsidR="00A54BF6" w:rsidRPr="002B31E0">
        <w:rPr>
          <w:rFonts w:ascii="Sylfaen" w:eastAsia="Times New Roman" w:hAnsi="Sylfaen"/>
          <w:color w:val="000000"/>
        </w:rPr>
        <w:t>.</w:t>
      </w:r>
      <w:r w:rsidR="001D61F6">
        <w:rPr>
          <w:rFonts w:ascii="Sylfaen" w:eastAsia="Times New Roman" w:hAnsi="Sylfaen"/>
          <w:color w:val="000000"/>
        </w:rPr>
        <w:t>4</w:t>
      </w:r>
      <w:r w:rsidR="00B86032" w:rsidRPr="002B31E0">
        <w:rPr>
          <w:rFonts w:ascii="Sylfaen" w:eastAsia="Times New Roman" w:hAnsi="Sylfaen"/>
          <w:color w:val="000000"/>
          <w:lang w:val="ka-GE"/>
        </w:rPr>
        <w:t xml:space="preserve"> </w:t>
      </w:r>
      <w:r w:rsidRPr="002B31E0">
        <w:rPr>
          <w:rFonts w:ascii="Sylfaen" w:hAnsi="Sylfaen" w:cs="Sylfaen"/>
          <w:noProof/>
          <w:szCs w:val="28"/>
          <w:lang w:val="sv-SE"/>
        </w:rPr>
        <w:t>ათასი</w:t>
      </w:r>
      <w:r w:rsidRPr="002B31E0">
        <w:rPr>
          <w:rFonts w:ascii="Sylfaen" w:hAnsi="Sylfaen"/>
          <w:noProof/>
          <w:szCs w:val="28"/>
          <w:lang w:val="sv-SE"/>
        </w:rPr>
        <w:t xml:space="preserve"> </w:t>
      </w:r>
      <w:r w:rsidRPr="002B31E0">
        <w:rPr>
          <w:rFonts w:ascii="Sylfaen" w:hAnsi="Sylfaen" w:cs="Sylfaen"/>
          <w:noProof/>
          <w:szCs w:val="28"/>
          <w:lang w:val="sv-SE"/>
        </w:rPr>
        <w:t>ლარი</w:t>
      </w:r>
      <w:r w:rsidRPr="002B31E0">
        <w:rPr>
          <w:rFonts w:ascii="Sylfaen" w:hAnsi="Sylfaen"/>
          <w:noProof/>
          <w:szCs w:val="28"/>
          <w:lang w:val="sv-SE"/>
        </w:rPr>
        <w:t xml:space="preserve">, </w:t>
      </w:r>
      <w:r w:rsidR="002E74FF" w:rsidRPr="002B31E0">
        <w:rPr>
          <w:rFonts w:ascii="Sylfaen" w:hAnsi="Sylfaen" w:cs="Sylfaen"/>
          <w:noProof/>
          <w:szCs w:val="28"/>
          <w:lang w:val="af-ZA"/>
        </w:rPr>
        <w:t xml:space="preserve">რაც 2017 წლის შესაბამის </w:t>
      </w:r>
      <w:r w:rsidR="00C63476" w:rsidRPr="002B31E0">
        <w:rPr>
          <w:rFonts w:ascii="Sylfaen" w:hAnsi="Sylfaen" w:cs="Sylfaen"/>
          <w:noProof/>
          <w:szCs w:val="28"/>
          <w:lang w:val="af-ZA"/>
        </w:rPr>
        <w:t>მაჩვენებელზე</w:t>
      </w:r>
      <w:r w:rsidR="001D61F6">
        <w:rPr>
          <w:rFonts w:ascii="Sylfaen" w:hAnsi="Sylfaen" w:cs="Sylfaen"/>
          <w:noProof/>
          <w:szCs w:val="28"/>
          <w:lang w:val="af-ZA"/>
        </w:rPr>
        <w:t xml:space="preserve">           305 918.</w:t>
      </w:r>
      <w:r w:rsidR="00713BE8">
        <w:rPr>
          <w:rFonts w:ascii="Sylfaen" w:hAnsi="Sylfaen" w:cs="Sylfaen"/>
          <w:noProof/>
          <w:szCs w:val="28"/>
          <w:lang w:val="af-ZA"/>
        </w:rPr>
        <w:t>0</w:t>
      </w:r>
      <w:r w:rsidR="001D61F6">
        <w:rPr>
          <w:rFonts w:ascii="Sylfaen" w:hAnsi="Sylfaen" w:cs="Sylfaen"/>
          <w:noProof/>
          <w:szCs w:val="28"/>
          <w:lang w:val="af-ZA"/>
        </w:rPr>
        <w:t xml:space="preserve"> </w:t>
      </w:r>
      <w:r w:rsidRPr="002B31E0">
        <w:rPr>
          <w:rFonts w:ascii="Sylfaen" w:hAnsi="Sylfaen" w:cs="Sylfaen"/>
          <w:noProof/>
          <w:szCs w:val="28"/>
          <w:lang w:val="af-ZA"/>
        </w:rPr>
        <w:t>ათასი</w:t>
      </w:r>
      <w:r w:rsidRPr="002B31E0">
        <w:rPr>
          <w:rFonts w:ascii="Sylfaen" w:hAnsi="Sylfaen"/>
          <w:noProof/>
          <w:szCs w:val="28"/>
          <w:lang w:val="af-ZA"/>
        </w:rPr>
        <w:t xml:space="preserve"> </w:t>
      </w:r>
      <w:r w:rsidRPr="002B31E0">
        <w:rPr>
          <w:rFonts w:ascii="Sylfaen" w:hAnsi="Sylfaen" w:cs="Sylfaen"/>
          <w:noProof/>
          <w:szCs w:val="28"/>
          <w:lang w:val="af-ZA"/>
        </w:rPr>
        <w:t>ლარით</w:t>
      </w:r>
      <w:r w:rsidRPr="002B31E0">
        <w:rPr>
          <w:rFonts w:ascii="Sylfaen" w:hAnsi="Sylfaen"/>
          <w:noProof/>
          <w:szCs w:val="28"/>
          <w:lang w:val="af-ZA"/>
        </w:rPr>
        <w:t xml:space="preserve"> </w:t>
      </w:r>
      <w:r w:rsidR="00EC219A" w:rsidRPr="002B31E0">
        <w:rPr>
          <w:rFonts w:ascii="Sylfaen" w:hAnsi="Sylfaen" w:cs="Sylfaen"/>
          <w:noProof/>
          <w:szCs w:val="28"/>
          <w:lang w:val="ka-GE"/>
        </w:rPr>
        <w:t>ნაკლებია</w:t>
      </w:r>
      <w:r w:rsidRPr="002B31E0">
        <w:rPr>
          <w:rFonts w:ascii="Sylfaen" w:hAnsi="Sylfaen"/>
          <w:noProof/>
          <w:szCs w:val="28"/>
          <w:lang w:val="af-ZA"/>
        </w:rPr>
        <w:t>.</w:t>
      </w:r>
    </w:p>
    <w:p w:rsidR="00380845" w:rsidRPr="002B31E0" w:rsidRDefault="00DE34B5" w:rsidP="001B69BA">
      <w:pPr>
        <w:spacing w:after="0" w:line="240" w:lineRule="auto"/>
        <w:jc w:val="right"/>
        <w:rPr>
          <w:rFonts w:ascii="Sylfaen" w:hAnsi="Sylfaen" w:cs="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DE47A1" w:rsidRPr="002B31E0" w:rsidRDefault="00DE47A1" w:rsidP="001B69BA">
      <w:pPr>
        <w:spacing w:after="0" w:line="240" w:lineRule="auto"/>
        <w:jc w:val="right"/>
        <w:rPr>
          <w:rFonts w:ascii="Sylfaen" w:hAnsi="Sylfaen"/>
          <w:i/>
          <w:noProof/>
          <w:sz w:val="16"/>
          <w:szCs w:val="16"/>
        </w:rPr>
      </w:pPr>
    </w:p>
    <w:p w:rsidR="007A360A" w:rsidRPr="002B31E0" w:rsidRDefault="001D61F6" w:rsidP="001B69BA">
      <w:pPr>
        <w:spacing w:after="0" w:line="240" w:lineRule="auto"/>
        <w:jc w:val="center"/>
        <w:rPr>
          <w:rFonts w:ascii="Sylfaen" w:hAnsi="Sylfaen"/>
          <w:noProof/>
          <w:szCs w:val="28"/>
          <w:lang w:val="sv-SE"/>
        </w:rPr>
      </w:pPr>
      <w:r>
        <w:rPr>
          <w:noProof/>
        </w:rPr>
        <w:drawing>
          <wp:inline distT="0" distB="0" distL="0" distR="0" wp14:anchorId="5FB00E94" wp14:editId="025FF015">
            <wp:extent cx="6715125" cy="2126511"/>
            <wp:effectExtent l="0" t="0" r="0" b="762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360A" w:rsidRPr="002B31E0" w:rsidRDefault="007A360A" w:rsidP="001B69BA">
      <w:pPr>
        <w:spacing w:after="0"/>
        <w:ind w:firstLine="720"/>
        <w:jc w:val="both"/>
        <w:rPr>
          <w:rFonts w:ascii="Sylfaen" w:hAnsi="Sylfaen"/>
          <w:noProof/>
          <w:szCs w:val="28"/>
          <w:lang w:val="ka-GE"/>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რეგიონული</w:t>
      </w:r>
      <w:r w:rsidRPr="002B31E0">
        <w:rPr>
          <w:rFonts w:ascii="Sylfaen" w:hAnsi="Sylfaen"/>
          <w:noProof/>
          <w:szCs w:val="28"/>
        </w:rPr>
        <w:t xml:space="preserve"> </w:t>
      </w:r>
      <w:r w:rsidRPr="002B31E0">
        <w:rPr>
          <w:rFonts w:ascii="Sylfaen" w:hAnsi="Sylfaen" w:cs="Sylfaen"/>
          <w:noProof/>
          <w:szCs w:val="28"/>
        </w:rPr>
        <w:t>განვითარებისა</w:t>
      </w:r>
      <w:r w:rsidRPr="002B31E0">
        <w:rPr>
          <w:rFonts w:ascii="Sylfaen" w:hAnsi="Sylfaen"/>
          <w:noProof/>
          <w:szCs w:val="28"/>
        </w:rPr>
        <w:t xml:space="preserve"> </w:t>
      </w:r>
      <w:r w:rsidRPr="002B31E0">
        <w:rPr>
          <w:rFonts w:ascii="Sylfaen" w:hAnsi="Sylfaen" w:cs="Sylfaen"/>
          <w:noProof/>
          <w:szCs w:val="28"/>
        </w:rPr>
        <w:t>და</w:t>
      </w:r>
      <w:r w:rsidRPr="002B31E0">
        <w:rPr>
          <w:rFonts w:ascii="Sylfaen" w:hAnsi="Sylfaen"/>
          <w:noProof/>
          <w:szCs w:val="28"/>
        </w:rPr>
        <w:t xml:space="preserve"> </w:t>
      </w:r>
      <w:r w:rsidRPr="002B31E0">
        <w:rPr>
          <w:rFonts w:ascii="Sylfaen" w:hAnsi="Sylfaen" w:cs="Sylfaen"/>
          <w:noProof/>
          <w:szCs w:val="28"/>
        </w:rPr>
        <w:t>ინფრასტრუქტურის</w:t>
      </w:r>
      <w:r w:rsidRPr="002B31E0">
        <w:rPr>
          <w:rFonts w:ascii="Sylfaen" w:hAnsi="Sylfaen"/>
          <w:noProof/>
          <w:szCs w:val="28"/>
        </w:rPr>
        <w:t xml:space="preserve"> </w:t>
      </w:r>
      <w:r w:rsidRPr="002B31E0">
        <w:rPr>
          <w:rFonts w:ascii="Sylfaen" w:hAnsi="Sylfaen" w:cs="Sylfaen"/>
          <w:noProof/>
          <w:szCs w:val="28"/>
          <w:lang w:val="sv-SE"/>
        </w:rPr>
        <w:t>სამინისტროსათვის</w:t>
      </w:r>
      <w:r w:rsidRPr="002B31E0">
        <w:rPr>
          <w:rFonts w:ascii="Sylfaen" w:hAnsi="Sylfaen"/>
          <w:noProof/>
          <w:szCs w:val="28"/>
          <w:lang w:val="sv-SE"/>
        </w:rPr>
        <w:t xml:space="preserve"> </w:t>
      </w:r>
      <w:r w:rsidRPr="002B31E0">
        <w:rPr>
          <w:rFonts w:ascii="Sylfaen" w:hAnsi="Sylfaen" w:cs="Sylfaen"/>
          <w:noProof/>
          <w:szCs w:val="28"/>
          <w:lang w:val="sv-SE"/>
        </w:rPr>
        <w:t>გამოყოფილ</w:t>
      </w:r>
      <w:r w:rsidRPr="002B31E0">
        <w:rPr>
          <w:rFonts w:ascii="Sylfaen" w:hAnsi="Sylfaen"/>
          <w:noProof/>
          <w:szCs w:val="28"/>
          <w:lang w:val="sv-SE"/>
        </w:rPr>
        <w:t xml:space="preserve"> </w:t>
      </w:r>
      <w:r w:rsidRPr="002B31E0">
        <w:rPr>
          <w:rFonts w:ascii="Sylfaen" w:hAnsi="Sylfaen" w:cs="Sylfaen"/>
          <w:noProof/>
          <w:szCs w:val="28"/>
          <w:lang w:val="sv-SE"/>
        </w:rPr>
        <w:t>სახსრებში</w:t>
      </w:r>
      <w:r w:rsidRPr="002B31E0">
        <w:rPr>
          <w:rFonts w:ascii="Sylfaen" w:hAnsi="Sylfaen"/>
          <w:noProof/>
          <w:szCs w:val="28"/>
          <w:lang w:val="sv-SE"/>
        </w:rPr>
        <w:t xml:space="preserve"> </w:t>
      </w:r>
      <w:r w:rsidRPr="002B31E0">
        <w:rPr>
          <w:rFonts w:ascii="Sylfaen" w:hAnsi="Sylfaen"/>
          <w:noProof/>
          <w:szCs w:val="28"/>
          <w:lang w:val="ka-GE"/>
        </w:rPr>
        <w:t>„</w:t>
      </w:r>
      <w:r w:rsidRPr="002B31E0">
        <w:rPr>
          <w:rFonts w:ascii="Sylfaen" w:hAnsi="Sylfaen"/>
          <w:noProof/>
          <w:szCs w:val="28"/>
          <w:lang w:val="sv-SE"/>
        </w:rPr>
        <w:t xml:space="preserve">ხარჯების“ </w:t>
      </w:r>
      <w:r w:rsidRPr="002B31E0">
        <w:rPr>
          <w:rFonts w:ascii="Sylfaen" w:hAnsi="Sylfaen" w:cs="Sylfaen"/>
          <w:noProof/>
          <w:szCs w:val="28"/>
          <w:lang w:val="sv-SE"/>
        </w:rPr>
        <w:t>მუხლის</w:t>
      </w:r>
      <w:r w:rsidRPr="002B31E0">
        <w:rPr>
          <w:rFonts w:ascii="Sylfaen" w:hAnsi="Sylfaen"/>
          <w:noProof/>
          <w:szCs w:val="28"/>
          <w:lang w:val="sv-SE"/>
        </w:rPr>
        <w:t xml:space="preserve"> </w:t>
      </w:r>
      <w:r w:rsidRPr="002B31E0">
        <w:rPr>
          <w:rFonts w:ascii="Sylfaen" w:hAnsi="Sylfaen" w:cs="Sylfaen"/>
          <w:noProof/>
          <w:szCs w:val="28"/>
          <w:lang w:val="sv-SE"/>
        </w:rPr>
        <w:t>საკასო</w:t>
      </w:r>
      <w:r w:rsidRPr="002B31E0">
        <w:rPr>
          <w:rFonts w:ascii="Sylfaen" w:hAnsi="Sylfaen"/>
          <w:noProof/>
          <w:szCs w:val="28"/>
          <w:lang w:val="sv-SE"/>
        </w:rPr>
        <w:t xml:space="preserve"> </w:t>
      </w:r>
      <w:r w:rsidRPr="002B31E0">
        <w:rPr>
          <w:rFonts w:ascii="Sylfaen" w:hAnsi="Sylfaen" w:cs="Sylfaen"/>
          <w:noProof/>
          <w:szCs w:val="28"/>
          <w:lang w:val="sv-SE"/>
        </w:rPr>
        <w:t>შესრულებამ</w:t>
      </w:r>
      <w:r w:rsidRPr="002B31E0">
        <w:rPr>
          <w:rFonts w:ascii="Sylfaen" w:hAnsi="Sylfaen"/>
          <w:noProof/>
          <w:szCs w:val="28"/>
          <w:lang w:val="sv-SE"/>
        </w:rPr>
        <w:t xml:space="preserve"> </w:t>
      </w:r>
      <w:r w:rsidR="00680859" w:rsidRPr="002B31E0">
        <w:rPr>
          <w:rFonts w:ascii="Sylfaen" w:hAnsi="Sylfaen" w:cs="Sylfaen"/>
          <w:noProof/>
          <w:szCs w:val="28"/>
          <w:lang w:val="sv-SE"/>
        </w:rPr>
        <w:t xml:space="preserve">შეადგინა </w:t>
      </w:r>
      <w:r w:rsidR="003C56A9">
        <w:rPr>
          <w:rFonts w:ascii="Sylfaen" w:eastAsia="Times New Roman" w:hAnsi="Sylfaen"/>
        </w:rPr>
        <w:t>1</w:t>
      </w:r>
      <w:r w:rsidR="004244DA">
        <w:rPr>
          <w:rFonts w:ascii="Sylfaen" w:eastAsia="Times New Roman" w:hAnsi="Sylfaen"/>
        </w:rPr>
        <w:t>0</w:t>
      </w:r>
      <w:r w:rsidR="00B86032" w:rsidRPr="002B31E0">
        <w:rPr>
          <w:rFonts w:ascii="Sylfaen" w:eastAsia="Times New Roman" w:hAnsi="Sylfaen"/>
        </w:rPr>
        <w:t>.</w:t>
      </w:r>
      <w:r w:rsidR="002A5EAF" w:rsidRPr="002B31E0">
        <w:rPr>
          <w:rFonts w:ascii="Sylfaen" w:eastAsia="Times New Roman" w:hAnsi="Sylfaen"/>
          <w:lang w:val="ka-GE"/>
        </w:rPr>
        <w:t>6</w:t>
      </w:r>
      <w:r w:rsidR="00B86032" w:rsidRPr="002B31E0">
        <w:rPr>
          <w:rFonts w:ascii="Sylfaen" w:eastAsia="Times New Roman" w:hAnsi="Sylfaen"/>
        </w:rPr>
        <w:t>%</w:t>
      </w:r>
      <w:r w:rsidRPr="002B31E0">
        <w:rPr>
          <w:rFonts w:ascii="Sylfaen" w:hAnsi="Sylfaen"/>
          <w:noProof/>
          <w:szCs w:val="28"/>
          <w:lang w:val="sv-SE"/>
        </w:rPr>
        <w:t xml:space="preserve">, </w:t>
      </w:r>
      <w:r w:rsidRPr="002B31E0">
        <w:rPr>
          <w:rFonts w:ascii="Sylfaen" w:hAnsi="Sylfaen"/>
          <w:noProof/>
          <w:szCs w:val="28"/>
          <w:lang w:val="ka-GE"/>
        </w:rPr>
        <w:t>„</w:t>
      </w:r>
      <w:r w:rsidRPr="002B31E0">
        <w:rPr>
          <w:rFonts w:ascii="Sylfaen" w:hAnsi="Sylfaen"/>
          <w:noProof/>
          <w:szCs w:val="28"/>
          <w:lang w:val="sv-SE"/>
        </w:rPr>
        <w:t xml:space="preserve">არაფინანსური აქტივების ზრდის“ </w:t>
      </w:r>
      <w:r w:rsidRPr="002B31E0">
        <w:rPr>
          <w:rFonts w:ascii="Sylfaen" w:hAnsi="Sylfaen" w:cs="Sylfaen"/>
          <w:noProof/>
          <w:szCs w:val="28"/>
          <w:lang w:val="sv-SE"/>
        </w:rPr>
        <w:t>მუხლით</w:t>
      </w:r>
      <w:r w:rsidRPr="002B31E0">
        <w:rPr>
          <w:rFonts w:ascii="Sylfaen" w:hAnsi="Sylfaen"/>
          <w:noProof/>
          <w:szCs w:val="28"/>
          <w:lang w:val="sv-SE"/>
        </w:rPr>
        <w:t xml:space="preserve"> </w:t>
      </w:r>
      <w:r w:rsidR="00D4029B" w:rsidRPr="002B31E0">
        <w:rPr>
          <w:rFonts w:ascii="Sylfaen" w:hAnsi="Sylfaen"/>
          <w:noProof/>
          <w:szCs w:val="28"/>
          <w:lang w:val="ka-GE"/>
        </w:rPr>
        <w:t>-</w:t>
      </w:r>
      <w:r w:rsidRPr="002B31E0">
        <w:rPr>
          <w:rFonts w:ascii="Sylfaen" w:hAnsi="Sylfaen"/>
          <w:noProof/>
          <w:szCs w:val="28"/>
          <w:lang w:val="sv-SE"/>
        </w:rPr>
        <w:t xml:space="preserve"> </w:t>
      </w:r>
      <w:r w:rsidR="003C56A9">
        <w:rPr>
          <w:rFonts w:ascii="Sylfaen" w:hAnsi="Sylfaen"/>
          <w:noProof/>
          <w:szCs w:val="28"/>
        </w:rPr>
        <w:t>7</w:t>
      </w:r>
      <w:r w:rsidR="004244DA">
        <w:rPr>
          <w:rFonts w:ascii="Sylfaen" w:hAnsi="Sylfaen"/>
          <w:noProof/>
          <w:szCs w:val="28"/>
        </w:rPr>
        <w:t>8</w:t>
      </w:r>
      <w:r w:rsidR="00A54BF6" w:rsidRPr="002B31E0">
        <w:rPr>
          <w:rFonts w:ascii="Sylfaen" w:hAnsi="Sylfaen"/>
          <w:noProof/>
          <w:szCs w:val="28"/>
        </w:rPr>
        <w:t>.</w:t>
      </w:r>
      <w:r w:rsidR="004244DA">
        <w:rPr>
          <w:rFonts w:ascii="Sylfaen" w:hAnsi="Sylfaen"/>
          <w:noProof/>
          <w:szCs w:val="28"/>
        </w:rPr>
        <w:t>0</w:t>
      </w:r>
      <w:r w:rsidRPr="002B31E0">
        <w:rPr>
          <w:rFonts w:ascii="Sylfaen" w:hAnsi="Sylfaen"/>
          <w:noProof/>
          <w:szCs w:val="28"/>
          <w:lang w:val="sv-SE"/>
        </w:rPr>
        <w:t>%,</w:t>
      </w:r>
      <w:r w:rsidR="002A5EAF" w:rsidRPr="002B31E0">
        <w:rPr>
          <w:rFonts w:ascii="Sylfaen" w:hAnsi="Sylfaen"/>
          <w:noProof/>
          <w:szCs w:val="28"/>
          <w:lang w:val="sv-SE"/>
        </w:rPr>
        <w:t xml:space="preserve"> </w:t>
      </w:r>
      <w:r w:rsidR="002A5EAF" w:rsidRPr="002B31E0">
        <w:rPr>
          <w:rFonts w:ascii="Sylfaen" w:hAnsi="Sylfaen" w:cs="Sylfaen"/>
          <w:noProof/>
          <w:szCs w:val="28"/>
          <w:lang w:val="sv-SE"/>
        </w:rPr>
        <w:t>ხოლო</w:t>
      </w:r>
      <w:r w:rsidR="002A5EAF" w:rsidRPr="002B31E0">
        <w:rPr>
          <w:rFonts w:ascii="Sylfaen" w:hAnsi="Sylfaen"/>
          <w:noProof/>
          <w:szCs w:val="28"/>
          <w:lang w:val="sv-SE"/>
        </w:rPr>
        <w:t xml:space="preserve"> </w:t>
      </w:r>
      <w:r w:rsidRPr="002B31E0">
        <w:rPr>
          <w:rFonts w:ascii="Sylfaen" w:hAnsi="Sylfaen"/>
          <w:noProof/>
          <w:szCs w:val="28"/>
          <w:lang w:val="sv-SE"/>
        </w:rPr>
        <w:t xml:space="preserve"> </w:t>
      </w:r>
      <w:r w:rsidRPr="002B31E0">
        <w:rPr>
          <w:rFonts w:ascii="Sylfaen" w:hAnsi="Sylfaen"/>
          <w:noProof/>
          <w:szCs w:val="28"/>
          <w:lang w:val="ka-GE"/>
        </w:rPr>
        <w:t>„</w:t>
      </w:r>
      <w:r w:rsidRPr="002B31E0">
        <w:rPr>
          <w:rFonts w:ascii="Sylfaen" w:hAnsi="Sylfaen" w:cs="Sylfaen"/>
          <w:noProof/>
          <w:szCs w:val="28"/>
          <w:lang w:val="sv-SE"/>
        </w:rPr>
        <w:t>ფინანსური</w:t>
      </w:r>
      <w:r w:rsidRPr="002B31E0">
        <w:rPr>
          <w:rFonts w:ascii="Sylfaen" w:hAnsi="Sylfaen"/>
          <w:noProof/>
          <w:szCs w:val="28"/>
          <w:lang w:val="sv-SE"/>
        </w:rPr>
        <w:t xml:space="preserve"> </w:t>
      </w:r>
      <w:r w:rsidRPr="002B31E0">
        <w:rPr>
          <w:rFonts w:ascii="Sylfaen" w:hAnsi="Sylfaen" w:cs="Sylfaen"/>
          <w:noProof/>
          <w:szCs w:val="28"/>
          <w:lang w:val="sv-SE"/>
        </w:rPr>
        <w:t>აქტივების</w:t>
      </w:r>
      <w:r w:rsidRPr="002B31E0">
        <w:rPr>
          <w:rFonts w:ascii="Sylfaen" w:hAnsi="Sylfaen"/>
          <w:noProof/>
          <w:szCs w:val="28"/>
          <w:lang w:val="sv-SE"/>
        </w:rPr>
        <w:t xml:space="preserve"> </w:t>
      </w:r>
      <w:r w:rsidRPr="002B31E0">
        <w:rPr>
          <w:rFonts w:ascii="Sylfaen" w:hAnsi="Sylfaen" w:cs="Sylfaen"/>
          <w:noProof/>
          <w:szCs w:val="28"/>
          <w:lang w:val="sv-SE"/>
        </w:rPr>
        <w:t>ზრდის</w:t>
      </w:r>
      <w:r w:rsidRPr="002B31E0">
        <w:rPr>
          <w:rFonts w:ascii="Sylfaen" w:hAnsi="Sylfaen"/>
          <w:noProof/>
          <w:szCs w:val="28"/>
          <w:lang w:val="ka-GE"/>
        </w:rPr>
        <w:t>“</w:t>
      </w:r>
      <w:r w:rsidRPr="002B31E0">
        <w:rPr>
          <w:rFonts w:ascii="Sylfaen" w:hAnsi="Sylfaen"/>
          <w:noProof/>
          <w:szCs w:val="28"/>
          <w:lang w:val="sv-SE"/>
        </w:rPr>
        <w:t xml:space="preserve">  </w:t>
      </w:r>
      <w:r w:rsidRPr="002B31E0">
        <w:rPr>
          <w:rFonts w:ascii="Sylfaen" w:hAnsi="Sylfaen" w:cs="Sylfaen"/>
          <w:noProof/>
          <w:szCs w:val="28"/>
          <w:lang w:val="sv-SE"/>
        </w:rPr>
        <w:t>მუხლით</w:t>
      </w:r>
      <w:r w:rsidRPr="002B31E0">
        <w:rPr>
          <w:rFonts w:ascii="Sylfaen" w:hAnsi="Sylfaen"/>
          <w:noProof/>
          <w:szCs w:val="28"/>
          <w:lang w:val="sv-SE"/>
        </w:rPr>
        <w:t xml:space="preserve"> </w:t>
      </w:r>
      <w:r w:rsidR="00D4029B" w:rsidRPr="002B31E0">
        <w:rPr>
          <w:rFonts w:ascii="Sylfaen" w:hAnsi="Sylfaen"/>
          <w:noProof/>
          <w:szCs w:val="28"/>
          <w:lang w:val="ka-GE"/>
        </w:rPr>
        <w:t>-</w:t>
      </w:r>
      <w:r w:rsidRPr="002B31E0">
        <w:rPr>
          <w:rFonts w:ascii="Sylfaen" w:hAnsi="Sylfaen"/>
          <w:noProof/>
          <w:szCs w:val="28"/>
          <w:lang w:val="sv-SE"/>
        </w:rPr>
        <w:t xml:space="preserve"> </w:t>
      </w:r>
      <w:r w:rsidR="003C56A9">
        <w:rPr>
          <w:rFonts w:ascii="Sylfaen" w:hAnsi="Sylfaen"/>
          <w:noProof/>
          <w:szCs w:val="28"/>
        </w:rPr>
        <w:t>1</w:t>
      </w:r>
      <w:r w:rsidR="004244DA">
        <w:rPr>
          <w:rFonts w:ascii="Sylfaen" w:hAnsi="Sylfaen"/>
          <w:noProof/>
          <w:szCs w:val="28"/>
        </w:rPr>
        <w:t>1</w:t>
      </w:r>
      <w:r w:rsidR="002A5EAF" w:rsidRPr="002B31E0">
        <w:rPr>
          <w:rFonts w:ascii="Sylfaen" w:hAnsi="Sylfaen"/>
          <w:noProof/>
          <w:szCs w:val="28"/>
          <w:lang w:val="ka-GE"/>
        </w:rPr>
        <w:t>.</w:t>
      </w:r>
      <w:r w:rsidR="004244DA">
        <w:rPr>
          <w:rFonts w:ascii="Sylfaen" w:hAnsi="Sylfaen"/>
          <w:noProof/>
          <w:szCs w:val="28"/>
        </w:rPr>
        <w:t>4</w:t>
      </w:r>
      <w:r w:rsidRPr="002B31E0">
        <w:rPr>
          <w:rFonts w:ascii="Sylfaen" w:hAnsi="Sylfaen"/>
          <w:noProof/>
          <w:szCs w:val="28"/>
          <w:lang w:val="sv-SE"/>
        </w:rPr>
        <w:t>%</w:t>
      </w:r>
      <w:r w:rsidR="002A5EAF" w:rsidRPr="002B31E0">
        <w:rPr>
          <w:rFonts w:ascii="Sylfaen" w:hAnsi="Sylfaen"/>
          <w:noProof/>
          <w:szCs w:val="28"/>
          <w:lang w:val="ka-GE"/>
        </w:rPr>
        <w:t>.</w:t>
      </w:r>
    </w:p>
    <w:p w:rsidR="00EC219A" w:rsidRPr="002B31E0" w:rsidRDefault="00EC219A" w:rsidP="00B66E08">
      <w:pPr>
        <w:spacing w:after="0" w:line="240" w:lineRule="auto"/>
        <w:jc w:val="center"/>
        <w:rPr>
          <w:rFonts w:ascii="Sylfaen" w:hAnsi="Sylfaen" w:cs="Sylfaen"/>
          <w:b/>
          <w:noProof/>
          <w:szCs w:val="28"/>
        </w:rPr>
      </w:pPr>
    </w:p>
    <w:p w:rsidR="007A360A" w:rsidRPr="002B31E0" w:rsidRDefault="007A360A" w:rsidP="00B66E08">
      <w:pPr>
        <w:spacing w:after="0" w:line="240" w:lineRule="auto"/>
        <w:jc w:val="center"/>
        <w:rPr>
          <w:rFonts w:ascii="Sylfaen" w:hAnsi="Sylfaen" w:cs="Sylfaen"/>
          <w:b/>
          <w:noProof/>
          <w:szCs w:val="28"/>
        </w:rPr>
      </w:pPr>
      <w:r w:rsidRPr="002B31E0">
        <w:rPr>
          <w:rFonts w:ascii="Sylfaen" w:hAnsi="Sylfaen" w:cs="Sylfaen"/>
          <w:b/>
          <w:noProof/>
          <w:szCs w:val="28"/>
        </w:rPr>
        <w:t>საქართველოს</w:t>
      </w:r>
      <w:r w:rsidRPr="002B31E0">
        <w:rPr>
          <w:rFonts w:ascii="Sylfaen" w:hAnsi="Sylfaen"/>
          <w:b/>
          <w:noProof/>
          <w:szCs w:val="28"/>
        </w:rPr>
        <w:t xml:space="preserve"> </w:t>
      </w:r>
      <w:r w:rsidRPr="002B31E0">
        <w:rPr>
          <w:rFonts w:ascii="Sylfaen" w:hAnsi="Sylfaen" w:cs="Sylfaen"/>
          <w:b/>
          <w:noProof/>
          <w:szCs w:val="28"/>
        </w:rPr>
        <w:t>იუსტიციის</w:t>
      </w:r>
      <w:r w:rsidRPr="002B31E0">
        <w:rPr>
          <w:rFonts w:ascii="Sylfaen" w:hAnsi="Sylfaen"/>
          <w:b/>
          <w:noProof/>
          <w:szCs w:val="28"/>
        </w:rPr>
        <w:t xml:space="preserve"> </w:t>
      </w:r>
      <w:r w:rsidRPr="002B31E0">
        <w:rPr>
          <w:rFonts w:ascii="Sylfaen" w:hAnsi="Sylfaen" w:cs="Sylfaen"/>
          <w:b/>
          <w:noProof/>
          <w:szCs w:val="28"/>
        </w:rPr>
        <w:t>სამინისტრო</w:t>
      </w:r>
    </w:p>
    <w:p w:rsidR="005A7C3A" w:rsidRPr="002B31E0" w:rsidRDefault="005A7C3A" w:rsidP="00B66E08">
      <w:pPr>
        <w:spacing w:after="0" w:line="240" w:lineRule="auto"/>
        <w:jc w:val="center"/>
        <w:rPr>
          <w:rFonts w:ascii="Sylfaen" w:hAnsi="Sylfaen"/>
          <w:b/>
          <w:noProof/>
          <w:szCs w:val="28"/>
          <w:lang w:val="ka-GE"/>
        </w:rPr>
      </w:pPr>
    </w:p>
    <w:p w:rsidR="00F65D3F" w:rsidRPr="002B31E0" w:rsidRDefault="007A360A" w:rsidP="00B66E08">
      <w:pPr>
        <w:spacing w:after="0"/>
        <w:ind w:firstLine="720"/>
        <w:jc w:val="both"/>
        <w:rPr>
          <w:rFonts w:ascii="Sylfaen" w:hAnsi="Sylfaen"/>
          <w:noProof/>
          <w:szCs w:val="28"/>
          <w:lang w:val="ka-GE"/>
        </w:rPr>
      </w:pPr>
      <w:r w:rsidRPr="002B31E0">
        <w:rPr>
          <w:rFonts w:ascii="Sylfaen" w:hAnsi="Sylfaen" w:cs="Sylfaen"/>
          <w:noProof/>
          <w:szCs w:val="28"/>
          <w:lang w:val="sv-SE"/>
        </w:rPr>
        <w:t>საქართველოს</w:t>
      </w:r>
      <w:r w:rsidRPr="002B31E0">
        <w:rPr>
          <w:rFonts w:ascii="Sylfaen" w:hAnsi="Sylfaen"/>
          <w:noProof/>
          <w:szCs w:val="28"/>
          <w:lang w:val="sv-SE"/>
        </w:rPr>
        <w:t xml:space="preserve"> </w:t>
      </w:r>
      <w:r w:rsidRPr="002B31E0">
        <w:rPr>
          <w:rFonts w:ascii="Sylfaen" w:hAnsi="Sylfaen" w:cs="Sylfaen"/>
          <w:noProof/>
          <w:szCs w:val="28"/>
          <w:lang w:val="sv-SE"/>
        </w:rPr>
        <w:t>იუსტიციის</w:t>
      </w:r>
      <w:r w:rsidRPr="002B31E0">
        <w:rPr>
          <w:rFonts w:ascii="Sylfaen" w:hAnsi="Sylfaen"/>
          <w:noProof/>
          <w:szCs w:val="28"/>
          <w:lang w:val="sv-SE"/>
        </w:rPr>
        <w:t xml:space="preserve"> </w:t>
      </w:r>
      <w:r w:rsidRPr="002B31E0">
        <w:rPr>
          <w:rFonts w:ascii="Sylfaen" w:hAnsi="Sylfaen" w:cs="Sylfaen"/>
          <w:noProof/>
          <w:szCs w:val="28"/>
          <w:lang w:val="sv-SE"/>
        </w:rPr>
        <w:t>სამინისტროსათვის</w:t>
      </w:r>
      <w:r w:rsidRPr="002B31E0">
        <w:rPr>
          <w:rFonts w:ascii="Sylfaen" w:hAnsi="Sylfaen"/>
          <w:noProof/>
          <w:szCs w:val="28"/>
          <w:lang w:val="sv-SE"/>
        </w:rPr>
        <w:t xml:space="preserve"> </w:t>
      </w:r>
      <w:r w:rsidR="00DE34B5">
        <w:rPr>
          <w:rFonts w:ascii="Sylfaen" w:hAnsi="Sylfaen"/>
          <w:noProof/>
          <w:szCs w:val="28"/>
          <w:lang w:val="sv-SE"/>
        </w:rPr>
        <w:t>2018 წელს</w:t>
      </w:r>
      <w:r w:rsidR="00FE5FBF" w:rsidRPr="002B31E0">
        <w:rPr>
          <w:rFonts w:ascii="Sylfaen" w:hAnsi="Sylfaen"/>
          <w:noProof/>
          <w:szCs w:val="28"/>
          <w:lang w:val="sv-SE"/>
        </w:rPr>
        <w:t xml:space="preserve"> </w:t>
      </w:r>
      <w:r w:rsidRPr="002B31E0">
        <w:rPr>
          <w:rFonts w:ascii="Sylfaen" w:hAnsi="Sylfaen" w:cs="Sylfaen"/>
          <w:noProof/>
          <w:szCs w:val="28"/>
          <w:lang w:val="sv-SE"/>
        </w:rPr>
        <w:t>სახელმწიფო</w:t>
      </w:r>
      <w:r w:rsidRPr="002B31E0">
        <w:rPr>
          <w:rFonts w:ascii="Sylfaen" w:hAnsi="Sylfaen"/>
          <w:noProof/>
          <w:szCs w:val="28"/>
          <w:lang w:val="sv-SE"/>
        </w:rPr>
        <w:t xml:space="preserve"> </w:t>
      </w:r>
      <w:r w:rsidRPr="002B31E0">
        <w:rPr>
          <w:rFonts w:ascii="Sylfaen" w:hAnsi="Sylfaen" w:cs="Sylfaen"/>
          <w:noProof/>
          <w:szCs w:val="28"/>
          <w:lang w:val="sv-SE"/>
        </w:rPr>
        <w:t>ბიუჯეტით</w:t>
      </w:r>
      <w:r w:rsidRPr="002B31E0">
        <w:rPr>
          <w:rFonts w:ascii="Sylfaen" w:hAnsi="Sylfaen"/>
          <w:noProof/>
          <w:szCs w:val="28"/>
          <w:lang w:val="sv-SE"/>
        </w:rPr>
        <w:t xml:space="preserve"> </w:t>
      </w:r>
      <w:r w:rsidRPr="002B31E0">
        <w:rPr>
          <w:rFonts w:ascii="Sylfaen" w:hAnsi="Sylfaen" w:cs="Sylfaen"/>
          <w:noProof/>
          <w:szCs w:val="28"/>
          <w:lang w:val="sv-SE"/>
        </w:rPr>
        <w:t>გამოყოფილმა</w:t>
      </w:r>
      <w:r w:rsidRPr="002B31E0">
        <w:rPr>
          <w:rFonts w:ascii="Sylfaen" w:hAnsi="Sylfaen"/>
          <w:noProof/>
          <w:szCs w:val="28"/>
          <w:lang w:val="sv-SE"/>
        </w:rPr>
        <w:t xml:space="preserve"> </w:t>
      </w:r>
      <w:r w:rsidRPr="002B31E0">
        <w:rPr>
          <w:rFonts w:ascii="Sylfaen" w:hAnsi="Sylfaen" w:cs="Sylfaen"/>
          <w:noProof/>
          <w:szCs w:val="28"/>
          <w:lang w:val="sv-SE"/>
        </w:rPr>
        <w:t>დაზუსტებულმა</w:t>
      </w:r>
      <w:r w:rsidRPr="002B31E0">
        <w:rPr>
          <w:rFonts w:ascii="Sylfaen" w:hAnsi="Sylfaen"/>
          <w:noProof/>
          <w:szCs w:val="28"/>
          <w:lang w:val="sv-SE"/>
        </w:rPr>
        <w:t xml:space="preserve"> </w:t>
      </w:r>
      <w:r w:rsidRPr="002B31E0">
        <w:rPr>
          <w:rFonts w:ascii="Sylfaen" w:hAnsi="Sylfaen" w:cs="Sylfaen"/>
          <w:noProof/>
          <w:szCs w:val="28"/>
          <w:lang w:val="sv-SE"/>
        </w:rPr>
        <w:t>ასიგნებებმა</w:t>
      </w:r>
      <w:r w:rsidRPr="002B31E0">
        <w:rPr>
          <w:rFonts w:ascii="Sylfaen" w:hAnsi="Sylfaen"/>
          <w:noProof/>
          <w:szCs w:val="28"/>
          <w:lang w:val="sv-SE"/>
        </w:rPr>
        <w:t xml:space="preserve"> </w:t>
      </w:r>
      <w:r w:rsidRPr="002B31E0">
        <w:rPr>
          <w:rFonts w:ascii="Sylfaen" w:hAnsi="Sylfaen" w:cs="Sylfaen"/>
          <w:noProof/>
          <w:szCs w:val="28"/>
          <w:lang w:val="sv-SE"/>
        </w:rPr>
        <w:t>შეადგინა</w:t>
      </w:r>
      <w:r w:rsidRPr="002B31E0">
        <w:rPr>
          <w:rFonts w:ascii="Sylfaen" w:hAnsi="Sylfaen"/>
          <w:noProof/>
          <w:szCs w:val="28"/>
          <w:lang w:val="sv-SE"/>
        </w:rPr>
        <w:t xml:space="preserve"> </w:t>
      </w:r>
      <w:r w:rsidR="00B230C8">
        <w:rPr>
          <w:rFonts w:ascii="Sylfaen" w:eastAsia="Times New Roman" w:hAnsi="Sylfaen"/>
          <w:color w:val="000000"/>
        </w:rPr>
        <w:t>83</w:t>
      </w:r>
      <w:r w:rsidR="006D0FB1" w:rsidRPr="002B31E0">
        <w:rPr>
          <w:rFonts w:ascii="Sylfaen" w:eastAsia="Times New Roman" w:hAnsi="Sylfaen"/>
          <w:color w:val="000000"/>
        </w:rPr>
        <w:t xml:space="preserve"> </w:t>
      </w:r>
      <w:r w:rsidR="00B230C8">
        <w:rPr>
          <w:rFonts w:ascii="Sylfaen" w:eastAsia="Times New Roman" w:hAnsi="Sylfaen"/>
          <w:color w:val="000000"/>
        </w:rPr>
        <w:t>721</w:t>
      </w:r>
      <w:r w:rsidR="006D0FB1" w:rsidRPr="002B31E0">
        <w:rPr>
          <w:rFonts w:ascii="Sylfaen" w:eastAsia="Times New Roman" w:hAnsi="Sylfaen"/>
          <w:color w:val="000000"/>
        </w:rPr>
        <w:t>.</w:t>
      </w:r>
      <w:r w:rsidR="00B230C8">
        <w:rPr>
          <w:rFonts w:ascii="Sylfaen" w:eastAsia="Times New Roman" w:hAnsi="Sylfaen"/>
          <w:color w:val="000000"/>
        </w:rPr>
        <w:t>7</w:t>
      </w:r>
      <w:r w:rsidR="00F65D3F" w:rsidRPr="002B31E0">
        <w:rPr>
          <w:rFonts w:ascii="Sylfaen" w:eastAsia="Times New Roman" w:hAnsi="Sylfaen"/>
          <w:color w:val="000000"/>
          <w:lang w:val="ka-GE"/>
        </w:rPr>
        <w:t xml:space="preserve"> </w:t>
      </w:r>
      <w:r w:rsidRPr="002B31E0">
        <w:rPr>
          <w:rFonts w:ascii="Sylfaen" w:hAnsi="Sylfaen" w:cs="Sylfaen"/>
          <w:noProof/>
          <w:szCs w:val="28"/>
          <w:lang w:val="sv-SE"/>
        </w:rPr>
        <w:t>ათასი</w:t>
      </w:r>
      <w:r w:rsidRPr="002B31E0">
        <w:rPr>
          <w:rFonts w:ascii="Sylfaen" w:hAnsi="Sylfaen"/>
          <w:noProof/>
          <w:szCs w:val="28"/>
          <w:lang w:val="sv-SE"/>
        </w:rPr>
        <w:t xml:space="preserve"> </w:t>
      </w:r>
      <w:r w:rsidRPr="002B31E0">
        <w:rPr>
          <w:rFonts w:ascii="Sylfaen" w:hAnsi="Sylfaen" w:cs="Sylfaen"/>
          <w:noProof/>
          <w:szCs w:val="28"/>
          <w:lang w:val="sv-SE"/>
        </w:rPr>
        <w:t>ლარი</w:t>
      </w:r>
      <w:r w:rsidRPr="002B31E0">
        <w:rPr>
          <w:rFonts w:ascii="Sylfaen" w:hAnsi="Sylfaen"/>
          <w:noProof/>
          <w:szCs w:val="28"/>
          <w:lang w:val="sv-SE"/>
        </w:rPr>
        <w:t xml:space="preserve">, </w:t>
      </w:r>
      <w:r w:rsidRPr="002B31E0">
        <w:rPr>
          <w:rFonts w:ascii="Sylfaen" w:hAnsi="Sylfaen" w:cs="Sylfaen"/>
          <w:noProof/>
          <w:szCs w:val="28"/>
          <w:lang w:val="sv-SE"/>
        </w:rPr>
        <w:t>ხოლო</w:t>
      </w:r>
      <w:r w:rsidRPr="002B31E0">
        <w:rPr>
          <w:rFonts w:ascii="Sylfaen" w:hAnsi="Sylfaen"/>
          <w:noProof/>
          <w:szCs w:val="28"/>
          <w:lang w:val="sv-SE"/>
        </w:rPr>
        <w:t xml:space="preserve"> </w:t>
      </w:r>
      <w:r w:rsidRPr="002B31E0">
        <w:rPr>
          <w:rFonts w:ascii="Sylfaen" w:hAnsi="Sylfaen" w:cs="Sylfaen"/>
          <w:noProof/>
          <w:szCs w:val="28"/>
          <w:lang w:val="sv-SE"/>
        </w:rPr>
        <w:t>ფაქტიურმა</w:t>
      </w:r>
      <w:r w:rsidRPr="002B31E0">
        <w:rPr>
          <w:rFonts w:ascii="Sylfaen" w:hAnsi="Sylfaen"/>
          <w:noProof/>
          <w:szCs w:val="28"/>
          <w:lang w:val="sv-SE"/>
        </w:rPr>
        <w:t xml:space="preserve"> </w:t>
      </w:r>
      <w:r w:rsidRPr="002B31E0">
        <w:rPr>
          <w:rFonts w:ascii="Sylfaen" w:hAnsi="Sylfaen" w:cs="Sylfaen"/>
          <w:noProof/>
          <w:szCs w:val="28"/>
          <w:lang w:val="sv-SE"/>
        </w:rPr>
        <w:t>დაფინანსებამ</w:t>
      </w:r>
      <w:r w:rsidRPr="002B31E0">
        <w:rPr>
          <w:rFonts w:ascii="Sylfaen" w:hAnsi="Sylfaen"/>
          <w:noProof/>
          <w:szCs w:val="28"/>
          <w:lang w:val="sv-SE"/>
        </w:rPr>
        <w:t xml:space="preserve"> - </w:t>
      </w:r>
      <w:r w:rsidR="00B230C8">
        <w:rPr>
          <w:rFonts w:ascii="Sylfaen" w:hAnsi="Sylfaen"/>
          <w:noProof/>
          <w:szCs w:val="28"/>
        </w:rPr>
        <w:t>87</w:t>
      </w:r>
      <w:r w:rsidR="006D0FB1" w:rsidRPr="002B31E0">
        <w:rPr>
          <w:rFonts w:ascii="Sylfaen" w:hAnsi="Sylfaen"/>
          <w:noProof/>
          <w:szCs w:val="28"/>
        </w:rPr>
        <w:t xml:space="preserve"> </w:t>
      </w:r>
      <w:r w:rsidR="00B230C8">
        <w:rPr>
          <w:rFonts w:ascii="Sylfaen" w:hAnsi="Sylfaen"/>
          <w:noProof/>
          <w:szCs w:val="28"/>
        </w:rPr>
        <w:t>230</w:t>
      </w:r>
      <w:r w:rsidR="006D0FB1" w:rsidRPr="002B31E0">
        <w:rPr>
          <w:rFonts w:ascii="Sylfaen" w:hAnsi="Sylfaen"/>
          <w:noProof/>
          <w:szCs w:val="28"/>
        </w:rPr>
        <w:t>.</w:t>
      </w:r>
      <w:r w:rsidR="00B230C8">
        <w:rPr>
          <w:rFonts w:ascii="Sylfaen" w:hAnsi="Sylfaen"/>
          <w:noProof/>
          <w:szCs w:val="28"/>
        </w:rPr>
        <w:t>2</w:t>
      </w:r>
      <w:r w:rsidR="00F65D3F" w:rsidRPr="002B31E0">
        <w:rPr>
          <w:rFonts w:ascii="Sylfaen" w:eastAsia="Times New Roman" w:hAnsi="Sylfaen"/>
          <w:color w:val="000000"/>
          <w:lang w:val="ka-GE"/>
        </w:rPr>
        <w:t xml:space="preserve"> </w:t>
      </w:r>
      <w:r w:rsidRPr="002B31E0">
        <w:rPr>
          <w:rFonts w:ascii="Sylfaen" w:hAnsi="Sylfaen" w:cs="Sylfaen"/>
          <w:noProof/>
          <w:szCs w:val="28"/>
          <w:lang w:val="sv-SE"/>
        </w:rPr>
        <w:t>ათასი</w:t>
      </w:r>
      <w:r w:rsidRPr="002B31E0">
        <w:rPr>
          <w:rFonts w:ascii="Sylfaen" w:hAnsi="Sylfaen"/>
          <w:noProof/>
          <w:szCs w:val="28"/>
          <w:lang w:val="sv-SE"/>
        </w:rPr>
        <w:t xml:space="preserve"> </w:t>
      </w:r>
      <w:r w:rsidRPr="002B31E0">
        <w:rPr>
          <w:rFonts w:ascii="Sylfaen" w:hAnsi="Sylfaen" w:cs="Sylfaen"/>
          <w:noProof/>
          <w:szCs w:val="28"/>
          <w:lang w:val="sv-SE"/>
        </w:rPr>
        <w:t>ლარი</w:t>
      </w:r>
      <w:r w:rsidRPr="002B31E0">
        <w:rPr>
          <w:rFonts w:ascii="Sylfaen" w:hAnsi="Sylfaen"/>
          <w:noProof/>
          <w:szCs w:val="28"/>
          <w:lang w:val="sv-SE"/>
        </w:rPr>
        <w:t xml:space="preserve">, </w:t>
      </w:r>
      <w:r w:rsidR="002E74FF" w:rsidRPr="002B31E0">
        <w:rPr>
          <w:rFonts w:ascii="Sylfaen" w:hAnsi="Sylfaen" w:cs="Sylfaen"/>
          <w:noProof/>
          <w:szCs w:val="28"/>
          <w:lang w:val="sv-SE"/>
        </w:rPr>
        <w:t xml:space="preserve">რაც 2017 წლის შესაბამის </w:t>
      </w:r>
      <w:r w:rsidR="00C63476" w:rsidRPr="002B31E0">
        <w:rPr>
          <w:rFonts w:ascii="Sylfaen" w:hAnsi="Sylfaen" w:cs="Sylfaen"/>
          <w:noProof/>
          <w:szCs w:val="28"/>
          <w:lang w:val="sv-SE"/>
        </w:rPr>
        <w:t>მაჩვენებელზე</w:t>
      </w:r>
      <w:r w:rsidRPr="002B31E0">
        <w:rPr>
          <w:rFonts w:ascii="Sylfaen" w:hAnsi="Sylfaen"/>
          <w:noProof/>
          <w:szCs w:val="28"/>
          <w:lang w:val="sv-SE"/>
        </w:rPr>
        <w:t xml:space="preserve"> </w:t>
      </w:r>
      <w:r w:rsidR="003C56A9">
        <w:rPr>
          <w:rFonts w:ascii="Sylfaen" w:hAnsi="Sylfaen"/>
          <w:noProof/>
          <w:szCs w:val="28"/>
        </w:rPr>
        <w:t>1</w:t>
      </w:r>
      <w:r w:rsidR="00B230C8">
        <w:rPr>
          <w:rFonts w:ascii="Sylfaen" w:hAnsi="Sylfaen"/>
          <w:noProof/>
          <w:szCs w:val="28"/>
        </w:rPr>
        <w:t>5</w:t>
      </w:r>
      <w:r w:rsidR="00814B2B" w:rsidRPr="002B31E0">
        <w:rPr>
          <w:rFonts w:ascii="Sylfaen" w:hAnsi="Sylfaen"/>
          <w:noProof/>
          <w:szCs w:val="28"/>
          <w:lang w:val="ka-GE"/>
        </w:rPr>
        <w:t xml:space="preserve"> </w:t>
      </w:r>
      <w:r w:rsidR="00B230C8">
        <w:rPr>
          <w:rFonts w:ascii="Sylfaen" w:eastAsia="Times New Roman" w:hAnsi="Sylfaen"/>
          <w:color w:val="000000"/>
        </w:rPr>
        <w:t>280</w:t>
      </w:r>
      <w:r w:rsidR="006D0FB1" w:rsidRPr="002B31E0">
        <w:rPr>
          <w:rFonts w:ascii="Sylfaen" w:eastAsia="Times New Roman" w:hAnsi="Sylfaen"/>
          <w:color w:val="000000"/>
        </w:rPr>
        <w:t>.</w:t>
      </w:r>
      <w:r w:rsidR="00B230C8">
        <w:rPr>
          <w:rFonts w:ascii="Sylfaen" w:eastAsia="Times New Roman" w:hAnsi="Sylfaen"/>
          <w:color w:val="000000"/>
        </w:rPr>
        <w:t>2</w:t>
      </w:r>
      <w:r w:rsidR="0032366D" w:rsidRPr="002B31E0">
        <w:rPr>
          <w:rFonts w:ascii="Sylfaen" w:eastAsia="Times New Roman" w:hAnsi="Sylfaen"/>
          <w:color w:val="000000"/>
          <w:lang w:val="ka-GE"/>
        </w:rPr>
        <w:t xml:space="preserve"> </w:t>
      </w:r>
      <w:r w:rsidRPr="002B31E0">
        <w:rPr>
          <w:rFonts w:ascii="Sylfaen" w:hAnsi="Sylfaen" w:cs="Sylfaen"/>
          <w:noProof/>
          <w:szCs w:val="28"/>
          <w:lang w:val="sv-SE"/>
        </w:rPr>
        <w:t>ათასი</w:t>
      </w:r>
      <w:r w:rsidRPr="002B31E0">
        <w:rPr>
          <w:rFonts w:ascii="Sylfaen" w:hAnsi="Sylfaen"/>
          <w:noProof/>
          <w:szCs w:val="28"/>
          <w:lang w:val="sv-SE"/>
        </w:rPr>
        <w:t xml:space="preserve"> </w:t>
      </w:r>
      <w:r w:rsidRPr="002B31E0">
        <w:rPr>
          <w:rFonts w:ascii="Sylfaen" w:hAnsi="Sylfaen" w:cs="Sylfaen"/>
          <w:noProof/>
          <w:szCs w:val="28"/>
          <w:lang w:val="sv-SE"/>
        </w:rPr>
        <w:t>ლარით</w:t>
      </w:r>
      <w:r w:rsidRPr="002B31E0">
        <w:rPr>
          <w:rFonts w:ascii="Sylfaen" w:hAnsi="Sylfaen" w:cs="Sylfaen"/>
          <w:noProof/>
          <w:szCs w:val="28"/>
          <w:lang w:val="ka-GE"/>
        </w:rPr>
        <w:t xml:space="preserve"> </w:t>
      </w:r>
      <w:r w:rsidR="00496FAF" w:rsidRPr="002B31E0">
        <w:rPr>
          <w:rFonts w:ascii="Sylfaen" w:hAnsi="Sylfaen" w:cs="Sylfaen"/>
          <w:noProof/>
          <w:szCs w:val="28"/>
          <w:lang w:val="ka-GE"/>
        </w:rPr>
        <w:t>ნაკლებია</w:t>
      </w:r>
      <w:r w:rsidRPr="002B31E0">
        <w:rPr>
          <w:rFonts w:ascii="Sylfaen" w:hAnsi="Sylfaen" w:cs="Sylfaen"/>
          <w:noProof/>
          <w:szCs w:val="28"/>
          <w:lang w:val="ka-GE"/>
        </w:rPr>
        <w:t>.</w:t>
      </w:r>
      <w:r w:rsidRPr="002B31E0">
        <w:rPr>
          <w:rFonts w:ascii="Sylfaen" w:hAnsi="Sylfaen"/>
          <w:noProof/>
          <w:szCs w:val="28"/>
          <w:lang w:val="ka-GE"/>
        </w:rPr>
        <w:t xml:space="preserve"> </w:t>
      </w:r>
    </w:p>
    <w:p w:rsidR="005B7E1B" w:rsidRPr="002B31E0" w:rsidRDefault="005B7E1B" w:rsidP="00B66E08">
      <w:pPr>
        <w:spacing w:after="0"/>
        <w:ind w:firstLine="720"/>
        <w:jc w:val="both"/>
        <w:rPr>
          <w:rFonts w:ascii="Sylfaen" w:hAnsi="Sylfaen"/>
          <w:noProof/>
          <w:szCs w:val="28"/>
          <w:lang w:val="ka-GE"/>
        </w:rPr>
      </w:pPr>
    </w:p>
    <w:p w:rsidR="00380845" w:rsidRPr="002B31E0" w:rsidRDefault="00DE34B5" w:rsidP="007A6813">
      <w:pPr>
        <w:spacing w:after="0"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B66E08" w:rsidRPr="001D61F6" w:rsidRDefault="00B230C8" w:rsidP="007D134E">
      <w:pPr>
        <w:spacing w:after="0" w:line="240" w:lineRule="auto"/>
        <w:jc w:val="center"/>
        <w:rPr>
          <w:rFonts w:ascii="Sylfaen" w:hAnsi="Sylfaen" w:cs="Sylfaen"/>
          <w:noProof/>
          <w:szCs w:val="28"/>
          <w:lang w:val="ka-GE"/>
        </w:rPr>
      </w:pPr>
      <w:r>
        <w:rPr>
          <w:noProof/>
        </w:rPr>
        <w:drawing>
          <wp:inline distT="0" distB="0" distL="0" distR="0" wp14:anchorId="7629117A" wp14:editId="19CFF4B6">
            <wp:extent cx="6800850" cy="2286000"/>
            <wp:effectExtent l="0" t="0" r="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E253A" w:rsidRPr="002B31E0" w:rsidRDefault="003E253A" w:rsidP="007D134E">
      <w:pPr>
        <w:spacing w:after="0" w:line="240" w:lineRule="auto"/>
        <w:jc w:val="center"/>
        <w:rPr>
          <w:rFonts w:ascii="Sylfaen" w:hAnsi="Sylfaen" w:cs="Sylfaen"/>
          <w:noProof/>
          <w:szCs w:val="28"/>
          <w:lang w:val="sv-SE"/>
        </w:rPr>
      </w:pPr>
    </w:p>
    <w:p w:rsidR="003A69E5" w:rsidRPr="002B31E0" w:rsidRDefault="00B66E08" w:rsidP="00D17A44">
      <w:pPr>
        <w:spacing w:after="0" w:line="240" w:lineRule="auto"/>
        <w:jc w:val="both"/>
        <w:rPr>
          <w:rFonts w:ascii="Sylfaen" w:hAnsi="Sylfaen" w:cs="Sylfaen"/>
          <w:b/>
          <w:noProof/>
          <w:szCs w:val="28"/>
        </w:rPr>
      </w:pPr>
      <w:r w:rsidRPr="002B31E0">
        <w:rPr>
          <w:rFonts w:ascii="Sylfaen" w:hAnsi="Sylfaen" w:cs="Sylfaen"/>
          <w:noProof/>
          <w:szCs w:val="28"/>
          <w:lang w:val="sv-SE"/>
        </w:rPr>
        <w:tab/>
      </w:r>
      <w:r w:rsidR="007A360A" w:rsidRPr="002B31E0">
        <w:rPr>
          <w:rFonts w:ascii="Sylfaen" w:hAnsi="Sylfaen" w:cs="Sylfaen"/>
          <w:noProof/>
          <w:szCs w:val="28"/>
          <w:lang w:val="sv-SE"/>
        </w:rPr>
        <w:t>საქართველოს</w:t>
      </w:r>
      <w:r w:rsidR="007A360A" w:rsidRPr="002B31E0">
        <w:rPr>
          <w:rFonts w:ascii="Sylfaen" w:hAnsi="Sylfaen"/>
          <w:noProof/>
          <w:szCs w:val="28"/>
          <w:lang w:val="sv-SE"/>
        </w:rPr>
        <w:t xml:space="preserve"> </w:t>
      </w:r>
      <w:r w:rsidR="007A360A" w:rsidRPr="002B31E0">
        <w:rPr>
          <w:rFonts w:ascii="Sylfaen" w:hAnsi="Sylfaen" w:cs="Sylfaen"/>
          <w:noProof/>
          <w:szCs w:val="28"/>
          <w:lang w:val="sv-SE"/>
        </w:rPr>
        <w:t>იუსტიციის</w:t>
      </w:r>
      <w:r w:rsidR="007A360A" w:rsidRPr="002B31E0">
        <w:rPr>
          <w:rFonts w:ascii="Sylfaen" w:hAnsi="Sylfaen"/>
          <w:noProof/>
          <w:szCs w:val="28"/>
          <w:lang w:val="sv-SE"/>
        </w:rPr>
        <w:t xml:space="preserve"> </w:t>
      </w:r>
      <w:r w:rsidR="007A360A" w:rsidRPr="002B31E0">
        <w:rPr>
          <w:rFonts w:ascii="Sylfaen" w:hAnsi="Sylfaen" w:cs="Sylfaen"/>
          <w:noProof/>
          <w:szCs w:val="28"/>
          <w:lang w:val="sv-SE"/>
        </w:rPr>
        <w:t>სამინისტროსათვის</w:t>
      </w:r>
      <w:r w:rsidR="007A360A" w:rsidRPr="002B31E0">
        <w:rPr>
          <w:rFonts w:ascii="Sylfaen" w:hAnsi="Sylfaen"/>
          <w:noProof/>
          <w:szCs w:val="28"/>
        </w:rPr>
        <w:t xml:space="preserve"> </w:t>
      </w:r>
      <w:r w:rsidR="007A360A" w:rsidRPr="002B31E0">
        <w:rPr>
          <w:rFonts w:ascii="Sylfaen" w:hAnsi="Sylfaen" w:cs="Sylfaen"/>
          <w:noProof/>
          <w:szCs w:val="28"/>
        </w:rPr>
        <w:t>გამოყოფილ</w:t>
      </w:r>
      <w:r w:rsidR="007A360A" w:rsidRPr="002B31E0">
        <w:rPr>
          <w:rFonts w:ascii="Sylfaen" w:hAnsi="Sylfaen"/>
          <w:noProof/>
          <w:szCs w:val="28"/>
        </w:rPr>
        <w:t xml:space="preserve"> </w:t>
      </w:r>
      <w:r w:rsidR="007A360A" w:rsidRPr="002B31E0">
        <w:rPr>
          <w:rFonts w:ascii="Sylfaen" w:hAnsi="Sylfaen" w:cs="Sylfaen"/>
          <w:noProof/>
          <w:szCs w:val="28"/>
        </w:rPr>
        <w:t>სახსრებში</w:t>
      </w:r>
      <w:r w:rsidR="007A360A" w:rsidRPr="002B31E0">
        <w:rPr>
          <w:rFonts w:ascii="Sylfaen" w:hAnsi="Sylfaen"/>
          <w:noProof/>
          <w:szCs w:val="28"/>
        </w:rPr>
        <w:t xml:space="preserve"> </w:t>
      </w:r>
      <w:r w:rsidR="007A360A" w:rsidRPr="002B31E0">
        <w:rPr>
          <w:rFonts w:ascii="Sylfaen" w:hAnsi="Sylfaen"/>
          <w:noProof/>
          <w:szCs w:val="28"/>
          <w:lang w:val="ka-GE"/>
        </w:rPr>
        <w:t>„</w:t>
      </w:r>
      <w:r w:rsidR="007A360A" w:rsidRPr="002B31E0">
        <w:rPr>
          <w:rFonts w:ascii="Sylfaen" w:hAnsi="Sylfaen"/>
          <w:noProof/>
          <w:szCs w:val="28"/>
        </w:rPr>
        <w:t xml:space="preserve">ხარჯების“ </w:t>
      </w:r>
      <w:r w:rsidR="007A360A" w:rsidRPr="002B31E0">
        <w:rPr>
          <w:rFonts w:ascii="Sylfaen" w:hAnsi="Sylfaen" w:cs="Sylfaen"/>
          <w:noProof/>
          <w:szCs w:val="28"/>
        </w:rPr>
        <w:t>მუხლის</w:t>
      </w:r>
      <w:r w:rsidR="007A360A" w:rsidRPr="002B31E0">
        <w:rPr>
          <w:rFonts w:ascii="Sylfaen" w:hAnsi="Sylfaen"/>
          <w:noProof/>
          <w:szCs w:val="28"/>
        </w:rPr>
        <w:t xml:space="preserve"> </w:t>
      </w:r>
      <w:r w:rsidR="007A360A" w:rsidRPr="002B31E0">
        <w:rPr>
          <w:rFonts w:ascii="Sylfaen" w:hAnsi="Sylfaen" w:cs="Sylfaen"/>
          <w:noProof/>
          <w:szCs w:val="28"/>
        </w:rPr>
        <w:t>საკასო</w:t>
      </w:r>
      <w:r w:rsidR="007A360A" w:rsidRPr="002B31E0">
        <w:rPr>
          <w:rFonts w:ascii="Sylfaen" w:hAnsi="Sylfaen"/>
          <w:noProof/>
          <w:szCs w:val="28"/>
        </w:rPr>
        <w:t xml:space="preserve"> </w:t>
      </w:r>
      <w:r w:rsidR="007A360A" w:rsidRPr="002B31E0">
        <w:rPr>
          <w:rFonts w:ascii="Sylfaen" w:hAnsi="Sylfaen" w:cs="Sylfaen"/>
          <w:noProof/>
          <w:szCs w:val="28"/>
        </w:rPr>
        <w:t>შესრულებამ</w:t>
      </w:r>
      <w:r w:rsidR="007A360A" w:rsidRPr="002B31E0">
        <w:rPr>
          <w:rFonts w:ascii="Sylfaen" w:hAnsi="Sylfaen"/>
          <w:noProof/>
          <w:szCs w:val="28"/>
        </w:rPr>
        <w:t xml:space="preserve"> </w:t>
      </w:r>
      <w:r w:rsidR="007A360A" w:rsidRPr="002B31E0">
        <w:rPr>
          <w:rFonts w:ascii="Sylfaen" w:hAnsi="Sylfaen" w:cs="Sylfaen"/>
          <w:noProof/>
          <w:szCs w:val="28"/>
        </w:rPr>
        <w:t>შეადგინა</w:t>
      </w:r>
      <w:r w:rsidR="007A360A" w:rsidRPr="002B31E0">
        <w:rPr>
          <w:rFonts w:ascii="Sylfaen" w:hAnsi="Sylfaen"/>
          <w:noProof/>
          <w:szCs w:val="28"/>
        </w:rPr>
        <w:t xml:space="preserve"> </w:t>
      </w:r>
      <w:r w:rsidR="00814B2B" w:rsidRPr="002B31E0">
        <w:rPr>
          <w:rFonts w:ascii="Sylfaen" w:eastAsia="Times New Roman" w:hAnsi="Sylfaen"/>
          <w:lang w:val="ka-GE"/>
        </w:rPr>
        <w:t>9</w:t>
      </w:r>
      <w:r w:rsidR="00B230C8">
        <w:rPr>
          <w:rFonts w:ascii="Sylfaen" w:eastAsia="Times New Roman" w:hAnsi="Sylfaen"/>
        </w:rPr>
        <w:t>2</w:t>
      </w:r>
      <w:r w:rsidR="006D0FB1" w:rsidRPr="002B31E0">
        <w:rPr>
          <w:rFonts w:ascii="Sylfaen" w:eastAsia="Times New Roman" w:hAnsi="Sylfaen"/>
        </w:rPr>
        <w:t>.</w:t>
      </w:r>
      <w:r w:rsidR="003C56A9">
        <w:rPr>
          <w:rFonts w:ascii="Sylfaen" w:eastAsia="Times New Roman" w:hAnsi="Sylfaen"/>
        </w:rPr>
        <w:t>6</w:t>
      </w:r>
      <w:r w:rsidR="007A360A" w:rsidRPr="002B31E0">
        <w:rPr>
          <w:rFonts w:ascii="Sylfaen" w:hAnsi="Sylfaen"/>
          <w:noProof/>
          <w:szCs w:val="28"/>
        </w:rPr>
        <w:t xml:space="preserve">%, </w:t>
      </w:r>
      <w:r w:rsidR="00D17A44" w:rsidRPr="002B31E0">
        <w:rPr>
          <w:rFonts w:ascii="Sylfaen" w:hAnsi="Sylfaen" w:cs="Sylfaen"/>
          <w:noProof/>
          <w:szCs w:val="28"/>
        </w:rPr>
        <w:t>ხოლო</w:t>
      </w:r>
      <w:r w:rsidR="00D17A44" w:rsidRPr="002B31E0">
        <w:rPr>
          <w:rFonts w:ascii="Sylfaen" w:hAnsi="Sylfaen" w:cs="Sylfaen"/>
          <w:noProof/>
          <w:szCs w:val="28"/>
          <w:lang w:val="ka-GE"/>
        </w:rPr>
        <w:t xml:space="preserve"> </w:t>
      </w:r>
      <w:r w:rsidR="007A360A" w:rsidRPr="002B31E0">
        <w:rPr>
          <w:rFonts w:ascii="Sylfaen" w:hAnsi="Sylfaen"/>
          <w:noProof/>
          <w:szCs w:val="28"/>
          <w:lang w:val="ka-GE"/>
        </w:rPr>
        <w:t>„</w:t>
      </w:r>
      <w:r w:rsidR="007A360A" w:rsidRPr="002B31E0">
        <w:rPr>
          <w:rFonts w:ascii="Sylfaen" w:hAnsi="Sylfaen"/>
          <w:noProof/>
          <w:szCs w:val="28"/>
        </w:rPr>
        <w:t xml:space="preserve">არაფინანსური აქტივების ზრდის“ </w:t>
      </w:r>
      <w:r w:rsidR="007A360A" w:rsidRPr="002B31E0">
        <w:rPr>
          <w:rFonts w:ascii="Sylfaen" w:hAnsi="Sylfaen" w:cs="Sylfaen"/>
          <w:noProof/>
          <w:szCs w:val="28"/>
        </w:rPr>
        <w:t>მუხლით</w:t>
      </w:r>
      <w:r w:rsidR="007A360A" w:rsidRPr="002B31E0">
        <w:rPr>
          <w:rFonts w:ascii="Sylfaen" w:hAnsi="Sylfaen"/>
          <w:noProof/>
          <w:szCs w:val="28"/>
        </w:rPr>
        <w:t xml:space="preserve"> </w:t>
      </w:r>
      <w:r w:rsidR="00D027F6" w:rsidRPr="002B31E0">
        <w:rPr>
          <w:rFonts w:ascii="Sylfaen" w:hAnsi="Sylfaen"/>
          <w:noProof/>
          <w:szCs w:val="28"/>
          <w:lang w:val="ka-GE"/>
        </w:rPr>
        <w:t>-</w:t>
      </w:r>
      <w:r w:rsidR="007A360A" w:rsidRPr="002B31E0">
        <w:rPr>
          <w:rFonts w:ascii="Sylfaen" w:hAnsi="Sylfaen"/>
          <w:noProof/>
          <w:szCs w:val="28"/>
        </w:rPr>
        <w:t xml:space="preserve"> </w:t>
      </w:r>
      <w:r w:rsidR="00B230C8">
        <w:rPr>
          <w:rFonts w:ascii="Sylfaen" w:eastAsia="Times New Roman" w:hAnsi="Sylfaen"/>
        </w:rPr>
        <w:t>7</w:t>
      </w:r>
      <w:r w:rsidR="0032366D" w:rsidRPr="002B31E0">
        <w:rPr>
          <w:rFonts w:ascii="Sylfaen" w:eastAsia="Times New Roman" w:hAnsi="Sylfaen"/>
        </w:rPr>
        <w:t>.</w:t>
      </w:r>
      <w:r w:rsidR="003C56A9">
        <w:rPr>
          <w:rFonts w:ascii="Sylfaen" w:eastAsia="Times New Roman" w:hAnsi="Sylfaen"/>
        </w:rPr>
        <w:t>4</w:t>
      </w:r>
      <w:r w:rsidR="0032366D" w:rsidRPr="002B31E0">
        <w:rPr>
          <w:rFonts w:ascii="Sylfaen" w:eastAsia="Times New Roman" w:hAnsi="Sylfaen"/>
        </w:rPr>
        <w:t>%</w:t>
      </w:r>
      <w:r w:rsidR="00D17A44" w:rsidRPr="002B31E0">
        <w:rPr>
          <w:rFonts w:ascii="Sylfaen" w:eastAsia="Times New Roman" w:hAnsi="Sylfaen"/>
          <w:lang w:val="ka-GE"/>
        </w:rPr>
        <w:t>.</w:t>
      </w:r>
      <w:r w:rsidR="0032366D" w:rsidRPr="002B31E0">
        <w:rPr>
          <w:rFonts w:ascii="Sylfaen" w:eastAsia="Times New Roman" w:hAnsi="Sylfaen"/>
          <w:lang w:val="ka-GE"/>
        </w:rPr>
        <w:t xml:space="preserve"> </w:t>
      </w:r>
    </w:p>
    <w:p w:rsidR="000175A8" w:rsidRPr="002B31E0" w:rsidRDefault="000175A8" w:rsidP="000175A8">
      <w:pPr>
        <w:spacing w:line="240" w:lineRule="auto"/>
        <w:jc w:val="center"/>
        <w:rPr>
          <w:rFonts w:ascii="Sylfaen" w:hAnsi="Sylfaen" w:cs="Sylfaen"/>
          <w:b/>
          <w:noProof/>
          <w:szCs w:val="28"/>
        </w:rPr>
      </w:pPr>
      <w:r w:rsidRPr="002B31E0">
        <w:rPr>
          <w:rFonts w:ascii="Sylfaen" w:hAnsi="Sylfaen" w:cs="Sylfaen"/>
          <w:b/>
          <w:noProof/>
          <w:szCs w:val="28"/>
        </w:rPr>
        <w:lastRenderedPageBreak/>
        <w:t>საქართველოს სასჯელაღსრულებისა და პრობაციის სამინისტრო</w:t>
      </w:r>
    </w:p>
    <w:p w:rsidR="00496FAF" w:rsidRPr="002B31E0" w:rsidRDefault="007A360A" w:rsidP="00496FAF">
      <w:pPr>
        <w:spacing w:after="0"/>
        <w:ind w:firstLine="720"/>
        <w:jc w:val="both"/>
        <w:rPr>
          <w:rFonts w:ascii="Sylfaen" w:hAnsi="Sylfaen"/>
          <w:i/>
          <w:noProof/>
          <w:sz w:val="16"/>
          <w:szCs w:val="16"/>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სასჯელაღსრულების</w:t>
      </w:r>
      <w:r w:rsidR="000175A8" w:rsidRPr="002B31E0">
        <w:rPr>
          <w:rFonts w:ascii="Sylfaen" w:hAnsi="Sylfaen" w:cs="Sylfaen"/>
          <w:noProof/>
          <w:szCs w:val="28"/>
          <w:lang w:val="ka-GE"/>
        </w:rPr>
        <w:t>ა და</w:t>
      </w:r>
      <w:r w:rsidRPr="002B31E0">
        <w:rPr>
          <w:rFonts w:ascii="Sylfaen" w:hAnsi="Sylfaen"/>
          <w:noProof/>
          <w:szCs w:val="28"/>
        </w:rPr>
        <w:t xml:space="preserve"> </w:t>
      </w:r>
      <w:r w:rsidRPr="002B31E0">
        <w:rPr>
          <w:rFonts w:ascii="Sylfaen" w:hAnsi="Sylfaen" w:cs="Sylfaen"/>
          <w:noProof/>
          <w:szCs w:val="28"/>
        </w:rPr>
        <w:t>პრობაციის</w:t>
      </w:r>
      <w:r w:rsidR="000175A8" w:rsidRPr="002B31E0">
        <w:rPr>
          <w:rFonts w:ascii="Sylfaen" w:hAnsi="Sylfaen" w:cs="Sylfaen"/>
          <w:noProof/>
          <w:szCs w:val="28"/>
          <w:lang w:val="ka-GE"/>
        </w:rPr>
        <w:t xml:space="preserve"> </w:t>
      </w:r>
      <w:r w:rsidRPr="002B31E0">
        <w:rPr>
          <w:rFonts w:ascii="Sylfaen" w:hAnsi="Sylfaen" w:cs="Sylfaen"/>
          <w:noProof/>
          <w:szCs w:val="28"/>
        </w:rPr>
        <w:t>სამინისტროსათვის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3C56A9">
        <w:rPr>
          <w:rFonts w:ascii="Sylfaen" w:eastAsia="Times New Roman" w:hAnsi="Sylfaen"/>
          <w:color w:val="000000"/>
        </w:rPr>
        <w:t>1</w:t>
      </w:r>
      <w:r w:rsidR="00515BFD">
        <w:rPr>
          <w:rFonts w:ascii="Sylfaen" w:eastAsia="Times New Roman" w:hAnsi="Sylfaen"/>
          <w:color w:val="000000"/>
        </w:rPr>
        <w:t>50</w:t>
      </w:r>
      <w:r w:rsidR="0089509B" w:rsidRPr="002B31E0">
        <w:rPr>
          <w:rFonts w:ascii="Sylfaen" w:eastAsia="Times New Roman" w:hAnsi="Sylfaen"/>
          <w:color w:val="000000"/>
        </w:rPr>
        <w:t xml:space="preserve"> </w:t>
      </w:r>
      <w:r w:rsidR="00515BFD">
        <w:rPr>
          <w:rFonts w:ascii="Sylfaen" w:eastAsia="Times New Roman" w:hAnsi="Sylfaen"/>
          <w:color w:val="000000"/>
        </w:rPr>
        <w:t>000</w:t>
      </w:r>
      <w:r w:rsidR="0089509B" w:rsidRPr="002B31E0">
        <w:rPr>
          <w:rFonts w:ascii="Sylfaen" w:eastAsia="Times New Roman" w:hAnsi="Sylfaen"/>
          <w:color w:val="000000"/>
        </w:rPr>
        <w:t>.</w:t>
      </w:r>
      <w:r w:rsidR="00496FAF" w:rsidRPr="002B31E0">
        <w:rPr>
          <w:rFonts w:ascii="Sylfaen" w:eastAsia="Times New Roman" w:hAnsi="Sylfaen"/>
          <w:color w:val="000000"/>
          <w:lang w:val="ka-GE"/>
        </w:rPr>
        <w:t>0</w:t>
      </w:r>
      <w:r w:rsidR="00500409"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w:t>
      </w:r>
      <w:r w:rsidR="00120CE8" w:rsidRPr="002B31E0">
        <w:rPr>
          <w:rFonts w:ascii="Sylfaen" w:hAnsi="Sylfaen" w:cs="Sylfaen"/>
          <w:noProof/>
          <w:szCs w:val="28"/>
          <w:lang w:val="ka-GE"/>
        </w:rPr>
        <w:t>ნ</w:t>
      </w:r>
      <w:r w:rsidRPr="002B31E0">
        <w:rPr>
          <w:rFonts w:ascii="Sylfaen" w:hAnsi="Sylfaen" w:cs="Sylfaen"/>
          <w:noProof/>
          <w:szCs w:val="28"/>
        </w:rPr>
        <w:t>სებამ</w:t>
      </w:r>
      <w:r w:rsidRPr="002B31E0">
        <w:rPr>
          <w:rFonts w:ascii="Sylfaen" w:hAnsi="Sylfaen"/>
          <w:noProof/>
          <w:szCs w:val="28"/>
        </w:rPr>
        <w:t xml:space="preserve"> </w:t>
      </w:r>
      <w:r w:rsidR="0039232A" w:rsidRPr="002B31E0">
        <w:rPr>
          <w:rFonts w:ascii="Sylfaen" w:hAnsi="Sylfaen"/>
          <w:noProof/>
          <w:szCs w:val="28"/>
        </w:rPr>
        <w:t xml:space="preserve">- </w:t>
      </w:r>
      <w:r w:rsidR="003C56A9">
        <w:rPr>
          <w:rFonts w:ascii="Sylfaen" w:eastAsia="Times New Roman" w:hAnsi="Sylfaen"/>
          <w:color w:val="000000"/>
        </w:rPr>
        <w:t>1</w:t>
      </w:r>
      <w:r w:rsidR="00515BFD">
        <w:rPr>
          <w:rFonts w:ascii="Sylfaen" w:eastAsia="Times New Roman" w:hAnsi="Sylfaen"/>
          <w:color w:val="000000"/>
        </w:rPr>
        <w:t>49</w:t>
      </w:r>
      <w:r w:rsidR="0089509B" w:rsidRPr="002B31E0">
        <w:rPr>
          <w:rFonts w:ascii="Sylfaen" w:eastAsia="Times New Roman" w:hAnsi="Sylfaen"/>
          <w:color w:val="000000"/>
        </w:rPr>
        <w:t xml:space="preserve"> </w:t>
      </w:r>
      <w:r w:rsidR="00515BFD">
        <w:rPr>
          <w:rFonts w:ascii="Sylfaen" w:eastAsia="Times New Roman" w:hAnsi="Sylfaen"/>
          <w:color w:val="000000"/>
        </w:rPr>
        <w:t>667</w:t>
      </w:r>
      <w:r w:rsidR="0089509B" w:rsidRPr="002B31E0">
        <w:rPr>
          <w:rFonts w:ascii="Sylfaen" w:eastAsia="Times New Roman" w:hAnsi="Sylfaen"/>
          <w:color w:val="000000"/>
        </w:rPr>
        <w:t>.</w:t>
      </w:r>
      <w:r w:rsidR="00515BFD">
        <w:rPr>
          <w:rFonts w:ascii="Sylfaen" w:eastAsia="Times New Roman" w:hAnsi="Sylfaen"/>
          <w:color w:val="000000"/>
        </w:rPr>
        <w:t>3</w:t>
      </w:r>
      <w:r w:rsidR="00500409"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lang w:val="sv-SE"/>
        </w:rPr>
        <w:t xml:space="preserve">რაც 2017 წლის შესაბამის </w:t>
      </w:r>
      <w:r w:rsidR="00C63476" w:rsidRPr="002B31E0">
        <w:rPr>
          <w:rFonts w:ascii="Sylfaen" w:hAnsi="Sylfaen" w:cs="Sylfaen"/>
          <w:noProof/>
          <w:szCs w:val="28"/>
          <w:lang w:val="sv-SE"/>
        </w:rPr>
        <w:t>მაჩვენებელზე</w:t>
      </w:r>
      <w:r w:rsidRPr="002B31E0">
        <w:rPr>
          <w:rFonts w:ascii="Sylfaen" w:hAnsi="Sylfaen" w:cs="Sylfaen"/>
          <w:noProof/>
          <w:szCs w:val="28"/>
          <w:lang w:val="ka-GE"/>
        </w:rPr>
        <w:t xml:space="preserve"> </w:t>
      </w:r>
      <w:r w:rsidR="00515BFD">
        <w:rPr>
          <w:rFonts w:ascii="Sylfaen" w:hAnsi="Sylfaen" w:cs="Sylfaen"/>
          <w:noProof/>
          <w:szCs w:val="28"/>
        </w:rPr>
        <w:t>6</w:t>
      </w:r>
      <w:r w:rsidR="00EC219A" w:rsidRPr="002B31E0">
        <w:rPr>
          <w:rFonts w:ascii="Sylfaen" w:hAnsi="Sylfaen" w:cs="Sylfaen"/>
          <w:noProof/>
          <w:szCs w:val="28"/>
          <w:lang w:val="ka-GE"/>
        </w:rPr>
        <w:t xml:space="preserve"> </w:t>
      </w:r>
      <w:r w:rsidR="00515BFD">
        <w:rPr>
          <w:rFonts w:ascii="Sylfaen" w:eastAsia="Times New Roman" w:hAnsi="Sylfaen"/>
          <w:color w:val="000000"/>
        </w:rPr>
        <w:t>980</w:t>
      </w:r>
      <w:r w:rsidR="0089509B" w:rsidRPr="002B31E0">
        <w:rPr>
          <w:rFonts w:ascii="Sylfaen" w:eastAsia="Times New Roman" w:hAnsi="Sylfaen"/>
          <w:color w:val="000000"/>
        </w:rPr>
        <w:t>.</w:t>
      </w:r>
      <w:r w:rsidR="00515BFD">
        <w:rPr>
          <w:rFonts w:ascii="Sylfaen" w:eastAsia="Times New Roman" w:hAnsi="Sylfaen"/>
          <w:color w:val="000000"/>
        </w:rPr>
        <w:t>2</w:t>
      </w:r>
      <w:r w:rsidR="008C63FA" w:rsidRPr="002B31E0">
        <w:rPr>
          <w:rFonts w:ascii="Sylfaen" w:eastAsia="Times New Roman" w:hAnsi="Sylfaen"/>
          <w:color w:val="000000"/>
          <w:lang w:val="ka-GE"/>
        </w:rPr>
        <w:t xml:space="preserve"> </w:t>
      </w:r>
      <w:r w:rsidRPr="002B31E0">
        <w:rPr>
          <w:rFonts w:ascii="Sylfaen" w:hAnsi="Sylfaen" w:cs="Sylfaen"/>
          <w:noProof/>
          <w:szCs w:val="28"/>
          <w:lang w:val="sv-SE"/>
        </w:rPr>
        <w:t>ათასი</w:t>
      </w:r>
      <w:r w:rsidRPr="002B31E0">
        <w:rPr>
          <w:rFonts w:ascii="Sylfaen" w:hAnsi="Sylfaen"/>
          <w:noProof/>
          <w:szCs w:val="28"/>
          <w:lang w:val="sv-SE"/>
        </w:rPr>
        <w:t xml:space="preserve"> </w:t>
      </w:r>
      <w:r w:rsidRPr="002B31E0">
        <w:rPr>
          <w:rFonts w:ascii="Sylfaen" w:hAnsi="Sylfaen" w:cs="Sylfaen"/>
          <w:noProof/>
          <w:szCs w:val="28"/>
          <w:lang w:val="sv-SE"/>
        </w:rPr>
        <w:t>ლარით</w:t>
      </w:r>
      <w:r w:rsidR="00500409" w:rsidRPr="002B31E0">
        <w:rPr>
          <w:rFonts w:ascii="Sylfaen" w:hAnsi="Sylfaen" w:cs="Sylfaen"/>
          <w:noProof/>
          <w:szCs w:val="28"/>
          <w:lang w:val="ka-GE"/>
        </w:rPr>
        <w:t xml:space="preserve"> </w:t>
      </w:r>
      <w:r w:rsidR="0034169B" w:rsidRPr="002B31E0">
        <w:rPr>
          <w:rFonts w:ascii="Sylfaen" w:hAnsi="Sylfaen" w:cs="Sylfaen"/>
          <w:noProof/>
          <w:szCs w:val="28"/>
          <w:lang w:val="ka-GE"/>
        </w:rPr>
        <w:t>მეტია</w:t>
      </w:r>
      <w:r w:rsidRPr="002B31E0">
        <w:rPr>
          <w:rFonts w:ascii="Sylfaen" w:hAnsi="Sylfaen" w:cs="Sylfaen"/>
          <w:noProof/>
          <w:szCs w:val="28"/>
          <w:lang w:val="ka-GE"/>
        </w:rPr>
        <w:t>.</w:t>
      </w:r>
      <w:r w:rsidRPr="002B31E0">
        <w:rPr>
          <w:rFonts w:ascii="Sylfaen" w:hAnsi="Sylfaen"/>
          <w:noProof/>
          <w:szCs w:val="28"/>
          <w:lang w:val="sv-SE"/>
        </w:rPr>
        <w:t xml:space="preserve"> </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515BFD" w:rsidP="00EE698B">
      <w:pPr>
        <w:spacing w:after="0"/>
        <w:jc w:val="center"/>
        <w:rPr>
          <w:rFonts w:ascii="Sylfaen" w:hAnsi="Sylfaen"/>
          <w:noProof/>
          <w:szCs w:val="28"/>
        </w:rPr>
      </w:pPr>
      <w:r>
        <w:rPr>
          <w:noProof/>
        </w:rPr>
        <w:drawing>
          <wp:inline distT="0" distB="0" distL="0" distR="0" wp14:anchorId="4D868CC1" wp14:editId="16AA756B">
            <wp:extent cx="6800850" cy="2094614"/>
            <wp:effectExtent l="0" t="0" r="0" b="127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0533D" w:rsidRPr="002B31E0" w:rsidRDefault="00607F1F" w:rsidP="005A7C3A">
      <w:pPr>
        <w:spacing w:after="0"/>
        <w:ind w:firstLine="720"/>
        <w:jc w:val="both"/>
        <w:rPr>
          <w:rFonts w:ascii="Sylfaen" w:hAnsi="Sylfaen"/>
          <w:noProof/>
          <w:szCs w:val="28"/>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სასჯელაღსრულების</w:t>
      </w:r>
      <w:r w:rsidRPr="002B31E0">
        <w:rPr>
          <w:rFonts w:ascii="Sylfaen" w:hAnsi="Sylfaen" w:cs="Sylfaen"/>
          <w:noProof/>
          <w:szCs w:val="28"/>
          <w:lang w:val="ka-GE"/>
        </w:rPr>
        <w:t>ა და</w:t>
      </w:r>
      <w:r w:rsidRPr="002B31E0">
        <w:rPr>
          <w:rFonts w:ascii="Sylfaen" w:hAnsi="Sylfaen"/>
          <w:noProof/>
          <w:szCs w:val="28"/>
        </w:rPr>
        <w:t xml:space="preserve"> </w:t>
      </w:r>
      <w:r w:rsidRPr="002B31E0">
        <w:rPr>
          <w:rFonts w:ascii="Sylfaen" w:hAnsi="Sylfaen" w:cs="Sylfaen"/>
          <w:noProof/>
          <w:szCs w:val="28"/>
        </w:rPr>
        <w:t>პრობაციის</w:t>
      </w:r>
      <w:r w:rsidRPr="002B31E0">
        <w:rPr>
          <w:rFonts w:ascii="Sylfaen" w:hAnsi="Sylfaen" w:cs="Sylfaen"/>
          <w:noProof/>
          <w:szCs w:val="28"/>
          <w:lang w:val="ka-GE"/>
        </w:rPr>
        <w:t xml:space="preserve"> </w:t>
      </w:r>
      <w:r w:rsidRPr="002B31E0">
        <w:rPr>
          <w:rFonts w:ascii="Sylfaen" w:hAnsi="Sylfaen" w:cs="Sylfaen"/>
          <w:noProof/>
          <w:szCs w:val="28"/>
        </w:rPr>
        <w:t>სამინისტროსათვის</w:t>
      </w:r>
      <w:r w:rsidRPr="002B31E0">
        <w:rPr>
          <w:rFonts w:ascii="Sylfaen" w:hAnsi="Sylfaen"/>
          <w:noProof/>
          <w:szCs w:val="28"/>
        </w:rPr>
        <w:t xml:space="preserve"> </w:t>
      </w:r>
      <w:r w:rsidRPr="002B31E0">
        <w:rPr>
          <w:rFonts w:ascii="Sylfaen" w:hAnsi="Sylfaen"/>
          <w:noProof/>
          <w:szCs w:val="28"/>
          <w:lang w:val="ka-GE"/>
        </w:rPr>
        <w:t xml:space="preserve"> </w:t>
      </w:r>
      <w:r w:rsidR="00D17A44" w:rsidRPr="002B31E0">
        <w:rPr>
          <w:rFonts w:ascii="Sylfaen" w:hAnsi="Sylfaen"/>
          <w:noProof/>
          <w:szCs w:val="28"/>
          <w:lang w:val="ka-GE"/>
        </w:rPr>
        <w:t>„</w:t>
      </w:r>
      <w:r w:rsidR="00D17A44" w:rsidRPr="002B31E0">
        <w:rPr>
          <w:rFonts w:ascii="Sylfaen" w:hAnsi="Sylfaen"/>
          <w:noProof/>
          <w:szCs w:val="28"/>
        </w:rPr>
        <w:t xml:space="preserve">ხარჯების“ </w:t>
      </w:r>
      <w:r w:rsidR="00D17A44" w:rsidRPr="002B31E0">
        <w:rPr>
          <w:rFonts w:ascii="Sylfaen" w:hAnsi="Sylfaen" w:cs="Sylfaen"/>
          <w:noProof/>
          <w:szCs w:val="28"/>
        </w:rPr>
        <w:t>მუხლის</w:t>
      </w:r>
      <w:r w:rsidR="00D17A44" w:rsidRPr="002B31E0">
        <w:rPr>
          <w:rFonts w:ascii="Sylfaen" w:hAnsi="Sylfaen"/>
          <w:noProof/>
          <w:szCs w:val="28"/>
        </w:rPr>
        <w:t xml:space="preserve"> </w:t>
      </w:r>
      <w:r w:rsidR="00D17A44" w:rsidRPr="002B31E0">
        <w:rPr>
          <w:rFonts w:ascii="Sylfaen" w:hAnsi="Sylfaen" w:cs="Sylfaen"/>
          <w:noProof/>
          <w:szCs w:val="28"/>
        </w:rPr>
        <w:t>საკასო</w:t>
      </w:r>
      <w:r w:rsidR="00D17A44" w:rsidRPr="002B31E0">
        <w:rPr>
          <w:rFonts w:ascii="Sylfaen" w:hAnsi="Sylfaen"/>
          <w:noProof/>
          <w:szCs w:val="28"/>
        </w:rPr>
        <w:t xml:space="preserve"> </w:t>
      </w:r>
      <w:r w:rsidR="00D17A44" w:rsidRPr="002B31E0">
        <w:rPr>
          <w:rFonts w:ascii="Sylfaen" w:hAnsi="Sylfaen" w:cs="Sylfaen"/>
          <w:noProof/>
          <w:szCs w:val="28"/>
        </w:rPr>
        <w:t>შესრულებამ</w:t>
      </w:r>
      <w:r w:rsidR="00D17A44" w:rsidRPr="002B31E0">
        <w:rPr>
          <w:rFonts w:ascii="Sylfaen" w:hAnsi="Sylfaen"/>
          <w:noProof/>
          <w:szCs w:val="28"/>
        </w:rPr>
        <w:t xml:space="preserve"> </w:t>
      </w:r>
      <w:r w:rsidR="00D17A44" w:rsidRPr="002B31E0">
        <w:rPr>
          <w:rFonts w:ascii="Sylfaen" w:hAnsi="Sylfaen" w:cs="Sylfaen"/>
          <w:noProof/>
          <w:szCs w:val="28"/>
        </w:rPr>
        <w:t>შეადგინა</w:t>
      </w:r>
      <w:r w:rsidR="00D17A44" w:rsidRPr="002B31E0">
        <w:rPr>
          <w:rFonts w:ascii="Sylfaen" w:hAnsi="Sylfaen"/>
          <w:noProof/>
          <w:szCs w:val="28"/>
        </w:rPr>
        <w:t xml:space="preserve"> </w:t>
      </w:r>
      <w:r w:rsidR="00D17A44" w:rsidRPr="002B31E0">
        <w:rPr>
          <w:rFonts w:ascii="Sylfaen" w:eastAsia="Times New Roman" w:hAnsi="Sylfaen"/>
          <w:lang w:val="ka-GE"/>
        </w:rPr>
        <w:t>8</w:t>
      </w:r>
      <w:r w:rsidR="00515BFD">
        <w:rPr>
          <w:rFonts w:ascii="Sylfaen" w:eastAsia="Times New Roman" w:hAnsi="Sylfaen"/>
        </w:rPr>
        <w:t>3</w:t>
      </w:r>
      <w:r w:rsidR="00D17A44" w:rsidRPr="002B31E0">
        <w:rPr>
          <w:rFonts w:ascii="Sylfaen" w:eastAsia="Times New Roman" w:hAnsi="Sylfaen"/>
        </w:rPr>
        <w:t>.</w:t>
      </w:r>
      <w:r w:rsidR="00515BFD">
        <w:rPr>
          <w:rFonts w:ascii="Sylfaen" w:eastAsia="Times New Roman" w:hAnsi="Sylfaen"/>
        </w:rPr>
        <w:t>9</w:t>
      </w:r>
      <w:r w:rsidR="00D17A44" w:rsidRPr="002B31E0">
        <w:rPr>
          <w:rFonts w:ascii="Sylfaen" w:hAnsi="Sylfaen"/>
          <w:noProof/>
          <w:szCs w:val="28"/>
        </w:rPr>
        <w:t xml:space="preserve">%, </w:t>
      </w:r>
      <w:r w:rsidR="00D17A44" w:rsidRPr="002B31E0">
        <w:rPr>
          <w:rFonts w:ascii="Sylfaen" w:hAnsi="Sylfaen" w:cs="Sylfaen"/>
          <w:noProof/>
          <w:szCs w:val="28"/>
        </w:rPr>
        <w:t>ხოლო</w:t>
      </w:r>
      <w:r w:rsidR="00D17A44" w:rsidRPr="002B31E0">
        <w:rPr>
          <w:rFonts w:ascii="Sylfaen" w:hAnsi="Sylfaen" w:cs="Sylfaen"/>
          <w:noProof/>
          <w:szCs w:val="28"/>
          <w:lang w:val="ka-GE"/>
        </w:rPr>
        <w:t xml:space="preserve"> </w:t>
      </w:r>
      <w:r w:rsidR="00D17A44" w:rsidRPr="002B31E0">
        <w:rPr>
          <w:rFonts w:ascii="Sylfaen" w:hAnsi="Sylfaen"/>
          <w:noProof/>
          <w:szCs w:val="28"/>
          <w:lang w:val="ka-GE"/>
        </w:rPr>
        <w:t>„</w:t>
      </w:r>
      <w:r w:rsidR="00D17A44" w:rsidRPr="002B31E0">
        <w:rPr>
          <w:rFonts w:ascii="Sylfaen" w:hAnsi="Sylfaen"/>
          <w:noProof/>
          <w:szCs w:val="28"/>
        </w:rPr>
        <w:t xml:space="preserve">არაფინანსური აქტივების ზრდის“ </w:t>
      </w:r>
      <w:r w:rsidR="00D17A44" w:rsidRPr="002B31E0">
        <w:rPr>
          <w:rFonts w:ascii="Sylfaen" w:hAnsi="Sylfaen" w:cs="Sylfaen"/>
          <w:noProof/>
          <w:szCs w:val="28"/>
        </w:rPr>
        <w:t>მუხლით</w:t>
      </w:r>
      <w:r w:rsidR="00D17A44" w:rsidRPr="002B31E0">
        <w:rPr>
          <w:rFonts w:ascii="Sylfaen" w:hAnsi="Sylfaen"/>
          <w:noProof/>
          <w:szCs w:val="28"/>
        </w:rPr>
        <w:t xml:space="preserve"> </w:t>
      </w:r>
      <w:r w:rsidR="00D17A44" w:rsidRPr="002B31E0">
        <w:rPr>
          <w:rFonts w:ascii="Sylfaen" w:hAnsi="Sylfaen"/>
          <w:noProof/>
          <w:szCs w:val="28"/>
          <w:lang w:val="ka-GE"/>
        </w:rPr>
        <w:t>-</w:t>
      </w:r>
      <w:r w:rsidR="00D17A44" w:rsidRPr="002B31E0">
        <w:rPr>
          <w:rFonts w:ascii="Sylfaen" w:hAnsi="Sylfaen"/>
          <w:noProof/>
          <w:szCs w:val="28"/>
        </w:rPr>
        <w:t xml:space="preserve"> </w:t>
      </w:r>
      <w:r w:rsidR="00D17A44" w:rsidRPr="002B31E0">
        <w:rPr>
          <w:rFonts w:ascii="Sylfaen" w:eastAsia="Times New Roman" w:hAnsi="Sylfaen"/>
          <w:lang w:val="ka-GE"/>
        </w:rPr>
        <w:t>1</w:t>
      </w:r>
      <w:r w:rsidR="00515BFD">
        <w:rPr>
          <w:rFonts w:ascii="Sylfaen" w:eastAsia="Times New Roman" w:hAnsi="Sylfaen"/>
        </w:rPr>
        <w:t>6</w:t>
      </w:r>
      <w:r w:rsidR="00D17A44" w:rsidRPr="002B31E0">
        <w:rPr>
          <w:rFonts w:ascii="Sylfaen" w:eastAsia="Times New Roman" w:hAnsi="Sylfaen"/>
        </w:rPr>
        <w:t>.</w:t>
      </w:r>
      <w:r w:rsidR="00515BFD">
        <w:rPr>
          <w:rFonts w:ascii="Sylfaen" w:eastAsia="Times New Roman" w:hAnsi="Sylfaen"/>
        </w:rPr>
        <w:t>1</w:t>
      </w:r>
      <w:r w:rsidR="00D17A44" w:rsidRPr="002B31E0">
        <w:rPr>
          <w:rFonts w:ascii="Sylfaen" w:eastAsia="Times New Roman" w:hAnsi="Sylfaen"/>
        </w:rPr>
        <w:t>%</w:t>
      </w:r>
      <w:r w:rsidR="00D17A44" w:rsidRPr="002B31E0">
        <w:rPr>
          <w:rFonts w:ascii="Sylfaen" w:eastAsia="Times New Roman" w:hAnsi="Sylfaen"/>
          <w:lang w:val="ka-GE"/>
        </w:rPr>
        <w:t>.</w:t>
      </w:r>
    </w:p>
    <w:p w:rsidR="00EC219A" w:rsidRPr="002B31E0" w:rsidRDefault="00EC219A" w:rsidP="007A360A">
      <w:pPr>
        <w:spacing w:line="240" w:lineRule="auto"/>
        <w:jc w:val="center"/>
        <w:rPr>
          <w:rFonts w:ascii="Sylfaen" w:hAnsi="Sylfaen" w:cs="Sylfaen"/>
          <w:b/>
          <w:noProof/>
          <w:szCs w:val="28"/>
        </w:rPr>
      </w:pPr>
    </w:p>
    <w:p w:rsidR="007A360A" w:rsidRPr="002B31E0" w:rsidRDefault="007A360A" w:rsidP="007A360A">
      <w:pPr>
        <w:spacing w:line="240" w:lineRule="auto"/>
        <w:jc w:val="center"/>
        <w:rPr>
          <w:rFonts w:ascii="Sylfaen" w:hAnsi="Sylfaen"/>
          <w:b/>
          <w:noProof/>
          <w:szCs w:val="28"/>
        </w:rPr>
      </w:pPr>
      <w:r w:rsidRPr="002B31E0">
        <w:rPr>
          <w:rFonts w:ascii="Sylfaen" w:hAnsi="Sylfaen" w:cs="Sylfaen"/>
          <w:b/>
          <w:noProof/>
          <w:szCs w:val="28"/>
        </w:rPr>
        <w:t>საქართველოს</w:t>
      </w:r>
      <w:r w:rsidRPr="002B31E0">
        <w:rPr>
          <w:rFonts w:ascii="Sylfaen" w:hAnsi="Sylfaen"/>
          <w:b/>
          <w:noProof/>
          <w:szCs w:val="28"/>
        </w:rPr>
        <w:t xml:space="preserve"> </w:t>
      </w:r>
      <w:r w:rsidRPr="002B31E0">
        <w:rPr>
          <w:rFonts w:ascii="Sylfaen" w:hAnsi="Sylfaen" w:cs="Sylfaen"/>
          <w:b/>
          <w:noProof/>
          <w:szCs w:val="28"/>
        </w:rPr>
        <w:t>საგარეო</w:t>
      </w:r>
      <w:r w:rsidRPr="002B31E0">
        <w:rPr>
          <w:rFonts w:ascii="Sylfaen" w:hAnsi="Sylfaen"/>
          <w:b/>
          <w:noProof/>
          <w:szCs w:val="28"/>
        </w:rPr>
        <w:t xml:space="preserve"> </w:t>
      </w:r>
      <w:r w:rsidRPr="002B31E0">
        <w:rPr>
          <w:rFonts w:ascii="Sylfaen" w:hAnsi="Sylfaen" w:cs="Sylfaen"/>
          <w:b/>
          <w:noProof/>
          <w:szCs w:val="28"/>
        </w:rPr>
        <w:t>საქმეთა</w:t>
      </w:r>
      <w:r w:rsidRPr="002B31E0">
        <w:rPr>
          <w:rFonts w:ascii="Sylfaen" w:hAnsi="Sylfaen"/>
          <w:b/>
          <w:noProof/>
          <w:szCs w:val="28"/>
        </w:rPr>
        <w:t xml:space="preserve"> </w:t>
      </w:r>
      <w:r w:rsidRPr="002B31E0">
        <w:rPr>
          <w:rFonts w:ascii="Sylfaen" w:hAnsi="Sylfaen" w:cs="Sylfaen"/>
          <w:b/>
          <w:noProof/>
          <w:szCs w:val="28"/>
        </w:rPr>
        <w:t>სამინისტრო</w:t>
      </w:r>
    </w:p>
    <w:p w:rsidR="004D578D" w:rsidRPr="002B31E0" w:rsidRDefault="007A360A" w:rsidP="00467123">
      <w:pPr>
        <w:spacing w:after="0"/>
        <w:ind w:firstLine="720"/>
        <w:jc w:val="both"/>
        <w:rPr>
          <w:rFonts w:ascii="Sylfaen" w:hAnsi="Sylfaen"/>
          <w:noProof/>
          <w:szCs w:val="28"/>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საგარეო</w:t>
      </w:r>
      <w:r w:rsidRPr="002B31E0">
        <w:rPr>
          <w:rFonts w:ascii="Sylfaen" w:hAnsi="Sylfaen"/>
          <w:noProof/>
          <w:szCs w:val="28"/>
        </w:rPr>
        <w:t xml:space="preserve"> </w:t>
      </w:r>
      <w:r w:rsidRPr="002B31E0">
        <w:rPr>
          <w:rFonts w:ascii="Sylfaen" w:hAnsi="Sylfaen" w:cs="Sylfaen"/>
          <w:noProof/>
          <w:szCs w:val="28"/>
        </w:rPr>
        <w:t>საქმეთა</w:t>
      </w:r>
      <w:r w:rsidRPr="002B31E0">
        <w:rPr>
          <w:rFonts w:ascii="Sylfaen" w:hAnsi="Sylfaen"/>
          <w:noProof/>
          <w:szCs w:val="28"/>
        </w:rPr>
        <w:t xml:space="preserve"> </w:t>
      </w:r>
      <w:r w:rsidRPr="002B31E0">
        <w:rPr>
          <w:rFonts w:ascii="Sylfaen" w:hAnsi="Sylfaen" w:cs="Sylfaen"/>
          <w:noProof/>
          <w:szCs w:val="28"/>
        </w:rPr>
        <w:t>სამინისტროსათვის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BF12AC">
        <w:rPr>
          <w:rFonts w:ascii="Sylfaen" w:eastAsia="Times New Roman" w:hAnsi="Sylfaen"/>
          <w:color w:val="000000"/>
        </w:rPr>
        <w:t>143</w:t>
      </w:r>
      <w:r w:rsidR="009B260B" w:rsidRPr="002B31E0">
        <w:rPr>
          <w:rFonts w:ascii="Sylfaen" w:eastAsia="Times New Roman" w:hAnsi="Sylfaen"/>
          <w:color w:val="000000"/>
        </w:rPr>
        <w:t xml:space="preserve"> </w:t>
      </w:r>
      <w:r w:rsidR="00BF12AC">
        <w:rPr>
          <w:rFonts w:ascii="Sylfaen" w:eastAsia="Times New Roman" w:hAnsi="Sylfaen"/>
          <w:color w:val="000000"/>
        </w:rPr>
        <w:t>757</w:t>
      </w:r>
      <w:r w:rsidR="009B260B" w:rsidRPr="002B31E0">
        <w:rPr>
          <w:rFonts w:ascii="Sylfaen" w:eastAsia="Times New Roman" w:hAnsi="Sylfaen"/>
          <w:color w:val="000000"/>
        </w:rPr>
        <w:t>.</w:t>
      </w:r>
      <w:r w:rsidR="00BF12AC">
        <w:rPr>
          <w:rFonts w:ascii="Sylfaen" w:eastAsia="Times New Roman" w:hAnsi="Sylfaen"/>
          <w:color w:val="000000"/>
        </w:rPr>
        <w:t>4</w:t>
      </w:r>
      <w:r w:rsidRPr="002B31E0">
        <w:rPr>
          <w:rFonts w:ascii="Sylfaen" w:hAnsi="Sylfaen"/>
          <w:noProof/>
          <w:szCs w:val="28"/>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დაფინანსებამ</w:t>
      </w:r>
      <w:r w:rsidRPr="002B31E0">
        <w:rPr>
          <w:rFonts w:ascii="Sylfaen" w:hAnsi="Sylfaen"/>
          <w:noProof/>
          <w:szCs w:val="28"/>
        </w:rPr>
        <w:t xml:space="preserve"> - </w:t>
      </w:r>
      <w:r w:rsidR="00BF12AC">
        <w:rPr>
          <w:rFonts w:ascii="Sylfaen" w:eastAsia="Times New Roman" w:hAnsi="Sylfaen"/>
          <w:color w:val="000000"/>
        </w:rPr>
        <w:t>143</w:t>
      </w:r>
      <w:r w:rsidR="009B260B" w:rsidRPr="002B31E0">
        <w:rPr>
          <w:rFonts w:ascii="Sylfaen" w:eastAsia="Times New Roman" w:hAnsi="Sylfaen"/>
          <w:color w:val="000000"/>
        </w:rPr>
        <w:t xml:space="preserve"> </w:t>
      </w:r>
      <w:r w:rsidR="00BF12AC">
        <w:rPr>
          <w:rFonts w:ascii="Sylfaen" w:eastAsia="Times New Roman" w:hAnsi="Sylfaen"/>
          <w:color w:val="000000"/>
        </w:rPr>
        <w:t>707</w:t>
      </w:r>
      <w:r w:rsidR="009B260B" w:rsidRPr="002B31E0">
        <w:rPr>
          <w:rFonts w:ascii="Sylfaen" w:eastAsia="Times New Roman" w:hAnsi="Sylfaen"/>
          <w:color w:val="000000"/>
        </w:rPr>
        <w:t>.</w:t>
      </w:r>
      <w:r w:rsidR="00BF12AC">
        <w:rPr>
          <w:rFonts w:ascii="Sylfaen" w:eastAsia="Times New Roman" w:hAnsi="Sylfaen"/>
          <w:color w:val="000000"/>
        </w:rPr>
        <w:t>1</w:t>
      </w:r>
      <w:r w:rsidR="00D975F6"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Pr="002B31E0">
        <w:rPr>
          <w:rFonts w:ascii="Sylfaen" w:hAnsi="Sylfaen"/>
          <w:noProof/>
          <w:szCs w:val="28"/>
        </w:rPr>
        <w:t xml:space="preserve"> </w:t>
      </w:r>
      <w:r w:rsidR="00BF12AC">
        <w:rPr>
          <w:rFonts w:ascii="Sylfaen" w:eastAsia="Times New Roman" w:hAnsi="Sylfaen"/>
          <w:color w:val="000000"/>
        </w:rPr>
        <w:t>24</w:t>
      </w:r>
      <w:r w:rsidR="009B260B" w:rsidRPr="002B31E0">
        <w:rPr>
          <w:rFonts w:ascii="Sylfaen" w:eastAsia="Times New Roman" w:hAnsi="Sylfaen"/>
          <w:color w:val="000000"/>
        </w:rPr>
        <w:t xml:space="preserve"> </w:t>
      </w:r>
      <w:r w:rsidR="00BF12AC">
        <w:rPr>
          <w:rFonts w:ascii="Sylfaen" w:eastAsia="Times New Roman" w:hAnsi="Sylfaen"/>
          <w:color w:val="000000"/>
        </w:rPr>
        <w:t>340</w:t>
      </w:r>
      <w:r w:rsidR="009B260B" w:rsidRPr="002B31E0">
        <w:rPr>
          <w:rFonts w:ascii="Sylfaen" w:eastAsia="Times New Roman" w:hAnsi="Sylfaen"/>
          <w:color w:val="000000"/>
        </w:rPr>
        <w:t>.</w:t>
      </w:r>
      <w:r w:rsidR="00BF12AC">
        <w:rPr>
          <w:rFonts w:ascii="Sylfaen" w:eastAsia="Times New Roman" w:hAnsi="Sylfaen"/>
          <w:color w:val="000000"/>
        </w:rPr>
        <w:t>1</w:t>
      </w:r>
      <w:r w:rsidR="00D975F6"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3C42E5" w:rsidRPr="002B31E0">
        <w:rPr>
          <w:rFonts w:ascii="Sylfaen" w:hAnsi="Sylfaen" w:cs="Sylfaen"/>
          <w:noProof/>
          <w:szCs w:val="28"/>
          <w:lang w:val="ka-GE"/>
        </w:rPr>
        <w:t>მეტია</w:t>
      </w:r>
      <w:r w:rsidRPr="002B31E0">
        <w:rPr>
          <w:rFonts w:ascii="Sylfaen" w:hAnsi="Sylfaen"/>
          <w:noProof/>
          <w:szCs w:val="28"/>
        </w:rPr>
        <w:t>.</w:t>
      </w:r>
    </w:p>
    <w:p w:rsidR="00380845" w:rsidRPr="002B31E0" w:rsidRDefault="00DE34B5" w:rsidP="00380845">
      <w:pPr>
        <w:spacing w:line="240" w:lineRule="auto"/>
        <w:jc w:val="right"/>
        <w:rPr>
          <w:rFonts w:ascii="Sylfaen" w:hAnsi="Sylfaen" w:cs="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9B260B" w:rsidRPr="002B31E0" w:rsidRDefault="00F0024E" w:rsidP="00DE47A1">
      <w:pPr>
        <w:spacing w:after="0" w:line="240" w:lineRule="auto"/>
        <w:jc w:val="center"/>
        <w:rPr>
          <w:rFonts w:ascii="Sylfaen" w:hAnsi="Sylfaen"/>
          <w:i/>
          <w:noProof/>
          <w:sz w:val="16"/>
          <w:szCs w:val="16"/>
        </w:rPr>
      </w:pPr>
      <w:r>
        <w:rPr>
          <w:noProof/>
        </w:rPr>
        <w:drawing>
          <wp:inline distT="0" distB="0" distL="0" distR="0" wp14:anchorId="1D09D040" wp14:editId="313ABDC4">
            <wp:extent cx="6800850" cy="2477386"/>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E47A1" w:rsidRPr="002B31E0" w:rsidRDefault="00EE698B" w:rsidP="00DE47A1">
      <w:pPr>
        <w:spacing w:after="0" w:line="240" w:lineRule="auto"/>
        <w:jc w:val="both"/>
        <w:rPr>
          <w:rFonts w:ascii="Sylfaen" w:hAnsi="Sylfaen" w:cs="Sylfaen"/>
          <w:noProof/>
          <w:szCs w:val="28"/>
        </w:rPr>
      </w:pPr>
      <w:r w:rsidRPr="002B31E0">
        <w:rPr>
          <w:rFonts w:ascii="Sylfaen" w:hAnsi="Sylfaen" w:cs="Sylfaen"/>
          <w:noProof/>
          <w:szCs w:val="28"/>
        </w:rPr>
        <w:tab/>
      </w:r>
    </w:p>
    <w:p w:rsidR="007A360A" w:rsidRPr="002B31E0" w:rsidRDefault="007A360A" w:rsidP="00773B27">
      <w:pPr>
        <w:spacing w:after="0"/>
        <w:ind w:firstLine="720"/>
        <w:jc w:val="both"/>
        <w:rPr>
          <w:rFonts w:ascii="Sylfaen" w:hAnsi="Sylfaen" w:cs="Sylfaen"/>
          <w:noProof/>
          <w:szCs w:val="28"/>
          <w:lang w:val="ka-GE"/>
        </w:rPr>
      </w:pPr>
      <w:r w:rsidRPr="002B31E0">
        <w:rPr>
          <w:rFonts w:ascii="Sylfaen" w:hAnsi="Sylfaen" w:cs="Sylfaen"/>
          <w:noProof/>
          <w:szCs w:val="28"/>
        </w:rPr>
        <w:t xml:space="preserve">საქართველოს საგარეო საქმეთა სამინისტროსათვის გამოყოფილ სახსრებში „ხარჯების“ მუხლის საკასო შესრულებამ </w:t>
      </w:r>
      <w:r w:rsidR="00680859" w:rsidRPr="002B31E0">
        <w:rPr>
          <w:rFonts w:ascii="Sylfaen" w:hAnsi="Sylfaen" w:cs="Sylfaen"/>
          <w:noProof/>
          <w:szCs w:val="28"/>
        </w:rPr>
        <w:t xml:space="preserve">შეადგინა </w:t>
      </w:r>
      <w:r w:rsidR="00F0024E">
        <w:rPr>
          <w:rFonts w:ascii="Sylfaen" w:hAnsi="Sylfaen" w:cs="Sylfaen"/>
          <w:noProof/>
          <w:szCs w:val="28"/>
        </w:rPr>
        <w:t>87</w:t>
      </w:r>
      <w:r w:rsidR="00D975F6" w:rsidRPr="002B31E0">
        <w:rPr>
          <w:rFonts w:ascii="Sylfaen" w:hAnsi="Sylfaen" w:cs="Sylfaen"/>
          <w:noProof/>
          <w:szCs w:val="28"/>
        </w:rPr>
        <w:t>.</w:t>
      </w:r>
      <w:r w:rsidR="00F0024E">
        <w:rPr>
          <w:rFonts w:ascii="Sylfaen" w:hAnsi="Sylfaen" w:cs="Sylfaen"/>
          <w:noProof/>
          <w:szCs w:val="28"/>
        </w:rPr>
        <w:t>2</w:t>
      </w:r>
      <w:r w:rsidR="00D975F6" w:rsidRPr="002B31E0">
        <w:rPr>
          <w:rFonts w:ascii="Sylfaen" w:hAnsi="Sylfaen" w:cs="Sylfaen"/>
          <w:noProof/>
          <w:szCs w:val="28"/>
        </w:rPr>
        <w:t>%</w:t>
      </w:r>
      <w:r w:rsidRPr="002B31E0">
        <w:rPr>
          <w:rFonts w:ascii="Sylfaen" w:hAnsi="Sylfaen" w:cs="Sylfaen"/>
          <w:noProof/>
          <w:szCs w:val="28"/>
        </w:rPr>
        <w:t xml:space="preserve">, </w:t>
      </w:r>
      <w:r w:rsidR="00507C86" w:rsidRPr="002B31E0">
        <w:rPr>
          <w:rFonts w:ascii="Sylfaen" w:hAnsi="Sylfaen" w:cs="Sylfaen"/>
          <w:noProof/>
          <w:szCs w:val="28"/>
        </w:rPr>
        <w:t>ხოლო</w:t>
      </w:r>
      <w:r w:rsidR="00507C86">
        <w:rPr>
          <w:rFonts w:ascii="Sylfaen" w:hAnsi="Sylfaen" w:cs="Sylfaen"/>
          <w:noProof/>
          <w:szCs w:val="28"/>
          <w:lang w:val="ka-GE"/>
        </w:rPr>
        <w:t xml:space="preserve"> </w:t>
      </w:r>
      <w:r w:rsidRPr="002B31E0">
        <w:rPr>
          <w:rFonts w:ascii="Sylfaen" w:hAnsi="Sylfaen" w:cs="Sylfaen"/>
          <w:noProof/>
          <w:szCs w:val="28"/>
        </w:rPr>
        <w:t xml:space="preserve">„არაფინანსური აქტივების ზრდის“ მუხლით </w:t>
      </w:r>
      <w:r w:rsidR="00471E31" w:rsidRPr="002B31E0">
        <w:rPr>
          <w:rFonts w:ascii="Sylfaen" w:hAnsi="Sylfaen" w:cs="Sylfaen"/>
          <w:noProof/>
          <w:szCs w:val="28"/>
        </w:rPr>
        <w:t>-</w:t>
      </w:r>
      <w:r w:rsidRPr="002B31E0">
        <w:rPr>
          <w:rFonts w:ascii="Sylfaen" w:hAnsi="Sylfaen" w:cs="Sylfaen"/>
          <w:noProof/>
          <w:szCs w:val="28"/>
        </w:rPr>
        <w:t xml:space="preserve"> </w:t>
      </w:r>
      <w:r w:rsidR="00EC219A" w:rsidRPr="002B31E0">
        <w:rPr>
          <w:rFonts w:ascii="Sylfaen" w:hAnsi="Sylfaen" w:cs="Sylfaen"/>
          <w:noProof/>
          <w:szCs w:val="28"/>
          <w:lang w:val="ka-GE"/>
        </w:rPr>
        <w:t>1</w:t>
      </w:r>
      <w:r w:rsidR="00F0024E">
        <w:rPr>
          <w:rFonts w:ascii="Sylfaen" w:hAnsi="Sylfaen" w:cs="Sylfaen"/>
          <w:noProof/>
          <w:szCs w:val="28"/>
        </w:rPr>
        <w:t>2</w:t>
      </w:r>
      <w:r w:rsidR="009B260B" w:rsidRPr="002B31E0">
        <w:rPr>
          <w:rFonts w:ascii="Sylfaen" w:hAnsi="Sylfaen" w:cs="Sylfaen"/>
          <w:noProof/>
          <w:szCs w:val="28"/>
        </w:rPr>
        <w:t>.</w:t>
      </w:r>
      <w:r w:rsidR="00F0024E">
        <w:rPr>
          <w:rFonts w:ascii="Sylfaen" w:hAnsi="Sylfaen" w:cs="Sylfaen"/>
          <w:noProof/>
          <w:szCs w:val="28"/>
        </w:rPr>
        <w:t>8</w:t>
      </w:r>
      <w:r w:rsidRPr="002B31E0">
        <w:rPr>
          <w:rFonts w:ascii="Sylfaen" w:hAnsi="Sylfaen" w:cs="Sylfaen"/>
          <w:noProof/>
          <w:szCs w:val="28"/>
        </w:rPr>
        <w:t>%</w:t>
      </w:r>
      <w:r w:rsidR="00507C86">
        <w:rPr>
          <w:rFonts w:ascii="Sylfaen" w:hAnsi="Sylfaen" w:cs="Sylfaen"/>
          <w:noProof/>
          <w:szCs w:val="28"/>
          <w:lang w:val="ka-GE"/>
        </w:rPr>
        <w:t>.</w:t>
      </w:r>
      <w:r w:rsidR="003C56A9">
        <w:rPr>
          <w:rFonts w:ascii="Sylfaen" w:hAnsi="Sylfaen" w:cs="Sylfaen"/>
          <w:noProof/>
          <w:szCs w:val="28"/>
          <w:lang w:val="ka-GE"/>
        </w:rPr>
        <w:t xml:space="preserve"> </w:t>
      </w:r>
    </w:p>
    <w:p w:rsidR="007A360A" w:rsidRDefault="007A360A" w:rsidP="001D68B3">
      <w:pPr>
        <w:spacing w:after="0" w:line="240" w:lineRule="auto"/>
        <w:jc w:val="center"/>
        <w:rPr>
          <w:rFonts w:ascii="Sylfaen" w:hAnsi="Sylfaen" w:cs="Sylfaen"/>
          <w:b/>
          <w:noProof/>
          <w:szCs w:val="28"/>
        </w:rPr>
      </w:pPr>
      <w:r w:rsidRPr="002B31E0">
        <w:rPr>
          <w:rFonts w:ascii="Sylfaen" w:hAnsi="Sylfaen" w:cs="Sylfaen"/>
          <w:b/>
          <w:noProof/>
          <w:szCs w:val="28"/>
        </w:rPr>
        <w:lastRenderedPageBreak/>
        <w:t>საქართველოს</w:t>
      </w:r>
      <w:r w:rsidRPr="002B31E0">
        <w:rPr>
          <w:rFonts w:ascii="Sylfaen" w:hAnsi="Sylfaen"/>
          <w:b/>
          <w:noProof/>
          <w:szCs w:val="28"/>
        </w:rPr>
        <w:t xml:space="preserve"> </w:t>
      </w:r>
      <w:r w:rsidRPr="002B31E0">
        <w:rPr>
          <w:rFonts w:ascii="Sylfaen" w:hAnsi="Sylfaen" w:cs="Sylfaen"/>
          <w:b/>
          <w:noProof/>
          <w:szCs w:val="28"/>
        </w:rPr>
        <w:t>თავდაცვის</w:t>
      </w:r>
      <w:r w:rsidRPr="002B31E0">
        <w:rPr>
          <w:rFonts w:ascii="Sylfaen" w:hAnsi="Sylfaen"/>
          <w:b/>
          <w:noProof/>
          <w:szCs w:val="28"/>
        </w:rPr>
        <w:t xml:space="preserve"> </w:t>
      </w:r>
      <w:r w:rsidRPr="002B31E0">
        <w:rPr>
          <w:rFonts w:ascii="Sylfaen" w:hAnsi="Sylfaen" w:cs="Sylfaen"/>
          <w:b/>
          <w:noProof/>
          <w:szCs w:val="28"/>
        </w:rPr>
        <w:t>სამინისტრო</w:t>
      </w:r>
    </w:p>
    <w:p w:rsidR="00BF12AC" w:rsidRPr="002B31E0" w:rsidRDefault="00BF12AC" w:rsidP="001D68B3">
      <w:pPr>
        <w:spacing w:after="0" w:line="240" w:lineRule="auto"/>
        <w:jc w:val="center"/>
        <w:rPr>
          <w:rFonts w:ascii="Sylfaen" w:hAnsi="Sylfaen"/>
          <w:b/>
          <w:noProof/>
          <w:szCs w:val="28"/>
        </w:rPr>
      </w:pPr>
    </w:p>
    <w:p w:rsidR="003C56A9" w:rsidRDefault="007A360A" w:rsidP="00623AE1">
      <w:pPr>
        <w:spacing w:after="0"/>
        <w:ind w:firstLine="720"/>
        <w:jc w:val="both"/>
        <w:rPr>
          <w:rFonts w:ascii="Sylfaen" w:hAnsi="Sylfaen"/>
          <w:i/>
          <w:noProof/>
          <w:sz w:val="16"/>
          <w:szCs w:val="16"/>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თავდაცვის</w:t>
      </w:r>
      <w:r w:rsidRPr="002B31E0">
        <w:rPr>
          <w:rFonts w:ascii="Sylfaen" w:hAnsi="Sylfaen"/>
          <w:noProof/>
          <w:szCs w:val="28"/>
        </w:rPr>
        <w:t xml:space="preserve"> </w:t>
      </w:r>
      <w:r w:rsidRPr="002B31E0">
        <w:rPr>
          <w:rFonts w:ascii="Sylfaen" w:hAnsi="Sylfaen" w:cs="Sylfaen"/>
          <w:noProof/>
          <w:szCs w:val="28"/>
        </w:rPr>
        <w:t>სამინისტროსათვის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BF12AC">
        <w:rPr>
          <w:rFonts w:ascii="Sylfaen" w:eastAsia="Times New Roman" w:hAnsi="Sylfaen"/>
          <w:color w:val="000000"/>
        </w:rPr>
        <w:t>808</w:t>
      </w:r>
      <w:r w:rsidR="00306DEE" w:rsidRPr="002B31E0">
        <w:rPr>
          <w:rFonts w:ascii="Sylfaen" w:eastAsia="Times New Roman" w:hAnsi="Sylfaen"/>
          <w:color w:val="000000"/>
        </w:rPr>
        <w:t xml:space="preserve"> </w:t>
      </w:r>
      <w:r w:rsidR="00BF12AC">
        <w:rPr>
          <w:rFonts w:ascii="Sylfaen" w:eastAsia="Times New Roman" w:hAnsi="Sylfaen"/>
          <w:color w:val="000000"/>
        </w:rPr>
        <w:t>259</w:t>
      </w:r>
      <w:r w:rsidR="00306DEE" w:rsidRPr="002B31E0">
        <w:rPr>
          <w:rFonts w:ascii="Sylfaen" w:eastAsia="Times New Roman" w:hAnsi="Sylfaen"/>
          <w:color w:val="000000"/>
        </w:rPr>
        <w:t>.</w:t>
      </w:r>
      <w:r w:rsidR="00BF12AC">
        <w:rPr>
          <w:rFonts w:ascii="Sylfaen" w:eastAsia="Times New Roman" w:hAnsi="Sylfaen"/>
          <w:color w:val="000000"/>
        </w:rPr>
        <w:t>6</w:t>
      </w:r>
      <w:r w:rsidR="00306DEE"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დაფინანსებამ</w:t>
      </w:r>
      <w:r w:rsidRPr="002B31E0">
        <w:rPr>
          <w:rFonts w:ascii="Sylfaen" w:hAnsi="Sylfaen"/>
          <w:noProof/>
          <w:szCs w:val="28"/>
        </w:rPr>
        <w:t xml:space="preserve"> - </w:t>
      </w:r>
      <w:r w:rsidR="00BF12AC">
        <w:rPr>
          <w:rFonts w:ascii="Sylfaen" w:eastAsia="Times New Roman" w:hAnsi="Sylfaen"/>
          <w:color w:val="000000"/>
        </w:rPr>
        <w:t>814</w:t>
      </w:r>
      <w:r w:rsidR="00C273AF" w:rsidRPr="002B31E0">
        <w:rPr>
          <w:rFonts w:ascii="Sylfaen" w:eastAsia="Times New Roman" w:hAnsi="Sylfaen"/>
          <w:color w:val="000000"/>
        </w:rPr>
        <w:t xml:space="preserve"> </w:t>
      </w:r>
      <w:r w:rsidR="00BF12AC">
        <w:rPr>
          <w:rFonts w:ascii="Sylfaen" w:eastAsia="Times New Roman" w:hAnsi="Sylfaen"/>
          <w:color w:val="000000"/>
        </w:rPr>
        <w:t>737</w:t>
      </w:r>
      <w:r w:rsidR="00C273AF" w:rsidRPr="002B31E0">
        <w:rPr>
          <w:rFonts w:ascii="Sylfaen" w:eastAsia="Times New Roman" w:hAnsi="Sylfaen"/>
          <w:color w:val="000000"/>
        </w:rPr>
        <w:t>.</w:t>
      </w:r>
      <w:r w:rsidR="00BF12AC">
        <w:rPr>
          <w:rFonts w:ascii="Sylfaen" w:eastAsia="Times New Roman" w:hAnsi="Sylfaen"/>
          <w:color w:val="000000"/>
        </w:rPr>
        <w:t>7</w:t>
      </w:r>
      <w:r w:rsidR="00297959"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Pr="002B31E0">
        <w:rPr>
          <w:rFonts w:ascii="Sylfaen" w:hAnsi="Sylfaen"/>
          <w:noProof/>
          <w:szCs w:val="28"/>
        </w:rPr>
        <w:t xml:space="preserve"> </w:t>
      </w:r>
      <w:r w:rsidR="00BF12AC">
        <w:rPr>
          <w:rFonts w:ascii="Sylfaen" w:eastAsia="Times New Roman" w:hAnsi="Sylfaen"/>
          <w:color w:val="000000"/>
        </w:rPr>
        <w:t>44</w:t>
      </w:r>
      <w:r w:rsidR="00C273AF" w:rsidRPr="002B31E0">
        <w:rPr>
          <w:rFonts w:ascii="Sylfaen" w:eastAsia="Times New Roman" w:hAnsi="Sylfaen"/>
          <w:color w:val="000000"/>
        </w:rPr>
        <w:t xml:space="preserve"> </w:t>
      </w:r>
      <w:r w:rsidR="00BF12AC">
        <w:rPr>
          <w:rFonts w:ascii="Sylfaen" w:eastAsia="Times New Roman" w:hAnsi="Sylfaen"/>
          <w:color w:val="000000"/>
        </w:rPr>
        <w:t>114</w:t>
      </w:r>
      <w:r w:rsidR="00C273AF" w:rsidRPr="002B31E0">
        <w:rPr>
          <w:rFonts w:ascii="Sylfaen" w:eastAsia="Times New Roman" w:hAnsi="Sylfaen"/>
          <w:color w:val="000000"/>
        </w:rPr>
        <w:t>.</w:t>
      </w:r>
      <w:r w:rsidR="003C56A9">
        <w:rPr>
          <w:rFonts w:ascii="Sylfaen" w:eastAsia="Times New Roman" w:hAnsi="Sylfaen"/>
          <w:color w:val="000000"/>
        </w:rPr>
        <w:t>1</w:t>
      </w:r>
      <w:r w:rsidR="006348BC" w:rsidRPr="002B31E0">
        <w:rPr>
          <w:rFonts w:ascii="Sylfaen" w:eastAsia="Times New Roman" w:hAnsi="Sylfaen"/>
          <w:color w:val="000000"/>
          <w:lang w:val="ka-GE"/>
        </w:rPr>
        <w:t xml:space="preserve"> </w:t>
      </w:r>
      <w:r w:rsidRPr="002B31E0">
        <w:rPr>
          <w:rFonts w:ascii="Sylfaen" w:hAnsi="Sylfaen" w:cs="Sylfaen"/>
          <w:noProof/>
          <w:szCs w:val="28"/>
        </w:rPr>
        <w:t>ათასი</w:t>
      </w:r>
      <w:r w:rsidR="00623AE1">
        <w:rPr>
          <w:rFonts w:ascii="Sylfaen" w:hAnsi="Sylfaen" w:cs="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ED282E" w:rsidRPr="002B31E0">
        <w:rPr>
          <w:rFonts w:ascii="Sylfaen" w:hAnsi="Sylfaen" w:cs="Sylfaen"/>
          <w:noProof/>
          <w:szCs w:val="28"/>
          <w:lang w:val="ka-GE"/>
        </w:rPr>
        <w:t>მეტ</w:t>
      </w:r>
      <w:r w:rsidR="00E5064D" w:rsidRPr="002B31E0">
        <w:rPr>
          <w:rFonts w:ascii="Sylfaen" w:hAnsi="Sylfaen" w:cs="Sylfaen"/>
          <w:noProof/>
          <w:szCs w:val="28"/>
          <w:lang w:val="ka-GE"/>
        </w:rPr>
        <w:t>ია</w:t>
      </w:r>
      <w:r w:rsidRPr="002B31E0">
        <w:rPr>
          <w:rFonts w:ascii="Sylfaen" w:hAnsi="Sylfaen" w:cs="Sylfaen"/>
          <w:noProof/>
          <w:szCs w:val="28"/>
          <w:lang w:val="ka-GE"/>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814B2B" w:rsidRPr="002B31E0" w:rsidRDefault="00BF12AC" w:rsidP="001D68B3">
      <w:pPr>
        <w:spacing w:before="240" w:after="0" w:line="240" w:lineRule="auto"/>
        <w:jc w:val="center"/>
        <w:rPr>
          <w:rFonts w:ascii="Sylfaen" w:hAnsi="Sylfaen" w:cs="Sylfaen"/>
          <w:noProof/>
          <w:szCs w:val="28"/>
        </w:rPr>
      </w:pPr>
      <w:r>
        <w:rPr>
          <w:noProof/>
        </w:rPr>
        <w:drawing>
          <wp:inline distT="0" distB="0" distL="0" distR="0" wp14:anchorId="26BE07B9" wp14:editId="724B1424">
            <wp:extent cx="6800850" cy="2190307"/>
            <wp:effectExtent l="0" t="0" r="0" b="635"/>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85775" w:rsidRPr="002B31E0" w:rsidRDefault="007A360A" w:rsidP="00BF12AC">
      <w:pPr>
        <w:spacing w:after="0"/>
        <w:ind w:firstLine="720"/>
        <w:jc w:val="both"/>
        <w:rPr>
          <w:rFonts w:ascii="Sylfaen" w:hAnsi="Sylfaen"/>
          <w:noProof/>
          <w:szCs w:val="28"/>
          <w:lang w:val="ka-GE"/>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თავდაცვის</w:t>
      </w:r>
      <w:r w:rsidRPr="002B31E0">
        <w:rPr>
          <w:rFonts w:ascii="Sylfaen" w:hAnsi="Sylfaen"/>
          <w:noProof/>
          <w:szCs w:val="28"/>
        </w:rPr>
        <w:t xml:space="preserve"> </w:t>
      </w:r>
      <w:r w:rsidRPr="002B31E0">
        <w:rPr>
          <w:rFonts w:ascii="Sylfaen" w:hAnsi="Sylfaen" w:cs="Sylfaen"/>
          <w:noProof/>
          <w:szCs w:val="28"/>
        </w:rPr>
        <w:t>სამინისტროსათვის</w:t>
      </w:r>
      <w:r w:rsidRPr="002B31E0">
        <w:rPr>
          <w:rFonts w:ascii="Sylfaen" w:hAnsi="Sylfaen"/>
          <w:noProof/>
          <w:szCs w:val="28"/>
        </w:rPr>
        <w:t xml:space="preserve"> </w:t>
      </w:r>
      <w:r w:rsidRPr="002B31E0">
        <w:rPr>
          <w:rFonts w:ascii="Sylfaen" w:hAnsi="Sylfaen" w:cs="Sylfaen"/>
          <w:noProof/>
          <w:szCs w:val="28"/>
        </w:rPr>
        <w:t>გამოყოფილ</w:t>
      </w:r>
      <w:r w:rsidRPr="002B31E0">
        <w:rPr>
          <w:rFonts w:ascii="Sylfaen" w:hAnsi="Sylfaen"/>
          <w:noProof/>
          <w:szCs w:val="28"/>
        </w:rPr>
        <w:t xml:space="preserve"> </w:t>
      </w:r>
      <w:r w:rsidRPr="002B31E0">
        <w:rPr>
          <w:rFonts w:ascii="Sylfaen" w:hAnsi="Sylfaen" w:cs="Sylfaen"/>
          <w:noProof/>
          <w:szCs w:val="28"/>
        </w:rPr>
        <w:t>სახსრებში</w:t>
      </w:r>
      <w:r w:rsidRPr="002B31E0">
        <w:rPr>
          <w:rFonts w:ascii="Sylfaen" w:hAnsi="Sylfaen"/>
          <w:noProof/>
          <w:szCs w:val="28"/>
        </w:rPr>
        <w:t xml:space="preserve"> </w:t>
      </w:r>
      <w:r w:rsidR="006C2C63" w:rsidRPr="002B31E0">
        <w:rPr>
          <w:rFonts w:ascii="Sylfaen" w:hAnsi="Sylfaen"/>
          <w:noProof/>
          <w:szCs w:val="28"/>
          <w:lang w:val="ka-GE"/>
        </w:rPr>
        <w:t>„</w:t>
      </w:r>
      <w:r w:rsidR="006C2C63" w:rsidRPr="002B31E0">
        <w:rPr>
          <w:rFonts w:ascii="Sylfaen" w:hAnsi="Sylfaen"/>
          <w:noProof/>
          <w:szCs w:val="28"/>
          <w:lang w:val="sv-SE"/>
        </w:rPr>
        <w:t xml:space="preserve">ხარჯების“ </w:t>
      </w:r>
      <w:r w:rsidR="006C2C63" w:rsidRPr="002B31E0">
        <w:rPr>
          <w:rFonts w:ascii="Sylfaen" w:hAnsi="Sylfaen" w:cs="Sylfaen"/>
          <w:noProof/>
          <w:szCs w:val="28"/>
          <w:lang w:val="sv-SE"/>
        </w:rPr>
        <w:t>მუხლის</w:t>
      </w:r>
      <w:r w:rsidR="006C2C63" w:rsidRPr="002B31E0">
        <w:rPr>
          <w:rFonts w:ascii="Sylfaen" w:hAnsi="Sylfaen"/>
          <w:noProof/>
          <w:szCs w:val="28"/>
          <w:lang w:val="sv-SE"/>
        </w:rPr>
        <w:t xml:space="preserve"> </w:t>
      </w:r>
      <w:r w:rsidR="006C2C63" w:rsidRPr="002B31E0">
        <w:rPr>
          <w:rFonts w:ascii="Sylfaen" w:hAnsi="Sylfaen" w:cs="Sylfaen"/>
          <w:noProof/>
          <w:szCs w:val="28"/>
          <w:lang w:val="sv-SE"/>
        </w:rPr>
        <w:t>საკასო</w:t>
      </w:r>
      <w:r w:rsidR="006C2C63" w:rsidRPr="002B31E0">
        <w:rPr>
          <w:rFonts w:ascii="Sylfaen" w:hAnsi="Sylfaen"/>
          <w:noProof/>
          <w:szCs w:val="28"/>
          <w:lang w:val="sv-SE"/>
        </w:rPr>
        <w:t xml:space="preserve"> </w:t>
      </w:r>
      <w:r w:rsidR="006C2C63" w:rsidRPr="002B31E0">
        <w:rPr>
          <w:rFonts w:ascii="Sylfaen" w:hAnsi="Sylfaen" w:cs="Sylfaen"/>
          <w:noProof/>
          <w:szCs w:val="28"/>
          <w:lang w:val="sv-SE"/>
        </w:rPr>
        <w:t>შესრულებამ</w:t>
      </w:r>
      <w:r w:rsidR="006C2C63" w:rsidRPr="002B31E0">
        <w:rPr>
          <w:rFonts w:ascii="Sylfaen" w:hAnsi="Sylfaen"/>
          <w:noProof/>
          <w:szCs w:val="28"/>
          <w:lang w:val="sv-SE"/>
        </w:rPr>
        <w:t xml:space="preserve"> </w:t>
      </w:r>
      <w:r w:rsidR="006C2C63" w:rsidRPr="002B31E0">
        <w:rPr>
          <w:rFonts w:ascii="Sylfaen" w:hAnsi="Sylfaen" w:cs="Sylfaen"/>
          <w:noProof/>
          <w:szCs w:val="28"/>
          <w:lang w:val="sv-SE"/>
        </w:rPr>
        <w:t xml:space="preserve">შეადგინა </w:t>
      </w:r>
      <w:r w:rsidR="00BF12AC">
        <w:rPr>
          <w:rFonts w:ascii="Sylfaen" w:eastAsia="Times New Roman" w:hAnsi="Sylfaen"/>
        </w:rPr>
        <w:t>81</w:t>
      </w:r>
      <w:r w:rsidR="00517C2E" w:rsidRPr="002B31E0">
        <w:rPr>
          <w:rFonts w:ascii="Sylfaen" w:eastAsia="Times New Roman" w:hAnsi="Sylfaen"/>
        </w:rPr>
        <w:t>.</w:t>
      </w:r>
      <w:r w:rsidR="00BF12AC">
        <w:rPr>
          <w:rFonts w:ascii="Sylfaen" w:eastAsia="Times New Roman" w:hAnsi="Sylfaen"/>
        </w:rPr>
        <w:t>37</w:t>
      </w:r>
      <w:r w:rsidR="006C2C63" w:rsidRPr="002B31E0">
        <w:rPr>
          <w:rFonts w:ascii="Sylfaen" w:eastAsia="Times New Roman" w:hAnsi="Sylfaen"/>
        </w:rPr>
        <w:t>%</w:t>
      </w:r>
      <w:r w:rsidR="006C2C63" w:rsidRPr="002B31E0">
        <w:rPr>
          <w:rFonts w:ascii="Sylfaen" w:hAnsi="Sylfaen"/>
          <w:noProof/>
          <w:szCs w:val="28"/>
          <w:lang w:val="sv-SE"/>
        </w:rPr>
        <w:t xml:space="preserve">, </w:t>
      </w:r>
      <w:r w:rsidR="006C2C63" w:rsidRPr="002B31E0">
        <w:rPr>
          <w:rFonts w:ascii="Sylfaen" w:hAnsi="Sylfaen"/>
          <w:noProof/>
          <w:szCs w:val="28"/>
          <w:lang w:val="ka-GE"/>
        </w:rPr>
        <w:t>„</w:t>
      </w:r>
      <w:r w:rsidR="006C2C63" w:rsidRPr="002B31E0">
        <w:rPr>
          <w:rFonts w:ascii="Sylfaen" w:hAnsi="Sylfaen"/>
          <w:noProof/>
          <w:szCs w:val="28"/>
          <w:lang w:val="sv-SE"/>
        </w:rPr>
        <w:t xml:space="preserve">არაფინანსური აქტივების ზრდის“ </w:t>
      </w:r>
      <w:r w:rsidR="006C2C63" w:rsidRPr="002B31E0">
        <w:rPr>
          <w:rFonts w:ascii="Sylfaen" w:hAnsi="Sylfaen" w:cs="Sylfaen"/>
          <w:noProof/>
          <w:szCs w:val="28"/>
          <w:lang w:val="sv-SE"/>
        </w:rPr>
        <w:t>მუხლით</w:t>
      </w:r>
      <w:r w:rsidR="006C2C63" w:rsidRPr="002B31E0">
        <w:rPr>
          <w:rFonts w:ascii="Sylfaen" w:hAnsi="Sylfaen"/>
          <w:noProof/>
          <w:szCs w:val="28"/>
          <w:lang w:val="sv-SE"/>
        </w:rPr>
        <w:t xml:space="preserve"> </w:t>
      </w:r>
      <w:r w:rsidR="006C2C63" w:rsidRPr="002B31E0">
        <w:rPr>
          <w:rFonts w:ascii="Sylfaen" w:hAnsi="Sylfaen"/>
          <w:noProof/>
          <w:szCs w:val="28"/>
          <w:lang w:val="ka-GE"/>
        </w:rPr>
        <w:t>-</w:t>
      </w:r>
      <w:r w:rsidR="006C2C63" w:rsidRPr="002B31E0">
        <w:rPr>
          <w:rFonts w:ascii="Sylfaen" w:hAnsi="Sylfaen"/>
          <w:noProof/>
          <w:szCs w:val="28"/>
          <w:lang w:val="sv-SE"/>
        </w:rPr>
        <w:t xml:space="preserve"> </w:t>
      </w:r>
      <w:r w:rsidR="00BF12AC">
        <w:rPr>
          <w:rFonts w:ascii="Sylfaen" w:hAnsi="Sylfaen"/>
          <w:noProof/>
          <w:szCs w:val="28"/>
        </w:rPr>
        <w:t>16</w:t>
      </w:r>
      <w:r w:rsidR="00517C2E" w:rsidRPr="002B31E0">
        <w:rPr>
          <w:rFonts w:ascii="Sylfaen" w:hAnsi="Sylfaen"/>
          <w:noProof/>
          <w:szCs w:val="28"/>
        </w:rPr>
        <w:t>.</w:t>
      </w:r>
      <w:r w:rsidR="00BF12AC">
        <w:rPr>
          <w:rFonts w:ascii="Sylfaen" w:hAnsi="Sylfaen"/>
          <w:noProof/>
          <w:szCs w:val="28"/>
        </w:rPr>
        <w:t>16</w:t>
      </w:r>
      <w:r w:rsidR="006C2C63" w:rsidRPr="002B31E0">
        <w:rPr>
          <w:rFonts w:ascii="Sylfaen" w:hAnsi="Sylfaen"/>
          <w:noProof/>
          <w:szCs w:val="28"/>
          <w:lang w:val="sv-SE"/>
        </w:rPr>
        <w:t xml:space="preserve">%, </w:t>
      </w:r>
      <w:r w:rsidR="00814B2B" w:rsidRPr="002B31E0">
        <w:rPr>
          <w:rFonts w:ascii="Sylfaen" w:hAnsi="Sylfaen" w:cs="Sylfaen"/>
          <w:noProof/>
          <w:szCs w:val="28"/>
          <w:lang w:val="sv-SE"/>
        </w:rPr>
        <w:t>ხოლო</w:t>
      </w:r>
      <w:r w:rsidR="00814B2B" w:rsidRPr="002B31E0">
        <w:rPr>
          <w:rFonts w:ascii="Sylfaen" w:hAnsi="Sylfaen"/>
          <w:noProof/>
          <w:szCs w:val="28"/>
          <w:lang w:val="ka-GE"/>
        </w:rPr>
        <w:t xml:space="preserve"> </w:t>
      </w:r>
      <w:r w:rsidR="006C2C63" w:rsidRPr="002B31E0">
        <w:rPr>
          <w:rFonts w:ascii="Sylfaen" w:hAnsi="Sylfaen"/>
          <w:noProof/>
          <w:szCs w:val="28"/>
          <w:lang w:val="ka-GE"/>
        </w:rPr>
        <w:t>„</w:t>
      </w:r>
      <w:r w:rsidR="006C2C63" w:rsidRPr="002B31E0">
        <w:rPr>
          <w:rFonts w:ascii="Sylfaen" w:hAnsi="Sylfaen" w:cs="Sylfaen"/>
          <w:noProof/>
          <w:szCs w:val="28"/>
          <w:lang w:val="sv-SE"/>
        </w:rPr>
        <w:t>ფინანსური</w:t>
      </w:r>
      <w:r w:rsidR="006C2C63" w:rsidRPr="002B31E0">
        <w:rPr>
          <w:rFonts w:ascii="Sylfaen" w:hAnsi="Sylfaen"/>
          <w:noProof/>
          <w:szCs w:val="28"/>
          <w:lang w:val="sv-SE"/>
        </w:rPr>
        <w:t xml:space="preserve"> </w:t>
      </w:r>
      <w:r w:rsidR="006C2C63" w:rsidRPr="002B31E0">
        <w:rPr>
          <w:rFonts w:ascii="Sylfaen" w:hAnsi="Sylfaen" w:cs="Sylfaen"/>
          <w:noProof/>
          <w:szCs w:val="28"/>
          <w:lang w:val="sv-SE"/>
        </w:rPr>
        <w:t>აქტივების</w:t>
      </w:r>
      <w:r w:rsidR="006C2C63" w:rsidRPr="002B31E0">
        <w:rPr>
          <w:rFonts w:ascii="Sylfaen" w:hAnsi="Sylfaen"/>
          <w:noProof/>
          <w:szCs w:val="28"/>
          <w:lang w:val="sv-SE"/>
        </w:rPr>
        <w:t xml:space="preserve"> </w:t>
      </w:r>
      <w:r w:rsidR="006C2C63" w:rsidRPr="002B31E0">
        <w:rPr>
          <w:rFonts w:ascii="Sylfaen" w:hAnsi="Sylfaen" w:cs="Sylfaen"/>
          <w:noProof/>
          <w:szCs w:val="28"/>
          <w:lang w:val="sv-SE"/>
        </w:rPr>
        <w:t>ზრდის</w:t>
      </w:r>
      <w:r w:rsidR="006C2C63" w:rsidRPr="002B31E0">
        <w:rPr>
          <w:rFonts w:ascii="Sylfaen" w:hAnsi="Sylfaen"/>
          <w:noProof/>
          <w:szCs w:val="28"/>
          <w:lang w:val="ka-GE"/>
        </w:rPr>
        <w:t>“</w:t>
      </w:r>
      <w:r w:rsidR="006C2C63" w:rsidRPr="002B31E0">
        <w:rPr>
          <w:rFonts w:ascii="Sylfaen" w:hAnsi="Sylfaen"/>
          <w:noProof/>
          <w:szCs w:val="28"/>
          <w:lang w:val="sv-SE"/>
        </w:rPr>
        <w:t xml:space="preserve">  </w:t>
      </w:r>
      <w:r w:rsidR="006C2C63" w:rsidRPr="002B31E0">
        <w:rPr>
          <w:rFonts w:ascii="Sylfaen" w:hAnsi="Sylfaen" w:cs="Sylfaen"/>
          <w:noProof/>
          <w:szCs w:val="28"/>
          <w:lang w:val="sv-SE"/>
        </w:rPr>
        <w:t>მუხლით</w:t>
      </w:r>
      <w:r w:rsidR="006C2C63" w:rsidRPr="002B31E0">
        <w:rPr>
          <w:rFonts w:ascii="Sylfaen" w:hAnsi="Sylfaen"/>
          <w:noProof/>
          <w:szCs w:val="28"/>
          <w:lang w:val="sv-SE"/>
        </w:rPr>
        <w:t xml:space="preserve"> </w:t>
      </w:r>
      <w:r w:rsidR="006C2C63" w:rsidRPr="002B31E0">
        <w:rPr>
          <w:rFonts w:ascii="Sylfaen" w:hAnsi="Sylfaen"/>
          <w:noProof/>
          <w:szCs w:val="28"/>
          <w:lang w:val="ka-GE"/>
        </w:rPr>
        <w:t>-</w:t>
      </w:r>
      <w:r w:rsidR="006C2C63" w:rsidRPr="002B31E0">
        <w:rPr>
          <w:rFonts w:ascii="Sylfaen" w:hAnsi="Sylfaen"/>
          <w:noProof/>
          <w:szCs w:val="28"/>
          <w:lang w:val="sv-SE"/>
        </w:rPr>
        <w:t xml:space="preserve"> </w:t>
      </w:r>
      <w:r w:rsidR="00BF12AC">
        <w:rPr>
          <w:rFonts w:ascii="Sylfaen" w:hAnsi="Sylfaen"/>
          <w:noProof/>
          <w:szCs w:val="28"/>
        </w:rPr>
        <w:t>2</w:t>
      </w:r>
      <w:r w:rsidR="006C2C63" w:rsidRPr="002B31E0">
        <w:rPr>
          <w:rFonts w:ascii="Sylfaen" w:hAnsi="Sylfaen"/>
          <w:noProof/>
          <w:szCs w:val="28"/>
          <w:lang w:val="ka-GE"/>
        </w:rPr>
        <w:t>.</w:t>
      </w:r>
      <w:r w:rsidR="00BF12AC">
        <w:rPr>
          <w:rFonts w:ascii="Sylfaen" w:hAnsi="Sylfaen"/>
          <w:noProof/>
          <w:szCs w:val="28"/>
        </w:rPr>
        <w:t>47</w:t>
      </w:r>
      <w:r w:rsidR="006C2C63" w:rsidRPr="002B31E0">
        <w:rPr>
          <w:rFonts w:ascii="Sylfaen" w:hAnsi="Sylfaen"/>
          <w:noProof/>
          <w:szCs w:val="28"/>
          <w:lang w:val="sv-SE"/>
        </w:rPr>
        <w:t>%</w:t>
      </w:r>
      <w:r w:rsidR="00814B2B" w:rsidRPr="002B31E0">
        <w:rPr>
          <w:rFonts w:ascii="Sylfaen" w:hAnsi="Sylfaen"/>
          <w:noProof/>
          <w:szCs w:val="28"/>
          <w:lang w:val="ka-GE"/>
        </w:rPr>
        <w:t>.</w:t>
      </w:r>
    </w:p>
    <w:p w:rsidR="001D68B3" w:rsidRPr="002B31E0" w:rsidRDefault="001D68B3" w:rsidP="00A1119C">
      <w:pPr>
        <w:spacing w:after="0"/>
        <w:ind w:firstLine="720"/>
        <w:jc w:val="both"/>
        <w:rPr>
          <w:rFonts w:ascii="Sylfaen" w:hAnsi="Sylfaen"/>
          <w:noProof/>
          <w:szCs w:val="28"/>
          <w:lang w:val="sv-SE"/>
        </w:rPr>
      </w:pPr>
    </w:p>
    <w:p w:rsidR="007A360A" w:rsidRDefault="007A360A" w:rsidP="00467123">
      <w:pPr>
        <w:spacing w:after="0" w:line="240" w:lineRule="auto"/>
        <w:jc w:val="center"/>
        <w:rPr>
          <w:rFonts w:ascii="Sylfaen" w:hAnsi="Sylfaen" w:cs="Sylfaen"/>
          <w:b/>
          <w:noProof/>
          <w:szCs w:val="28"/>
        </w:rPr>
      </w:pPr>
      <w:r w:rsidRPr="002B31E0">
        <w:rPr>
          <w:rFonts w:ascii="Sylfaen" w:hAnsi="Sylfaen" w:cs="Sylfaen"/>
          <w:b/>
          <w:noProof/>
          <w:szCs w:val="28"/>
        </w:rPr>
        <w:t>საქართველოს</w:t>
      </w:r>
      <w:r w:rsidRPr="002B31E0">
        <w:rPr>
          <w:rFonts w:ascii="Sylfaen" w:hAnsi="Sylfaen"/>
          <w:b/>
          <w:noProof/>
          <w:szCs w:val="28"/>
        </w:rPr>
        <w:t xml:space="preserve"> </w:t>
      </w:r>
      <w:r w:rsidRPr="002B31E0">
        <w:rPr>
          <w:rFonts w:ascii="Sylfaen" w:hAnsi="Sylfaen" w:cs="Sylfaen"/>
          <w:b/>
          <w:noProof/>
          <w:szCs w:val="28"/>
        </w:rPr>
        <w:t>შინაგან</w:t>
      </w:r>
      <w:r w:rsidRPr="002B31E0">
        <w:rPr>
          <w:rFonts w:ascii="Sylfaen" w:hAnsi="Sylfaen"/>
          <w:b/>
          <w:noProof/>
          <w:szCs w:val="28"/>
        </w:rPr>
        <w:t xml:space="preserve"> </w:t>
      </w:r>
      <w:r w:rsidRPr="002B31E0">
        <w:rPr>
          <w:rFonts w:ascii="Sylfaen" w:hAnsi="Sylfaen" w:cs="Sylfaen"/>
          <w:b/>
          <w:noProof/>
          <w:szCs w:val="28"/>
        </w:rPr>
        <w:t>საქმეთა</w:t>
      </w:r>
      <w:r w:rsidRPr="002B31E0">
        <w:rPr>
          <w:rFonts w:ascii="Sylfaen" w:hAnsi="Sylfaen"/>
          <w:b/>
          <w:noProof/>
          <w:szCs w:val="28"/>
        </w:rPr>
        <w:t xml:space="preserve"> </w:t>
      </w:r>
      <w:r w:rsidRPr="002B31E0">
        <w:rPr>
          <w:rFonts w:ascii="Sylfaen" w:hAnsi="Sylfaen" w:cs="Sylfaen"/>
          <w:b/>
          <w:noProof/>
          <w:szCs w:val="28"/>
        </w:rPr>
        <w:t>სამინისტრო</w:t>
      </w:r>
    </w:p>
    <w:p w:rsidR="00BF12AC" w:rsidRPr="002B31E0" w:rsidRDefault="00BF12AC" w:rsidP="00467123">
      <w:pPr>
        <w:spacing w:after="0" w:line="240" w:lineRule="auto"/>
        <w:jc w:val="center"/>
        <w:rPr>
          <w:rFonts w:ascii="Sylfaen" w:hAnsi="Sylfaen" w:cs="Sylfaen"/>
          <w:b/>
          <w:noProof/>
          <w:szCs w:val="28"/>
          <w:lang w:val="ka-GE"/>
        </w:rPr>
      </w:pPr>
    </w:p>
    <w:p w:rsidR="0039232A" w:rsidRPr="002B31E0" w:rsidRDefault="007A360A" w:rsidP="00467123">
      <w:pPr>
        <w:spacing w:after="0"/>
        <w:ind w:firstLine="720"/>
        <w:jc w:val="both"/>
        <w:rPr>
          <w:rFonts w:ascii="Sylfaen" w:hAnsi="Sylfaen"/>
          <w:noProof/>
          <w:szCs w:val="28"/>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შინაგან</w:t>
      </w:r>
      <w:r w:rsidRPr="002B31E0">
        <w:rPr>
          <w:rFonts w:ascii="Sylfaen" w:hAnsi="Sylfaen"/>
          <w:noProof/>
          <w:szCs w:val="28"/>
        </w:rPr>
        <w:t xml:space="preserve"> </w:t>
      </w:r>
      <w:r w:rsidRPr="002B31E0">
        <w:rPr>
          <w:rFonts w:ascii="Sylfaen" w:hAnsi="Sylfaen" w:cs="Sylfaen"/>
          <w:noProof/>
          <w:szCs w:val="28"/>
        </w:rPr>
        <w:t>საქმეთა</w:t>
      </w:r>
      <w:r w:rsidRPr="002B31E0">
        <w:rPr>
          <w:rFonts w:ascii="Sylfaen" w:hAnsi="Sylfaen"/>
          <w:noProof/>
          <w:szCs w:val="28"/>
        </w:rPr>
        <w:t xml:space="preserve"> </w:t>
      </w:r>
      <w:r w:rsidRPr="002B31E0">
        <w:rPr>
          <w:rFonts w:ascii="Sylfaen" w:hAnsi="Sylfaen" w:cs="Sylfaen"/>
          <w:noProof/>
          <w:szCs w:val="28"/>
        </w:rPr>
        <w:t>სამინისტროსათვის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Pr="002B31E0">
        <w:rPr>
          <w:rFonts w:ascii="Sylfaen" w:hAnsi="Sylfaen" w:cs="Sylfaen"/>
          <w:noProof/>
          <w:szCs w:val="28"/>
        </w:rPr>
        <w:t>შეადგინა</w:t>
      </w:r>
      <w:r w:rsidRPr="002B31E0">
        <w:rPr>
          <w:rFonts w:ascii="Sylfaen" w:hAnsi="Sylfaen"/>
          <w:noProof/>
          <w:szCs w:val="28"/>
        </w:rPr>
        <w:t xml:space="preserve"> </w:t>
      </w:r>
      <w:r w:rsidR="00BF12AC">
        <w:rPr>
          <w:rFonts w:ascii="Sylfaen" w:eastAsia="Times New Roman" w:hAnsi="Sylfaen"/>
          <w:color w:val="000000"/>
        </w:rPr>
        <w:t>602</w:t>
      </w:r>
      <w:r w:rsidR="00C165AC">
        <w:rPr>
          <w:rFonts w:ascii="Sylfaen" w:eastAsia="Times New Roman" w:hAnsi="Sylfaen"/>
          <w:color w:val="000000"/>
        </w:rPr>
        <w:t xml:space="preserve"> </w:t>
      </w:r>
      <w:r w:rsidR="00BF12AC">
        <w:rPr>
          <w:rFonts w:ascii="Sylfaen" w:eastAsia="Times New Roman" w:hAnsi="Sylfaen"/>
          <w:color w:val="000000"/>
        </w:rPr>
        <w:t>090</w:t>
      </w:r>
      <w:r w:rsidR="00044594" w:rsidRPr="002B31E0">
        <w:rPr>
          <w:rFonts w:ascii="Sylfaen" w:eastAsia="Times New Roman" w:hAnsi="Sylfaen"/>
          <w:color w:val="000000"/>
        </w:rPr>
        <w:t>.</w:t>
      </w:r>
      <w:r w:rsidR="00BF12AC">
        <w:rPr>
          <w:rFonts w:ascii="Sylfaen" w:eastAsia="Times New Roman" w:hAnsi="Sylfaen"/>
          <w:color w:val="000000"/>
        </w:rPr>
        <w:t>0</w:t>
      </w:r>
      <w:r w:rsidR="003E67E8"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დაფინასებამ</w:t>
      </w:r>
      <w:r w:rsidRPr="002B31E0">
        <w:rPr>
          <w:rFonts w:ascii="Sylfaen" w:hAnsi="Sylfaen"/>
          <w:noProof/>
          <w:szCs w:val="28"/>
        </w:rPr>
        <w:t xml:space="preserve"> - </w:t>
      </w:r>
      <w:r w:rsidR="00BF12AC">
        <w:rPr>
          <w:rFonts w:ascii="Sylfaen" w:eastAsia="Times New Roman" w:hAnsi="Sylfaen"/>
          <w:color w:val="000000"/>
        </w:rPr>
        <w:t>603</w:t>
      </w:r>
      <w:r w:rsidR="00044594" w:rsidRPr="002B31E0">
        <w:rPr>
          <w:rFonts w:ascii="Sylfaen" w:eastAsia="Times New Roman" w:hAnsi="Sylfaen"/>
          <w:color w:val="000000"/>
        </w:rPr>
        <w:t xml:space="preserve"> </w:t>
      </w:r>
      <w:r w:rsidR="00BF12AC">
        <w:rPr>
          <w:rFonts w:ascii="Sylfaen" w:eastAsia="Times New Roman" w:hAnsi="Sylfaen"/>
          <w:color w:val="000000"/>
        </w:rPr>
        <w:t>761</w:t>
      </w:r>
      <w:r w:rsidR="00044594" w:rsidRPr="002B31E0">
        <w:rPr>
          <w:rFonts w:ascii="Sylfaen" w:eastAsia="Times New Roman" w:hAnsi="Sylfaen"/>
          <w:color w:val="000000"/>
        </w:rPr>
        <w:t>.</w:t>
      </w:r>
      <w:r w:rsidR="00BF12AC">
        <w:rPr>
          <w:rFonts w:ascii="Sylfaen" w:eastAsia="Times New Roman" w:hAnsi="Sylfaen"/>
          <w:color w:val="000000"/>
        </w:rPr>
        <w:t>8</w:t>
      </w:r>
      <w:r w:rsidR="003E67E8"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Pr="002B31E0">
        <w:rPr>
          <w:rFonts w:ascii="Sylfaen" w:hAnsi="Sylfaen"/>
          <w:noProof/>
          <w:szCs w:val="28"/>
        </w:rPr>
        <w:t xml:space="preserve"> </w:t>
      </w:r>
      <w:r w:rsidR="007F3FFA">
        <w:rPr>
          <w:rFonts w:ascii="Sylfaen" w:hAnsi="Sylfaen"/>
          <w:noProof/>
          <w:szCs w:val="28"/>
          <w:lang w:val="ka-GE"/>
        </w:rPr>
        <w:t>58</w:t>
      </w:r>
      <w:r w:rsidR="00385775" w:rsidRPr="002B31E0">
        <w:rPr>
          <w:rFonts w:ascii="Sylfaen" w:hAnsi="Sylfaen"/>
          <w:noProof/>
          <w:szCs w:val="28"/>
        </w:rPr>
        <w:t xml:space="preserve"> </w:t>
      </w:r>
      <w:r w:rsidR="007F3FFA">
        <w:rPr>
          <w:rFonts w:ascii="Sylfaen" w:eastAsia="Times New Roman" w:hAnsi="Sylfaen"/>
          <w:color w:val="000000"/>
          <w:lang w:val="ka-GE"/>
        </w:rPr>
        <w:t>025</w:t>
      </w:r>
      <w:r w:rsidR="00044594" w:rsidRPr="002B31E0">
        <w:rPr>
          <w:rFonts w:ascii="Sylfaen" w:eastAsia="Times New Roman" w:hAnsi="Sylfaen"/>
          <w:color w:val="000000"/>
        </w:rPr>
        <w:t>.</w:t>
      </w:r>
      <w:r w:rsidR="007F3FFA">
        <w:rPr>
          <w:rFonts w:ascii="Sylfaen" w:eastAsia="Times New Roman" w:hAnsi="Sylfaen"/>
          <w:color w:val="000000"/>
          <w:lang w:val="ka-GE"/>
        </w:rPr>
        <w:t>2</w:t>
      </w:r>
      <w:r w:rsidR="003E67E8"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00385775" w:rsidRPr="002B31E0">
        <w:rPr>
          <w:rFonts w:ascii="Sylfaen" w:hAnsi="Sylfaen"/>
          <w:noProof/>
          <w:szCs w:val="28"/>
          <w:lang w:val="ka-GE"/>
        </w:rPr>
        <w:t xml:space="preserve"> მეტია</w:t>
      </w:r>
      <w:r w:rsidR="0030533D" w:rsidRPr="002B31E0">
        <w:rPr>
          <w:rFonts w:ascii="Sylfaen" w:hAnsi="Sylfaen"/>
          <w:noProof/>
          <w:szCs w:val="28"/>
        </w:rPr>
        <w:t>.</w:t>
      </w:r>
    </w:p>
    <w:p w:rsidR="002777E6" w:rsidRPr="002B31E0" w:rsidRDefault="002777E6" w:rsidP="00467123">
      <w:pPr>
        <w:spacing w:after="0"/>
        <w:ind w:firstLine="720"/>
        <w:jc w:val="both"/>
        <w:rPr>
          <w:rFonts w:ascii="Sylfaen" w:hAnsi="Sylfaen"/>
          <w:noProof/>
          <w:szCs w:val="28"/>
        </w:rPr>
      </w:pP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BF12AC" w:rsidP="001D68B3">
      <w:pPr>
        <w:spacing w:before="240" w:after="0"/>
        <w:jc w:val="center"/>
        <w:rPr>
          <w:rFonts w:ascii="Sylfaen" w:hAnsi="Sylfaen"/>
          <w:noProof/>
          <w:szCs w:val="28"/>
        </w:rPr>
      </w:pPr>
      <w:r>
        <w:rPr>
          <w:noProof/>
        </w:rPr>
        <w:drawing>
          <wp:inline distT="0" distB="0" distL="0" distR="0" wp14:anchorId="404215AD" wp14:editId="2E4F24F6">
            <wp:extent cx="6800850" cy="2228850"/>
            <wp:effectExtent l="0" t="0" r="0" b="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C1B15" w:rsidRPr="002B31E0" w:rsidRDefault="007A360A" w:rsidP="001D68B3">
      <w:pPr>
        <w:spacing w:before="240" w:after="0"/>
        <w:ind w:firstLine="720"/>
        <w:jc w:val="both"/>
        <w:rPr>
          <w:rFonts w:ascii="Sylfaen" w:hAnsi="Sylfaen"/>
          <w:noProof/>
          <w:szCs w:val="28"/>
          <w:lang w:val="ka-GE"/>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შინაგან</w:t>
      </w:r>
      <w:r w:rsidRPr="002B31E0">
        <w:rPr>
          <w:rFonts w:ascii="Sylfaen" w:hAnsi="Sylfaen"/>
          <w:noProof/>
          <w:szCs w:val="28"/>
        </w:rPr>
        <w:t xml:space="preserve"> </w:t>
      </w:r>
      <w:r w:rsidRPr="002B31E0">
        <w:rPr>
          <w:rFonts w:ascii="Sylfaen" w:hAnsi="Sylfaen" w:cs="Sylfaen"/>
          <w:noProof/>
          <w:szCs w:val="28"/>
        </w:rPr>
        <w:t>საქმეთა</w:t>
      </w:r>
      <w:r w:rsidRPr="002B31E0">
        <w:rPr>
          <w:rFonts w:ascii="Sylfaen" w:hAnsi="Sylfaen"/>
          <w:noProof/>
          <w:szCs w:val="28"/>
        </w:rPr>
        <w:t xml:space="preserve"> </w:t>
      </w:r>
      <w:r w:rsidRPr="002B31E0">
        <w:rPr>
          <w:rFonts w:ascii="Sylfaen" w:hAnsi="Sylfaen" w:cs="Sylfaen"/>
          <w:noProof/>
          <w:szCs w:val="28"/>
        </w:rPr>
        <w:t>სამინისტროსათვის</w:t>
      </w:r>
      <w:r w:rsidRPr="002B31E0">
        <w:rPr>
          <w:rFonts w:ascii="Sylfaen" w:hAnsi="Sylfaen"/>
          <w:noProof/>
          <w:szCs w:val="28"/>
        </w:rPr>
        <w:t xml:space="preserve"> </w:t>
      </w:r>
      <w:r w:rsidRPr="002B31E0">
        <w:rPr>
          <w:rFonts w:ascii="Sylfaen" w:hAnsi="Sylfaen" w:cs="Sylfaen"/>
          <w:noProof/>
          <w:szCs w:val="28"/>
        </w:rPr>
        <w:t>გამოყოფილ</w:t>
      </w:r>
      <w:r w:rsidRPr="002B31E0">
        <w:rPr>
          <w:rFonts w:ascii="Sylfaen" w:hAnsi="Sylfaen"/>
          <w:noProof/>
          <w:szCs w:val="28"/>
        </w:rPr>
        <w:t xml:space="preserve"> </w:t>
      </w:r>
      <w:r w:rsidRPr="002B31E0">
        <w:rPr>
          <w:rFonts w:ascii="Sylfaen" w:hAnsi="Sylfaen" w:cs="Sylfaen"/>
          <w:noProof/>
          <w:szCs w:val="28"/>
        </w:rPr>
        <w:t>სახსრებში</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ხარჯების“ </w:t>
      </w:r>
      <w:r w:rsidRPr="002B31E0">
        <w:rPr>
          <w:rFonts w:ascii="Sylfaen" w:hAnsi="Sylfaen" w:cs="Sylfaen"/>
          <w:noProof/>
          <w:szCs w:val="28"/>
        </w:rPr>
        <w:t>მუხლის</w:t>
      </w:r>
      <w:r w:rsidRPr="002B31E0">
        <w:rPr>
          <w:rFonts w:ascii="Sylfaen" w:hAnsi="Sylfaen"/>
          <w:noProof/>
          <w:szCs w:val="28"/>
        </w:rPr>
        <w:t xml:space="preserve"> </w:t>
      </w:r>
      <w:r w:rsidRPr="002B31E0">
        <w:rPr>
          <w:rFonts w:ascii="Sylfaen" w:hAnsi="Sylfaen" w:cs="Sylfaen"/>
          <w:noProof/>
          <w:szCs w:val="28"/>
        </w:rPr>
        <w:t>საკასო</w:t>
      </w:r>
      <w:r w:rsidRPr="002B31E0">
        <w:rPr>
          <w:rFonts w:ascii="Sylfaen" w:hAnsi="Sylfaen"/>
          <w:noProof/>
          <w:szCs w:val="28"/>
        </w:rPr>
        <w:t xml:space="preserve"> </w:t>
      </w:r>
      <w:r w:rsidRPr="002B31E0">
        <w:rPr>
          <w:rFonts w:ascii="Sylfaen" w:hAnsi="Sylfaen" w:cs="Sylfaen"/>
          <w:noProof/>
          <w:szCs w:val="28"/>
        </w:rPr>
        <w:t>შესრულებამ</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BF12AC">
        <w:rPr>
          <w:rFonts w:ascii="Sylfaen" w:eastAsia="Times New Roman" w:hAnsi="Sylfaen"/>
        </w:rPr>
        <w:t>89</w:t>
      </w:r>
      <w:r w:rsidR="003E67E8" w:rsidRPr="002B31E0">
        <w:rPr>
          <w:rFonts w:ascii="Sylfaen" w:eastAsia="Times New Roman" w:hAnsi="Sylfaen"/>
        </w:rPr>
        <w:t>.</w:t>
      </w:r>
      <w:r w:rsidR="00623AE1">
        <w:rPr>
          <w:rFonts w:ascii="Sylfaen" w:eastAsia="Times New Roman" w:hAnsi="Sylfaen"/>
        </w:rPr>
        <w:t>3</w:t>
      </w:r>
      <w:r w:rsidRPr="002B31E0">
        <w:rPr>
          <w:rFonts w:ascii="Sylfaen" w:hAnsi="Sylfaen"/>
          <w:noProof/>
          <w:szCs w:val="28"/>
        </w:rPr>
        <w:t xml:space="preserve">%, </w:t>
      </w:r>
      <w:r w:rsidR="00814B2B" w:rsidRPr="002B31E0">
        <w:rPr>
          <w:rFonts w:ascii="Sylfaen" w:hAnsi="Sylfaen" w:cs="Sylfaen"/>
          <w:noProof/>
          <w:szCs w:val="28"/>
        </w:rPr>
        <w:t>ხოლო</w:t>
      </w:r>
      <w:r w:rsidR="00814B2B"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არაფინანსური აქტივების ზრდის“ </w:t>
      </w:r>
      <w:r w:rsidRPr="002B31E0">
        <w:rPr>
          <w:rFonts w:ascii="Sylfaen" w:hAnsi="Sylfaen" w:cs="Sylfaen"/>
          <w:noProof/>
          <w:szCs w:val="28"/>
        </w:rPr>
        <w:t>მუხლით</w:t>
      </w:r>
      <w:r w:rsidRPr="002B31E0">
        <w:rPr>
          <w:rFonts w:ascii="Sylfaen" w:hAnsi="Sylfaen"/>
          <w:noProof/>
          <w:szCs w:val="28"/>
        </w:rPr>
        <w:t xml:space="preserve"> – </w:t>
      </w:r>
      <w:r w:rsidR="00BF12AC">
        <w:rPr>
          <w:rFonts w:ascii="Sylfaen" w:eastAsia="Times New Roman" w:hAnsi="Sylfaen"/>
        </w:rPr>
        <w:t>10</w:t>
      </w:r>
      <w:r w:rsidR="003E67E8" w:rsidRPr="002B31E0">
        <w:rPr>
          <w:rFonts w:ascii="Sylfaen" w:eastAsia="Times New Roman" w:hAnsi="Sylfaen"/>
        </w:rPr>
        <w:t>.</w:t>
      </w:r>
      <w:r w:rsidR="00623AE1">
        <w:rPr>
          <w:rFonts w:ascii="Sylfaen" w:eastAsia="Times New Roman" w:hAnsi="Sylfaen"/>
        </w:rPr>
        <w:t>7</w:t>
      </w:r>
      <w:r w:rsidRPr="002B31E0">
        <w:rPr>
          <w:rFonts w:ascii="Sylfaen" w:hAnsi="Sylfaen"/>
          <w:noProof/>
          <w:szCs w:val="28"/>
        </w:rPr>
        <w:t>%</w:t>
      </w:r>
      <w:r w:rsidR="00814B2B" w:rsidRPr="002B31E0">
        <w:rPr>
          <w:rFonts w:ascii="Sylfaen" w:hAnsi="Sylfaen"/>
          <w:noProof/>
          <w:szCs w:val="28"/>
          <w:lang w:val="ka-GE"/>
        </w:rPr>
        <w:t>.</w:t>
      </w:r>
    </w:p>
    <w:p w:rsidR="00DB1FBD" w:rsidRPr="002B31E0" w:rsidRDefault="00DB1FBD" w:rsidP="00DB1FBD">
      <w:pPr>
        <w:spacing w:after="0" w:line="240" w:lineRule="auto"/>
        <w:jc w:val="center"/>
        <w:rPr>
          <w:rFonts w:ascii="Sylfaen" w:hAnsi="Sylfaen" w:cs="Sylfaen"/>
          <w:b/>
          <w:noProof/>
          <w:szCs w:val="28"/>
        </w:rPr>
      </w:pPr>
      <w:r w:rsidRPr="002B31E0">
        <w:rPr>
          <w:rFonts w:ascii="Sylfaen" w:hAnsi="Sylfaen" w:cs="Sylfaen"/>
          <w:b/>
          <w:noProof/>
          <w:szCs w:val="28"/>
        </w:rPr>
        <w:lastRenderedPageBreak/>
        <w:t>საქართველოს გარემოს დაცვისა და სოფლის მეურნეობის სამინისტრო</w:t>
      </w:r>
    </w:p>
    <w:p w:rsidR="00DB1FBD" w:rsidRPr="002B31E0" w:rsidRDefault="00DB1FBD" w:rsidP="00DB1FBD">
      <w:pPr>
        <w:spacing w:after="0" w:line="240" w:lineRule="auto"/>
        <w:jc w:val="center"/>
        <w:rPr>
          <w:rFonts w:ascii="Sylfaen" w:hAnsi="Sylfaen" w:cs="Sylfaen"/>
          <w:b/>
          <w:noProof/>
          <w:szCs w:val="28"/>
        </w:rPr>
      </w:pPr>
    </w:p>
    <w:p w:rsidR="00DB1FBD" w:rsidRPr="002B31E0" w:rsidRDefault="00DB1FBD" w:rsidP="00DB1FBD">
      <w:pPr>
        <w:spacing w:after="0"/>
        <w:ind w:firstLine="720"/>
        <w:jc w:val="both"/>
        <w:rPr>
          <w:rFonts w:ascii="Sylfaen" w:hAnsi="Sylfaen" w:cs="Sylfaen"/>
          <w:noProof/>
          <w:szCs w:val="28"/>
        </w:rPr>
      </w:pPr>
      <w:r w:rsidRPr="002B31E0">
        <w:rPr>
          <w:rFonts w:ascii="Sylfaen" w:hAnsi="Sylfaen" w:cs="Sylfaen"/>
          <w:noProof/>
          <w:szCs w:val="28"/>
        </w:rPr>
        <w:t xml:space="preserve">საქართველოს გარემოსა და ბუნებრივი რესურსების დაცვის სამინისტროსათვის </w:t>
      </w:r>
      <w:r w:rsidR="00DE34B5">
        <w:rPr>
          <w:rFonts w:ascii="Sylfaen" w:hAnsi="Sylfaen" w:cs="Sylfaen"/>
          <w:noProof/>
          <w:szCs w:val="28"/>
        </w:rPr>
        <w:t>2018 წელს</w:t>
      </w:r>
      <w:r w:rsidRPr="002B31E0">
        <w:rPr>
          <w:rFonts w:ascii="Sylfaen" w:hAnsi="Sylfaen" w:cs="Sylfaen"/>
          <w:noProof/>
          <w:szCs w:val="28"/>
        </w:rPr>
        <w:t xml:space="preserve"> სახელმწიფო ბიუჯეტით გამოყოფილმა დაზუსტებულმა ასიგნებებმა - </w:t>
      </w:r>
      <w:r w:rsidR="00BF12AC">
        <w:rPr>
          <w:rFonts w:ascii="Sylfaen" w:hAnsi="Sylfaen" w:cs="Sylfaen"/>
          <w:noProof/>
          <w:szCs w:val="28"/>
        </w:rPr>
        <w:t>271</w:t>
      </w:r>
      <w:r w:rsidR="00BF12AC" w:rsidRPr="002B31E0">
        <w:rPr>
          <w:rFonts w:ascii="Sylfaen" w:hAnsi="Sylfaen" w:cs="Sylfaen"/>
          <w:noProof/>
          <w:szCs w:val="28"/>
        </w:rPr>
        <w:t xml:space="preserve"> </w:t>
      </w:r>
      <w:r w:rsidR="00BF12AC">
        <w:rPr>
          <w:rFonts w:ascii="Sylfaen" w:hAnsi="Sylfaen" w:cs="Sylfaen"/>
          <w:noProof/>
          <w:szCs w:val="28"/>
        </w:rPr>
        <w:t>424</w:t>
      </w:r>
      <w:r w:rsidR="00BF12AC" w:rsidRPr="002B31E0">
        <w:rPr>
          <w:rFonts w:ascii="Sylfaen" w:hAnsi="Sylfaen" w:cs="Sylfaen"/>
          <w:noProof/>
          <w:szCs w:val="28"/>
        </w:rPr>
        <w:t>.</w:t>
      </w:r>
      <w:r w:rsidR="00BF12AC">
        <w:rPr>
          <w:rFonts w:ascii="Sylfaen" w:hAnsi="Sylfaen" w:cs="Sylfaen"/>
          <w:noProof/>
          <w:szCs w:val="28"/>
        </w:rPr>
        <w:t>1</w:t>
      </w:r>
      <w:r w:rsidR="00BF12AC" w:rsidRPr="002B31E0">
        <w:rPr>
          <w:rFonts w:ascii="Sylfaen" w:hAnsi="Sylfaen" w:cs="Sylfaen"/>
          <w:noProof/>
          <w:szCs w:val="28"/>
        </w:rPr>
        <w:t xml:space="preserve"> </w:t>
      </w:r>
      <w:r w:rsidRPr="002B31E0">
        <w:rPr>
          <w:rFonts w:ascii="Sylfaen" w:hAnsi="Sylfaen" w:cs="Sylfaen"/>
          <w:noProof/>
          <w:szCs w:val="28"/>
        </w:rPr>
        <w:t xml:space="preserve">ათასი ლარი, ხოლო ფაქტიურმა დაფინანსებამ - </w:t>
      </w:r>
      <w:r w:rsidR="00BF12AC">
        <w:rPr>
          <w:rFonts w:ascii="Sylfaen" w:hAnsi="Sylfaen" w:cs="Sylfaen"/>
          <w:noProof/>
          <w:szCs w:val="28"/>
        </w:rPr>
        <w:t>263</w:t>
      </w:r>
      <w:r w:rsidRPr="002B31E0">
        <w:rPr>
          <w:rFonts w:ascii="Sylfaen" w:hAnsi="Sylfaen" w:cs="Sylfaen"/>
          <w:noProof/>
          <w:szCs w:val="28"/>
        </w:rPr>
        <w:t xml:space="preserve"> </w:t>
      </w:r>
      <w:r w:rsidR="00BF12AC">
        <w:rPr>
          <w:rFonts w:ascii="Sylfaen" w:hAnsi="Sylfaen" w:cs="Sylfaen"/>
          <w:noProof/>
          <w:szCs w:val="28"/>
        </w:rPr>
        <w:t>009</w:t>
      </w:r>
      <w:r w:rsidRPr="002B31E0">
        <w:rPr>
          <w:rFonts w:ascii="Sylfaen" w:hAnsi="Sylfaen" w:cs="Sylfaen"/>
          <w:noProof/>
          <w:szCs w:val="28"/>
        </w:rPr>
        <w:t>.</w:t>
      </w:r>
      <w:r w:rsidR="00BF12AC">
        <w:rPr>
          <w:rFonts w:ascii="Sylfaen" w:hAnsi="Sylfaen" w:cs="Sylfaen"/>
          <w:noProof/>
          <w:szCs w:val="28"/>
        </w:rPr>
        <w:t>2</w:t>
      </w:r>
      <w:r w:rsidRPr="002B31E0">
        <w:rPr>
          <w:rFonts w:ascii="Sylfaen" w:hAnsi="Sylfaen" w:cs="Sylfaen"/>
          <w:noProof/>
          <w:szCs w:val="28"/>
        </w:rPr>
        <w:t xml:space="preserve"> ათასი ლარი, რაც 2017 წლის შესაბამის მაჩვენებელზე </w:t>
      </w:r>
      <w:r w:rsidR="00DA1C38" w:rsidRPr="002B31E0">
        <w:rPr>
          <w:rFonts w:ascii="Sylfaen" w:hAnsi="Sylfaen" w:cs="Sylfaen"/>
          <w:noProof/>
          <w:szCs w:val="28"/>
        </w:rPr>
        <w:t>1</w:t>
      </w:r>
      <w:r w:rsidR="00BF12AC">
        <w:rPr>
          <w:rFonts w:ascii="Sylfaen" w:hAnsi="Sylfaen" w:cs="Sylfaen"/>
          <w:noProof/>
          <w:szCs w:val="28"/>
        </w:rPr>
        <w:t>05</w:t>
      </w:r>
      <w:r w:rsidRPr="002B31E0">
        <w:rPr>
          <w:rFonts w:ascii="Sylfaen" w:hAnsi="Sylfaen" w:cs="Sylfaen"/>
          <w:noProof/>
          <w:szCs w:val="28"/>
        </w:rPr>
        <w:t xml:space="preserve"> </w:t>
      </w:r>
      <w:r w:rsidR="00BF12AC">
        <w:rPr>
          <w:rFonts w:ascii="Sylfaen" w:hAnsi="Sylfaen" w:cs="Sylfaen"/>
          <w:noProof/>
          <w:szCs w:val="28"/>
        </w:rPr>
        <w:t>059</w:t>
      </w:r>
      <w:r w:rsidRPr="002B31E0">
        <w:rPr>
          <w:rFonts w:ascii="Sylfaen" w:hAnsi="Sylfaen" w:cs="Sylfaen"/>
          <w:noProof/>
          <w:szCs w:val="28"/>
        </w:rPr>
        <w:t>.</w:t>
      </w:r>
      <w:r w:rsidR="00BF12AC">
        <w:rPr>
          <w:rFonts w:ascii="Sylfaen" w:hAnsi="Sylfaen" w:cs="Sylfaen"/>
          <w:noProof/>
          <w:szCs w:val="28"/>
        </w:rPr>
        <w:t>5</w:t>
      </w:r>
      <w:r w:rsidRPr="002B31E0">
        <w:rPr>
          <w:rFonts w:ascii="Sylfaen" w:hAnsi="Sylfaen" w:cs="Sylfaen"/>
          <w:noProof/>
          <w:szCs w:val="28"/>
        </w:rPr>
        <w:t xml:space="preserve"> ათასი ლარით ნაკლებია.  </w:t>
      </w:r>
    </w:p>
    <w:p w:rsidR="00DB1FBD" w:rsidRPr="002B31E0" w:rsidRDefault="00DE34B5" w:rsidP="00DB1FBD">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DB1FBD" w:rsidRPr="002B31E0">
        <w:rPr>
          <w:rFonts w:ascii="Sylfaen" w:hAnsi="Sylfaen"/>
          <w:i/>
          <w:noProof/>
          <w:sz w:val="16"/>
          <w:szCs w:val="16"/>
        </w:rPr>
        <w:br/>
        <w:t xml:space="preserve"> </w:t>
      </w:r>
      <w:r w:rsidR="00DB1FBD" w:rsidRPr="002B31E0">
        <w:rPr>
          <w:rFonts w:ascii="Sylfaen" w:hAnsi="Sylfaen" w:cs="Sylfaen"/>
          <w:i/>
          <w:noProof/>
          <w:sz w:val="16"/>
          <w:szCs w:val="16"/>
        </w:rPr>
        <w:t>დაზუსტებული</w:t>
      </w:r>
      <w:r w:rsidR="00DB1FBD" w:rsidRPr="002B31E0">
        <w:rPr>
          <w:rFonts w:ascii="Sylfaen" w:hAnsi="Sylfaen"/>
          <w:i/>
          <w:noProof/>
          <w:sz w:val="16"/>
          <w:szCs w:val="16"/>
        </w:rPr>
        <w:t xml:space="preserve"> </w:t>
      </w:r>
      <w:r w:rsidR="00DB1FBD" w:rsidRPr="002B31E0">
        <w:rPr>
          <w:rFonts w:ascii="Sylfaen" w:hAnsi="Sylfaen" w:cs="Sylfaen"/>
          <w:i/>
          <w:noProof/>
          <w:sz w:val="16"/>
          <w:szCs w:val="16"/>
        </w:rPr>
        <w:t>ასიგნებები</w:t>
      </w:r>
      <w:r w:rsidR="00DB1FBD" w:rsidRPr="002B31E0">
        <w:rPr>
          <w:rFonts w:ascii="Sylfaen" w:hAnsi="Sylfaen"/>
          <w:i/>
          <w:noProof/>
          <w:sz w:val="16"/>
          <w:szCs w:val="16"/>
        </w:rPr>
        <w:t xml:space="preserve"> </w:t>
      </w:r>
      <w:r w:rsidR="00DB1FBD" w:rsidRPr="002B31E0">
        <w:rPr>
          <w:rFonts w:ascii="Sylfaen" w:hAnsi="Sylfaen" w:cs="Sylfaen"/>
          <w:i/>
          <w:noProof/>
          <w:sz w:val="16"/>
          <w:szCs w:val="16"/>
        </w:rPr>
        <w:t>და</w:t>
      </w:r>
      <w:r w:rsidR="00DB1FBD" w:rsidRPr="002B31E0">
        <w:rPr>
          <w:rFonts w:ascii="Sylfaen" w:hAnsi="Sylfaen"/>
          <w:i/>
          <w:noProof/>
          <w:sz w:val="16"/>
          <w:szCs w:val="16"/>
        </w:rPr>
        <w:t xml:space="preserve"> </w:t>
      </w:r>
      <w:r w:rsidR="00DB1FBD" w:rsidRPr="002B31E0">
        <w:rPr>
          <w:rFonts w:ascii="Sylfaen" w:hAnsi="Sylfaen" w:cs="Sylfaen"/>
          <w:i/>
          <w:noProof/>
          <w:sz w:val="16"/>
          <w:szCs w:val="16"/>
        </w:rPr>
        <w:t>ფაქტიური</w:t>
      </w:r>
      <w:r w:rsidR="00DB1FBD" w:rsidRPr="002B31E0">
        <w:rPr>
          <w:rFonts w:ascii="Sylfaen" w:hAnsi="Sylfaen"/>
          <w:i/>
          <w:noProof/>
          <w:sz w:val="16"/>
          <w:szCs w:val="16"/>
        </w:rPr>
        <w:t xml:space="preserve"> </w:t>
      </w:r>
      <w:r w:rsidR="00DB1FBD" w:rsidRPr="002B31E0">
        <w:rPr>
          <w:rFonts w:ascii="Sylfaen" w:hAnsi="Sylfaen" w:cs="Sylfaen"/>
          <w:i/>
          <w:noProof/>
          <w:sz w:val="16"/>
          <w:szCs w:val="16"/>
        </w:rPr>
        <w:t>დაფინანსება</w:t>
      </w:r>
    </w:p>
    <w:p w:rsidR="00DB1FBD" w:rsidRPr="002B31E0" w:rsidRDefault="00BF12AC" w:rsidP="00DB1FBD">
      <w:pPr>
        <w:spacing w:after="0" w:line="240" w:lineRule="auto"/>
        <w:jc w:val="center"/>
        <w:rPr>
          <w:rFonts w:ascii="Sylfaen" w:hAnsi="Sylfaen" w:cs="Sylfaen"/>
          <w:b/>
          <w:noProof/>
          <w:sz w:val="18"/>
          <w:lang w:val="ka-GE"/>
        </w:rPr>
      </w:pPr>
      <w:r>
        <w:rPr>
          <w:noProof/>
        </w:rPr>
        <w:drawing>
          <wp:inline distT="0" distB="0" distL="0" distR="0" wp14:anchorId="5CEEE57A" wp14:editId="11AF357E">
            <wp:extent cx="6800850" cy="2419350"/>
            <wp:effectExtent l="0" t="0" r="0" b="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B1FBD" w:rsidRPr="00BF12AC" w:rsidRDefault="00DB1FBD" w:rsidP="00DB1FBD">
      <w:pPr>
        <w:spacing w:after="0"/>
        <w:ind w:firstLine="720"/>
        <w:jc w:val="both"/>
        <w:rPr>
          <w:rFonts w:ascii="Sylfaen" w:hAnsi="Sylfaen" w:cs="Sylfaen"/>
          <w:noProof/>
          <w:szCs w:val="28"/>
          <w:lang w:val="ka-GE"/>
        </w:rPr>
      </w:pPr>
      <w:r w:rsidRPr="002B31E0">
        <w:rPr>
          <w:rFonts w:ascii="Sylfaen" w:hAnsi="Sylfaen" w:cs="Sylfaen"/>
          <w:noProof/>
          <w:szCs w:val="28"/>
        </w:rPr>
        <w:t xml:space="preserve">საქართველოს გარემოს დაცვისა და სოფლის მეურნეობის სამინისტროსათვის გამოყოფილ სახსრებში „ხარჯების“ მუხლის საკასო შესრულებამ შეადგინა </w:t>
      </w:r>
      <w:r w:rsidR="00BF12AC">
        <w:rPr>
          <w:rFonts w:ascii="Sylfaen" w:hAnsi="Sylfaen" w:cs="Sylfaen"/>
          <w:noProof/>
          <w:szCs w:val="28"/>
        </w:rPr>
        <w:t>81</w:t>
      </w:r>
      <w:r w:rsidRPr="002B31E0">
        <w:rPr>
          <w:rFonts w:ascii="Sylfaen" w:hAnsi="Sylfaen" w:cs="Sylfaen"/>
          <w:noProof/>
          <w:szCs w:val="28"/>
        </w:rPr>
        <w:t>.</w:t>
      </w:r>
      <w:r w:rsidR="00BF12AC">
        <w:rPr>
          <w:rFonts w:ascii="Sylfaen" w:hAnsi="Sylfaen" w:cs="Sylfaen"/>
          <w:noProof/>
          <w:szCs w:val="28"/>
        </w:rPr>
        <w:t>2</w:t>
      </w:r>
      <w:r w:rsidRPr="002B31E0">
        <w:rPr>
          <w:rFonts w:ascii="Sylfaen" w:hAnsi="Sylfaen" w:cs="Sylfaen"/>
          <w:noProof/>
          <w:szCs w:val="28"/>
        </w:rPr>
        <w:t xml:space="preserve">%, „არაფინანსური აქტივების ზრდის“ მუხლით </w:t>
      </w:r>
      <w:r w:rsidR="00623AE1">
        <w:rPr>
          <w:rFonts w:ascii="Sylfaen" w:hAnsi="Sylfaen" w:cs="Sylfaen"/>
          <w:noProof/>
          <w:szCs w:val="28"/>
        </w:rPr>
        <w:t>-</w:t>
      </w:r>
      <w:r w:rsidRPr="002B31E0">
        <w:rPr>
          <w:rFonts w:ascii="Sylfaen" w:hAnsi="Sylfaen" w:cs="Sylfaen"/>
          <w:noProof/>
          <w:szCs w:val="28"/>
        </w:rPr>
        <w:t xml:space="preserve"> </w:t>
      </w:r>
      <w:r w:rsidR="00BF12AC">
        <w:rPr>
          <w:rFonts w:ascii="Sylfaen" w:hAnsi="Sylfaen" w:cs="Sylfaen"/>
          <w:noProof/>
          <w:szCs w:val="28"/>
        </w:rPr>
        <w:t>6</w:t>
      </w:r>
      <w:r w:rsidRPr="002B31E0">
        <w:rPr>
          <w:rFonts w:ascii="Sylfaen" w:hAnsi="Sylfaen" w:cs="Sylfaen"/>
          <w:noProof/>
          <w:szCs w:val="28"/>
        </w:rPr>
        <w:t>.</w:t>
      </w:r>
      <w:r w:rsidR="00BF12AC">
        <w:rPr>
          <w:rFonts w:ascii="Sylfaen" w:hAnsi="Sylfaen" w:cs="Sylfaen"/>
          <w:noProof/>
          <w:szCs w:val="28"/>
        </w:rPr>
        <w:t>3</w:t>
      </w:r>
      <w:r w:rsidRPr="002B31E0">
        <w:rPr>
          <w:rFonts w:ascii="Sylfaen" w:hAnsi="Sylfaen" w:cs="Sylfaen"/>
          <w:noProof/>
          <w:szCs w:val="28"/>
        </w:rPr>
        <w:t>%, ხოლო „</w:t>
      </w:r>
      <w:r w:rsidRPr="002B31E0">
        <w:rPr>
          <w:rFonts w:ascii="Sylfaen" w:hAnsi="Sylfaen" w:cs="Sylfaen"/>
          <w:noProof/>
          <w:szCs w:val="28"/>
          <w:lang w:val="ka-GE"/>
        </w:rPr>
        <w:t>ფინანუსრი აქტივების ზრდის</w:t>
      </w:r>
      <w:r w:rsidRPr="002B31E0">
        <w:rPr>
          <w:rFonts w:ascii="Sylfaen" w:hAnsi="Sylfaen" w:cs="Sylfaen"/>
          <w:noProof/>
          <w:szCs w:val="28"/>
        </w:rPr>
        <w:t xml:space="preserve">“ მუხლით </w:t>
      </w:r>
      <w:r w:rsidR="00623AE1">
        <w:rPr>
          <w:rFonts w:ascii="Sylfaen" w:hAnsi="Sylfaen" w:cs="Sylfaen"/>
          <w:noProof/>
          <w:szCs w:val="28"/>
        </w:rPr>
        <w:t>-</w:t>
      </w:r>
      <w:r w:rsidR="009C6E24">
        <w:rPr>
          <w:rFonts w:ascii="Sylfaen" w:hAnsi="Sylfaen" w:cs="Sylfaen"/>
          <w:noProof/>
          <w:szCs w:val="28"/>
          <w:lang w:val="ka-GE"/>
        </w:rPr>
        <w:t xml:space="preserve"> </w:t>
      </w:r>
      <w:r w:rsidR="00BF12AC">
        <w:rPr>
          <w:rFonts w:ascii="Sylfaen" w:hAnsi="Sylfaen" w:cs="Sylfaen"/>
          <w:noProof/>
          <w:szCs w:val="28"/>
        </w:rPr>
        <w:t>12</w:t>
      </w:r>
      <w:r w:rsidRPr="002B31E0">
        <w:rPr>
          <w:rFonts w:ascii="Sylfaen" w:hAnsi="Sylfaen" w:cs="Sylfaen"/>
          <w:noProof/>
          <w:szCs w:val="28"/>
        </w:rPr>
        <w:t>.</w:t>
      </w:r>
      <w:r w:rsidR="00BF12AC">
        <w:rPr>
          <w:rFonts w:ascii="Sylfaen" w:hAnsi="Sylfaen" w:cs="Sylfaen"/>
          <w:noProof/>
          <w:szCs w:val="28"/>
        </w:rPr>
        <w:t>5</w:t>
      </w:r>
      <w:r w:rsidRPr="002B31E0">
        <w:rPr>
          <w:rFonts w:ascii="Sylfaen" w:hAnsi="Sylfaen" w:cs="Sylfaen"/>
          <w:noProof/>
          <w:szCs w:val="28"/>
        </w:rPr>
        <w:t>%.</w:t>
      </w:r>
    </w:p>
    <w:p w:rsidR="00DA1C38" w:rsidRPr="002B31E0" w:rsidRDefault="00DA1C38" w:rsidP="007A360A">
      <w:pPr>
        <w:spacing w:line="240" w:lineRule="auto"/>
        <w:jc w:val="center"/>
        <w:rPr>
          <w:rFonts w:ascii="Sylfaen" w:hAnsi="Sylfaen" w:cs="Sylfaen"/>
          <w:b/>
          <w:noProof/>
          <w:szCs w:val="28"/>
        </w:rPr>
      </w:pPr>
    </w:p>
    <w:p w:rsidR="007A360A" w:rsidRPr="002B31E0" w:rsidRDefault="007A360A" w:rsidP="007A360A">
      <w:pPr>
        <w:spacing w:line="240" w:lineRule="auto"/>
        <w:jc w:val="center"/>
        <w:rPr>
          <w:rFonts w:ascii="Sylfaen" w:hAnsi="Sylfaen" w:cs="Sylfaen"/>
          <w:b/>
          <w:noProof/>
          <w:szCs w:val="28"/>
        </w:rPr>
      </w:pPr>
      <w:r w:rsidRPr="002B31E0">
        <w:rPr>
          <w:rFonts w:ascii="Sylfaen" w:hAnsi="Sylfaen" w:cs="Sylfaen"/>
          <w:b/>
          <w:noProof/>
          <w:szCs w:val="28"/>
        </w:rPr>
        <w:t>საქართველოს</w:t>
      </w:r>
      <w:r w:rsidRPr="002B31E0">
        <w:rPr>
          <w:rFonts w:ascii="Sylfaen" w:hAnsi="Sylfaen"/>
          <w:b/>
          <w:noProof/>
          <w:szCs w:val="28"/>
        </w:rPr>
        <w:t xml:space="preserve"> </w:t>
      </w:r>
      <w:r w:rsidRPr="002B31E0">
        <w:rPr>
          <w:rFonts w:ascii="Sylfaen" w:hAnsi="Sylfaen" w:cs="Sylfaen"/>
          <w:b/>
          <w:noProof/>
          <w:szCs w:val="28"/>
        </w:rPr>
        <w:t>განათლებისა</w:t>
      </w:r>
      <w:r w:rsidRPr="002B31E0">
        <w:rPr>
          <w:rFonts w:ascii="Sylfaen" w:hAnsi="Sylfaen"/>
          <w:b/>
          <w:noProof/>
          <w:szCs w:val="28"/>
        </w:rPr>
        <w:t xml:space="preserve"> </w:t>
      </w:r>
      <w:r w:rsidRPr="002B31E0">
        <w:rPr>
          <w:rFonts w:ascii="Sylfaen" w:hAnsi="Sylfaen" w:cs="Sylfaen"/>
          <w:b/>
          <w:noProof/>
          <w:szCs w:val="28"/>
        </w:rPr>
        <w:t>და</w:t>
      </w:r>
      <w:r w:rsidRPr="002B31E0">
        <w:rPr>
          <w:rFonts w:ascii="Sylfaen" w:hAnsi="Sylfaen"/>
          <w:b/>
          <w:noProof/>
          <w:szCs w:val="28"/>
        </w:rPr>
        <w:t xml:space="preserve"> </w:t>
      </w:r>
      <w:r w:rsidRPr="002B31E0">
        <w:rPr>
          <w:rFonts w:ascii="Sylfaen" w:hAnsi="Sylfaen" w:cs="Sylfaen"/>
          <w:b/>
          <w:noProof/>
          <w:szCs w:val="28"/>
        </w:rPr>
        <w:t>მეცნიერების</w:t>
      </w:r>
      <w:r w:rsidRPr="002B31E0">
        <w:rPr>
          <w:rFonts w:ascii="Sylfaen" w:hAnsi="Sylfaen"/>
          <w:b/>
          <w:noProof/>
          <w:szCs w:val="28"/>
        </w:rPr>
        <w:t xml:space="preserve"> </w:t>
      </w:r>
      <w:r w:rsidRPr="002B31E0">
        <w:rPr>
          <w:rFonts w:ascii="Sylfaen" w:hAnsi="Sylfaen" w:cs="Sylfaen"/>
          <w:b/>
          <w:noProof/>
          <w:szCs w:val="28"/>
        </w:rPr>
        <w:t>სამინისტრო</w:t>
      </w:r>
    </w:p>
    <w:p w:rsidR="00BB3015" w:rsidRPr="002B31E0" w:rsidRDefault="007A360A" w:rsidP="00BE6221">
      <w:pPr>
        <w:spacing w:after="0"/>
        <w:jc w:val="both"/>
        <w:rPr>
          <w:rFonts w:ascii="Sylfaen" w:hAnsi="Sylfaen"/>
          <w:i/>
          <w:noProof/>
          <w:sz w:val="16"/>
          <w:szCs w:val="16"/>
        </w:rPr>
      </w:pPr>
      <w:r w:rsidRPr="002B31E0">
        <w:rPr>
          <w:rFonts w:ascii="Sylfaen" w:hAnsi="Sylfaen"/>
          <w:noProof/>
          <w:szCs w:val="28"/>
          <w:lang w:val="ka-GE"/>
        </w:rPr>
        <w:tab/>
      </w: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განათლებისა</w:t>
      </w:r>
      <w:r w:rsidRPr="002B31E0">
        <w:rPr>
          <w:rFonts w:ascii="Sylfaen" w:hAnsi="Sylfaen"/>
          <w:noProof/>
          <w:szCs w:val="28"/>
        </w:rPr>
        <w:t xml:space="preserve"> </w:t>
      </w:r>
      <w:r w:rsidRPr="002B31E0">
        <w:rPr>
          <w:rFonts w:ascii="Sylfaen" w:hAnsi="Sylfaen" w:cs="Sylfaen"/>
          <w:noProof/>
          <w:szCs w:val="28"/>
        </w:rPr>
        <w:t>და</w:t>
      </w:r>
      <w:r w:rsidRPr="002B31E0">
        <w:rPr>
          <w:rFonts w:ascii="Sylfaen" w:hAnsi="Sylfaen"/>
          <w:noProof/>
          <w:szCs w:val="28"/>
        </w:rPr>
        <w:t xml:space="preserve"> </w:t>
      </w:r>
      <w:r w:rsidRPr="002B31E0">
        <w:rPr>
          <w:rFonts w:ascii="Sylfaen" w:hAnsi="Sylfaen" w:cs="Sylfaen"/>
          <w:noProof/>
          <w:szCs w:val="28"/>
        </w:rPr>
        <w:t>მეცნიერების</w:t>
      </w:r>
      <w:r w:rsidRPr="002B31E0">
        <w:rPr>
          <w:rFonts w:ascii="Sylfaen" w:hAnsi="Sylfaen"/>
          <w:noProof/>
          <w:szCs w:val="28"/>
        </w:rPr>
        <w:t xml:space="preserve"> </w:t>
      </w:r>
      <w:r w:rsidRPr="002B31E0">
        <w:rPr>
          <w:rFonts w:ascii="Sylfaen" w:hAnsi="Sylfaen" w:cs="Sylfaen"/>
          <w:noProof/>
          <w:szCs w:val="28"/>
        </w:rPr>
        <w:t>სამინისტროსათვის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5F582D">
        <w:rPr>
          <w:rFonts w:ascii="Sylfaen" w:hAnsi="Sylfaen" w:cs="Sylfaen"/>
          <w:noProof/>
          <w:szCs w:val="28"/>
        </w:rPr>
        <w:t xml:space="preserve">1 </w:t>
      </w:r>
      <w:r w:rsidR="005F582D">
        <w:rPr>
          <w:rFonts w:ascii="Sylfaen" w:eastAsia="Times New Roman" w:hAnsi="Sylfaen"/>
          <w:color w:val="000000"/>
        </w:rPr>
        <w:t>186</w:t>
      </w:r>
      <w:r w:rsidR="000450D9" w:rsidRPr="002B31E0">
        <w:rPr>
          <w:rFonts w:ascii="Sylfaen" w:eastAsia="Times New Roman" w:hAnsi="Sylfaen"/>
          <w:color w:val="000000"/>
        </w:rPr>
        <w:t xml:space="preserve"> </w:t>
      </w:r>
      <w:r w:rsidR="005F582D">
        <w:rPr>
          <w:rFonts w:ascii="Sylfaen" w:eastAsia="Times New Roman" w:hAnsi="Sylfaen"/>
          <w:color w:val="000000"/>
        </w:rPr>
        <w:t>771</w:t>
      </w:r>
      <w:r w:rsidR="000450D9" w:rsidRPr="002B31E0">
        <w:rPr>
          <w:rFonts w:ascii="Sylfaen" w:eastAsia="Times New Roman" w:hAnsi="Sylfaen"/>
          <w:color w:val="000000"/>
        </w:rPr>
        <w:t>.</w:t>
      </w:r>
      <w:r w:rsidR="00122C30">
        <w:rPr>
          <w:rFonts w:ascii="Sylfaen" w:eastAsia="Times New Roman" w:hAnsi="Sylfaen"/>
          <w:color w:val="000000"/>
        </w:rPr>
        <w:t>0</w:t>
      </w:r>
      <w:r w:rsidR="00CC0B57"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დაფინანსებამ</w:t>
      </w:r>
      <w:r w:rsidRPr="002B31E0">
        <w:rPr>
          <w:rFonts w:ascii="Sylfaen" w:hAnsi="Sylfaen"/>
          <w:noProof/>
          <w:szCs w:val="28"/>
        </w:rPr>
        <w:t xml:space="preserve"> -</w:t>
      </w:r>
      <w:r w:rsidR="00DB1FBD" w:rsidRPr="002B31E0">
        <w:rPr>
          <w:rFonts w:ascii="Sylfaen" w:hAnsi="Sylfaen"/>
          <w:noProof/>
          <w:szCs w:val="28"/>
          <w:lang w:val="ka-GE"/>
        </w:rPr>
        <w:t xml:space="preserve"> </w:t>
      </w:r>
      <w:r w:rsidR="005F582D">
        <w:rPr>
          <w:rFonts w:ascii="Sylfaen" w:hAnsi="Sylfaen"/>
          <w:noProof/>
          <w:szCs w:val="28"/>
        </w:rPr>
        <w:t xml:space="preserve">1 </w:t>
      </w:r>
      <w:r w:rsidR="005F582D">
        <w:rPr>
          <w:rFonts w:ascii="Sylfaen" w:eastAsia="Times New Roman" w:hAnsi="Sylfaen"/>
          <w:color w:val="000000"/>
        </w:rPr>
        <w:t>199</w:t>
      </w:r>
      <w:r w:rsidR="000450D9" w:rsidRPr="002B31E0">
        <w:rPr>
          <w:rFonts w:ascii="Sylfaen" w:eastAsia="Times New Roman" w:hAnsi="Sylfaen"/>
          <w:color w:val="000000"/>
        </w:rPr>
        <w:t xml:space="preserve"> </w:t>
      </w:r>
      <w:r w:rsidR="005F582D">
        <w:rPr>
          <w:rFonts w:ascii="Sylfaen" w:eastAsia="Times New Roman" w:hAnsi="Sylfaen"/>
          <w:color w:val="000000"/>
        </w:rPr>
        <w:t>799</w:t>
      </w:r>
      <w:r w:rsidR="000450D9" w:rsidRPr="002B31E0">
        <w:rPr>
          <w:rFonts w:ascii="Sylfaen" w:eastAsia="Times New Roman" w:hAnsi="Sylfaen"/>
          <w:color w:val="000000"/>
        </w:rPr>
        <w:t>.</w:t>
      </w:r>
      <w:r w:rsidR="005F582D">
        <w:rPr>
          <w:rFonts w:ascii="Sylfaen" w:eastAsia="Times New Roman" w:hAnsi="Sylfaen"/>
          <w:color w:val="000000"/>
        </w:rPr>
        <w:t>7</w:t>
      </w:r>
      <w:r w:rsidR="00CC0B57"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Pr="002B31E0">
        <w:rPr>
          <w:rFonts w:ascii="Sylfaen" w:hAnsi="Sylfaen" w:cs="Sylfaen"/>
          <w:noProof/>
          <w:szCs w:val="28"/>
        </w:rPr>
        <w:t>მაჩვენებელ</w:t>
      </w:r>
      <w:r w:rsidR="000E2B1C" w:rsidRPr="002B31E0">
        <w:rPr>
          <w:rFonts w:ascii="Sylfaen" w:hAnsi="Sylfaen" w:cs="Sylfaen"/>
          <w:noProof/>
          <w:szCs w:val="28"/>
          <w:lang w:val="ka-GE"/>
        </w:rPr>
        <w:t>ზე</w:t>
      </w:r>
      <w:r w:rsidR="005F582D">
        <w:rPr>
          <w:rFonts w:ascii="Sylfaen" w:eastAsia="Times New Roman" w:hAnsi="Sylfaen"/>
          <w:color w:val="000000"/>
        </w:rPr>
        <w:t xml:space="preserve"> 92</w:t>
      </w:r>
      <w:r w:rsidR="000450D9" w:rsidRPr="002B31E0">
        <w:rPr>
          <w:rFonts w:ascii="Sylfaen" w:eastAsia="Times New Roman" w:hAnsi="Sylfaen"/>
          <w:color w:val="000000"/>
        </w:rPr>
        <w:t xml:space="preserve"> </w:t>
      </w:r>
      <w:r w:rsidR="005F582D">
        <w:rPr>
          <w:rFonts w:ascii="Sylfaen" w:eastAsia="Times New Roman" w:hAnsi="Sylfaen"/>
          <w:color w:val="000000"/>
        </w:rPr>
        <w:t>321</w:t>
      </w:r>
      <w:r w:rsidR="000450D9" w:rsidRPr="002B31E0">
        <w:rPr>
          <w:rFonts w:ascii="Sylfaen" w:eastAsia="Times New Roman" w:hAnsi="Sylfaen"/>
          <w:color w:val="000000"/>
        </w:rPr>
        <w:t>.</w:t>
      </w:r>
      <w:r w:rsidR="005F582D">
        <w:rPr>
          <w:rFonts w:ascii="Sylfaen" w:eastAsia="Times New Roman" w:hAnsi="Sylfaen"/>
          <w:color w:val="000000"/>
        </w:rPr>
        <w:t>4</w:t>
      </w:r>
      <w:r w:rsidRPr="002B31E0">
        <w:rPr>
          <w:rFonts w:ascii="Sylfaen" w:hAnsi="Sylfaen"/>
          <w:noProof/>
          <w:szCs w:val="28"/>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306DEE" w:rsidRPr="002B31E0">
        <w:rPr>
          <w:rFonts w:ascii="Sylfaen" w:hAnsi="Sylfaen" w:cs="Sylfaen"/>
          <w:noProof/>
          <w:szCs w:val="28"/>
          <w:lang w:val="ka-GE"/>
        </w:rPr>
        <w:t>მეტია</w:t>
      </w:r>
      <w:r w:rsidRPr="002B31E0">
        <w:rPr>
          <w:rFonts w:ascii="Sylfaen" w:hAnsi="Sylfaen"/>
          <w:noProof/>
          <w:szCs w:val="28"/>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106D3E" w:rsidRPr="002B31E0" w:rsidRDefault="00BF12AC" w:rsidP="00106D3E">
      <w:pPr>
        <w:tabs>
          <w:tab w:val="left" w:pos="540"/>
          <w:tab w:val="left" w:pos="1710"/>
        </w:tabs>
        <w:spacing w:after="0" w:line="240" w:lineRule="auto"/>
        <w:jc w:val="center"/>
        <w:rPr>
          <w:rFonts w:ascii="Sylfaen" w:hAnsi="Sylfaen" w:cs="Sylfaen"/>
          <w:noProof/>
          <w:szCs w:val="28"/>
        </w:rPr>
      </w:pPr>
      <w:r>
        <w:rPr>
          <w:noProof/>
        </w:rPr>
        <w:drawing>
          <wp:inline distT="0" distB="0" distL="0" distR="0" wp14:anchorId="34E7D603" wp14:editId="260525C0">
            <wp:extent cx="6800850" cy="2266950"/>
            <wp:effectExtent l="0" t="0" r="0" b="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C0B57" w:rsidRDefault="00106D3E" w:rsidP="00106D3E">
      <w:pPr>
        <w:tabs>
          <w:tab w:val="left" w:pos="540"/>
          <w:tab w:val="left" w:pos="1710"/>
        </w:tabs>
        <w:spacing w:after="0" w:line="240" w:lineRule="auto"/>
        <w:jc w:val="both"/>
        <w:rPr>
          <w:rFonts w:ascii="Sylfaen" w:hAnsi="Sylfaen" w:cs="Sylfaen"/>
          <w:noProof/>
          <w:szCs w:val="28"/>
        </w:rPr>
      </w:pPr>
      <w:r w:rsidRPr="002B31E0">
        <w:rPr>
          <w:rFonts w:ascii="Sylfaen" w:hAnsi="Sylfaen" w:cs="Sylfaen"/>
          <w:noProof/>
          <w:szCs w:val="28"/>
        </w:rPr>
        <w:lastRenderedPageBreak/>
        <w:tab/>
      </w:r>
      <w:r w:rsidR="007A360A" w:rsidRPr="002B31E0">
        <w:rPr>
          <w:rFonts w:ascii="Sylfaen" w:hAnsi="Sylfaen" w:cs="Sylfaen"/>
          <w:noProof/>
          <w:szCs w:val="28"/>
        </w:rPr>
        <w:t>საქართველოს</w:t>
      </w:r>
      <w:r w:rsidR="007A360A" w:rsidRPr="002B31E0">
        <w:rPr>
          <w:rFonts w:ascii="Sylfaen" w:hAnsi="Sylfaen"/>
          <w:noProof/>
          <w:szCs w:val="28"/>
        </w:rPr>
        <w:t xml:space="preserve"> </w:t>
      </w:r>
      <w:r w:rsidR="007A360A" w:rsidRPr="002B31E0">
        <w:rPr>
          <w:rFonts w:ascii="Sylfaen" w:hAnsi="Sylfaen" w:cs="Sylfaen"/>
          <w:noProof/>
          <w:szCs w:val="28"/>
        </w:rPr>
        <w:t>განათლებისა</w:t>
      </w:r>
      <w:r w:rsidR="007A360A" w:rsidRPr="002B31E0">
        <w:rPr>
          <w:rFonts w:ascii="Sylfaen" w:hAnsi="Sylfaen"/>
          <w:noProof/>
          <w:szCs w:val="28"/>
        </w:rPr>
        <w:t xml:space="preserve"> </w:t>
      </w:r>
      <w:r w:rsidR="007A360A" w:rsidRPr="002B31E0">
        <w:rPr>
          <w:rFonts w:ascii="Sylfaen" w:hAnsi="Sylfaen" w:cs="Sylfaen"/>
          <w:noProof/>
          <w:szCs w:val="28"/>
        </w:rPr>
        <w:t>და</w:t>
      </w:r>
      <w:r w:rsidR="007A360A" w:rsidRPr="002B31E0">
        <w:rPr>
          <w:rFonts w:ascii="Sylfaen" w:hAnsi="Sylfaen"/>
          <w:noProof/>
          <w:szCs w:val="28"/>
        </w:rPr>
        <w:t xml:space="preserve"> </w:t>
      </w:r>
      <w:r w:rsidR="007A360A" w:rsidRPr="002B31E0">
        <w:rPr>
          <w:rFonts w:ascii="Sylfaen" w:hAnsi="Sylfaen" w:cs="Sylfaen"/>
          <w:noProof/>
          <w:szCs w:val="28"/>
        </w:rPr>
        <w:t>მეცნიერების</w:t>
      </w:r>
      <w:r w:rsidR="007A360A" w:rsidRPr="002B31E0">
        <w:rPr>
          <w:rFonts w:ascii="Sylfaen" w:hAnsi="Sylfaen"/>
          <w:noProof/>
          <w:szCs w:val="28"/>
        </w:rPr>
        <w:t xml:space="preserve"> </w:t>
      </w:r>
      <w:r w:rsidR="007A360A" w:rsidRPr="002B31E0">
        <w:rPr>
          <w:rFonts w:ascii="Sylfaen" w:hAnsi="Sylfaen" w:cs="Sylfaen"/>
          <w:noProof/>
          <w:szCs w:val="28"/>
        </w:rPr>
        <w:t>სამინისტროსათვის</w:t>
      </w:r>
      <w:r w:rsidR="007A360A" w:rsidRPr="002B31E0">
        <w:rPr>
          <w:rFonts w:ascii="Sylfaen" w:hAnsi="Sylfaen"/>
          <w:noProof/>
          <w:szCs w:val="28"/>
        </w:rPr>
        <w:t xml:space="preserve"> </w:t>
      </w:r>
      <w:r w:rsidR="007A360A" w:rsidRPr="002B31E0">
        <w:rPr>
          <w:rFonts w:ascii="Sylfaen" w:hAnsi="Sylfaen" w:cs="Sylfaen"/>
          <w:noProof/>
          <w:szCs w:val="28"/>
        </w:rPr>
        <w:t>გამოყოფილ</w:t>
      </w:r>
      <w:r w:rsidR="007A360A" w:rsidRPr="002B31E0">
        <w:rPr>
          <w:rFonts w:ascii="Sylfaen" w:hAnsi="Sylfaen"/>
          <w:noProof/>
          <w:szCs w:val="28"/>
        </w:rPr>
        <w:t xml:space="preserve"> </w:t>
      </w:r>
      <w:r w:rsidR="007A360A" w:rsidRPr="002B31E0">
        <w:rPr>
          <w:rFonts w:ascii="Sylfaen" w:hAnsi="Sylfaen" w:cs="Sylfaen"/>
          <w:noProof/>
          <w:szCs w:val="28"/>
        </w:rPr>
        <w:t>სახსრებში</w:t>
      </w:r>
      <w:r w:rsidR="007A360A" w:rsidRPr="002B31E0">
        <w:rPr>
          <w:rFonts w:ascii="Sylfaen" w:hAnsi="Sylfaen"/>
          <w:noProof/>
          <w:szCs w:val="28"/>
        </w:rPr>
        <w:t xml:space="preserve"> </w:t>
      </w:r>
      <w:r w:rsidR="007A360A" w:rsidRPr="002B31E0">
        <w:rPr>
          <w:rFonts w:ascii="Sylfaen" w:hAnsi="Sylfaen"/>
          <w:noProof/>
          <w:szCs w:val="28"/>
          <w:lang w:val="ka-GE"/>
        </w:rPr>
        <w:t>„</w:t>
      </w:r>
      <w:r w:rsidR="007A360A" w:rsidRPr="002B31E0">
        <w:rPr>
          <w:rFonts w:ascii="Sylfaen" w:hAnsi="Sylfaen"/>
          <w:noProof/>
          <w:szCs w:val="28"/>
        </w:rPr>
        <w:t xml:space="preserve">ხარჯების“ </w:t>
      </w:r>
      <w:r w:rsidR="007A360A" w:rsidRPr="002B31E0">
        <w:rPr>
          <w:rFonts w:ascii="Sylfaen" w:hAnsi="Sylfaen" w:cs="Sylfaen"/>
          <w:noProof/>
          <w:szCs w:val="28"/>
        </w:rPr>
        <w:t>მუხლის</w:t>
      </w:r>
      <w:r w:rsidR="007A360A" w:rsidRPr="002B31E0">
        <w:rPr>
          <w:rFonts w:ascii="Sylfaen" w:hAnsi="Sylfaen"/>
          <w:noProof/>
          <w:szCs w:val="28"/>
        </w:rPr>
        <w:t xml:space="preserve"> </w:t>
      </w:r>
      <w:r w:rsidR="007A360A" w:rsidRPr="002B31E0">
        <w:rPr>
          <w:rFonts w:ascii="Sylfaen" w:hAnsi="Sylfaen" w:cs="Sylfaen"/>
          <w:noProof/>
          <w:szCs w:val="28"/>
        </w:rPr>
        <w:t>საკასო</w:t>
      </w:r>
      <w:r w:rsidR="007A360A" w:rsidRPr="002B31E0">
        <w:rPr>
          <w:rFonts w:ascii="Sylfaen" w:hAnsi="Sylfaen"/>
          <w:noProof/>
          <w:szCs w:val="28"/>
        </w:rPr>
        <w:t xml:space="preserve"> </w:t>
      </w:r>
      <w:r w:rsidR="007A360A" w:rsidRPr="002B31E0">
        <w:rPr>
          <w:rFonts w:ascii="Sylfaen" w:hAnsi="Sylfaen" w:cs="Sylfaen"/>
          <w:noProof/>
          <w:szCs w:val="28"/>
        </w:rPr>
        <w:t>შესრულებამ</w:t>
      </w:r>
      <w:r w:rsidR="007A360A"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BF12AC">
        <w:rPr>
          <w:rFonts w:ascii="Sylfaen" w:eastAsia="Times New Roman" w:hAnsi="Sylfaen"/>
          <w:lang w:val="ka-GE"/>
        </w:rPr>
        <w:t>88</w:t>
      </w:r>
      <w:r w:rsidR="00CC0B57" w:rsidRPr="002B31E0">
        <w:rPr>
          <w:rFonts w:ascii="Sylfaen" w:eastAsia="Times New Roman" w:hAnsi="Sylfaen"/>
        </w:rPr>
        <w:t>.</w:t>
      </w:r>
      <w:r w:rsidR="00BF12AC">
        <w:rPr>
          <w:rFonts w:ascii="Sylfaen" w:eastAsia="Times New Roman" w:hAnsi="Sylfaen"/>
          <w:lang w:val="ka-GE"/>
        </w:rPr>
        <w:t>42</w:t>
      </w:r>
      <w:r w:rsidR="00CC0B57" w:rsidRPr="002B31E0">
        <w:rPr>
          <w:rFonts w:ascii="Sylfaen" w:eastAsia="Times New Roman" w:hAnsi="Sylfaen"/>
        </w:rPr>
        <w:t>%</w:t>
      </w:r>
      <w:r w:rsidR="007A360A" w:rsidRPr="002B31E0">
        <w:rPr>
          <w:rFonts w:ascii="Sylfaen" w:hAnsi="Sylfaen"/>
          <w:noProof/>
          <w:szCs w:val="28"/>
        </w:rPr>
        <w:t xml:space="preserve">, </w:t>
      </w:r>
      <w:r w:rsidR="00DB1FBD" w:rsidRPr="002B31E0">
        <w:rPr>
          <w:rFonts w:ascii="Sylfaen" w:hAnsi="Sylfaen"/>
          <w:noProof/>
          <w:szCs w:val="28"/>
          <w:lang w:val="ka-GE"/>
        </w:rPr>
        <w:t xml:space="preserve"> </w:t>
      </w:r>
      <w:r w:rsidR="00BF12AC" w:rsidRPr="002B31E0">
        <w:rPr>
          <w:rFonts w:ascii="Sylfaen" w:hAnsi="Sylfaen" w:cs="Sylfaen"/>
          <w:noProof/>
          <w:szCs w:val="28"/>
        </w:rPr>
        <w:t xml:space="preserve">„არაფინანსური აქტივების ზრდის“ მუხლით </w:t>
      </w:r>
      <w:r w:rsidR="00BF12AC">
        <w:rPr>
          <w:rFonts w:ascii="Sylfaen" w:hAnsi="Sylfaen" w:cs="Sylfaen"/>
          <w:noProof/>
          <w:szCs w:val="28"/>
        </w:rPr>
        <w:t>-</w:t>
      </w:r>
      <w:r w:rsidR="00BF12AC" w:rsidRPr="002B31E0">
        <w:rPr>
          <w:rFonts w:ascii="Sylfaen" w:hAnsi="Sylfaen" w:cs="Sylfaen"/>
          <w:noProof/>
          <w:szCs w:val="28"/>
        </w:rPr>
        <w:t xml:space="preserve"> </w:t>
      </w:r>
      <w:r w:rsidR="00BF12AC">
        <w:rPr>
          <w:rFonts w:ascii="Sylfaen" w:hAnsi="Sylfaen" w:cs="Sylfaen"/>
          <w:noProof/>
          <w:szCs w:val="28"/>
          <w:lang w:val="ka-GE"/>
        </w:rPr>
        <w:t>10</w:t>
      </w:r>
      <w:r w:rsidR="00BF12AC" w:rsidRPr="002B31E0">
        <w:rPr>
          <w:rFonts w:ascii="Sylfaen" w:hAnsi="Sylfaen" w:cs="Sylfaen"/>
          <w:noProof/>
          <w:szCs w:val="28"/>
        </w:rPr>
        <w:t>.</w:t>
      </w:r>
      <w:r w:rsidR="00BF12AC">
        <w:rPr>
          <w:rFonts w:ascii="Sylfaen" w:hAnsi="Sylfaen" w:cs="Sylfaen"/>
          <w:noProof/>
          <w:szCs w:val="28"/>
          <w:lang w:val="ka-GE"/>
        </w:rPr>
        <w:t>23</w:t>
      </w:r>
      <w:r w:rsidR="00BF12AC" w:rsidRPr="002B31E0">
        <w:rPr>
          <w:rFonts w:ascii="Sylfaen" w:hAnsi="Sylfaen" w:cs="Sylfaen"/>
          <w:noProof/>
          <w:szCs w:val="28"/>
        </w:rPr>
        <w:t>%, ხოლო „</w:t>
      </w:r>
      <w:r w:rsidR="00BF12AC" w:rsidRPr="002B31E0">
        <w:rPr>
          <w:rFonts w:ascii="Sylfaen" w:hAnsi="Sylfaen" w:cs="Sylfaen"/>
          <w:noProof/>
          <w:szCs w:val="28"/>
          <w:lang w:val="ka-GE"/>
        </w:rPr>
        <w:t>ფინანუსრი აქტივების ზრდის</w:t>
      </w:r>
      <w:r w:rsidR="00BF12AC" w:rsidRPr="002B31E0">
        <w:rPr>
          <w:rFonts w:ascii="Sylfaen" w:hAnsi="Sylfaen" w:cs="Sylfaen"/>
          <w:noProof/>
          <w:szCs w:val="28"/>
        </w:rPr>
        <w:t xml:space="preserve">“ მუხლით </w:t>
      </w:r>
      <w:r w:rsidR="00BF12AC">
        <w:rPr>
          <w:rFonts w:ascii="Sylfaen" w:hAnsi="Sylfaen" w:cs="Sylfaen"/>
          <w:noProof/>
          <w:szCs w:val="28"/>
        </w:rPr>
        <w:t>-</w:t>
      </w:r>
      <w:r w:rsidR="00BF12AC">
        <w:rPr>
          <w:rFonts w:ascii="Sylfaen" w:hAnsi="Sylfaen" w:cs="Sylfaen"/>
          <w:noProof/>
          <w:szCs w:val="28"/>
          <w:lang w:val="ka-GE"/>
        </w:rPr>
        <w:t xml:space="preserve"> 1</w:t>
      </w:r>
      <w:r w:rsidR="00BF12AC" w:rsidRPr="002B31E0">
        <w:rPr>
          <w:rFonts w:ascii="Sylfaen" w:hAnsi="Sylfaen" w:cs="Sylfaen"/>
          <w:noProof/>
          <w:szCs w:val="28"/>
        </w:rPr>
        <w:t>.</w:t>
      </w:r>
      <w:r w:rsidR="00BF12AC">
        <w:rPr>
          <w:rFonts w:ascii="Sylfaen" w:hAnsi="Sylfaen" w:cs="Sylfaen"/>
          <w:noProof/>
          <w:szCs w:val="28"/>
          <w:lang w:val="ka-GE"/>
        </w:rPr>
        <w:t>35</w:t>
      </w:r>
      <w:r w:rsidR="00BF12AC" w:rsidRPr="002B31E0">
        <w:rPr>
          <w:rFonts w:ascii="Sylfaen" w:hAnsi="Sylfaen" w:cs="Sylfaen"/>
          <w:noProof/>
          <w:szCs w:val="28"/>
        </w:rPr>
        <w:t>%.</w:t>
      </w:r>
    </w:p>
    <w:p w:rsidR="00BF12AC" w:rsidRDefault="00BF12AC" w:rsidP="00106D3E">
      <w:pPr>
        <w:tabs>
          <w:tab w:val="left" w:pos="540"/>
          <w:tab w:val="left" w:pos="1710"/>
        </w:tabs>
        <w:spacing w:after="0" w:line="240" w:lineRule="auto"/>
        <w:jc w:val="both"/>
        <w:rPr>
          <w:rFonts w:ascii="Sylfaen" w:hAnsi="Sylfaen"/>
          <w:noProof/>
          <w:szCs w:val="28"/>
          <w:lang w:val="ka-GE"/>
        </w:rPr>
      </w:pPr>
    </w:p>
    <w:p w:rsidR="005F582D" w:rsidRPr="002B31E0" w:rsidRDefault="005F582D" w:rsidP="00106D3E">
      <w:pPr>
        <w:tabs>
          <w:tab w:val="left" w:pos="540"/>
          <w:tab w:val="left" w:pos="1710"/>
        </w:tabs>
        <w:spacing w:after="0" w:line="240" w:lineRule="auto"/>
        <w:jc w:val="both"/>
        <w:rPr>
          <w:rFonts w:ascii="Sylfaen" w:hAnsi="Sylfaen"/>
          <w:noProof/>
          <w:szCs w:val="28"/>
          <w:lang w:val="ka-GE"/>
        </w:rPr>
      </w:pPr>
    </w:p>
    <w:p w:rsidR="007A360A" w:rsidRPr="002B31E0" w:rsidRDefault="007A360A" w:rsidP="00CC0B57">
      <w:pPr>
        <w:spacing w:line="240" w:lineRule="auto"/>
        <w:jc w:val="center"/>
        <w:rPr>
          <w:rFonts w:ascii="Sylfaen" w:hAnsi="Sylfaen" w:cs="Sylfaen"/>
          <w:b/>
          <w:bCs/>
          <w:noProof/>
          <w:szCs w:val="28"/>
          <w:lang w:val="ka-GE"/>
        </w:rPr>
      </w:pPr>
      <w:r w:rsidRPr="002B31E0">
        <w:rPr>
          <w:rFonts w:ascii="Sylfaen" w:hAnsi="Sylfaen" w:cs="Sylfaen"/>
          <w:b/>
          <w:bCs/>
          <w:noProof/>
          <w:szCs w:val="28"/>
        </w:rPr>
        <w:t>საქართველოს</w:t>
      </w:r>
      <w:r w:rsidRPr="002B31E0">
        <w:rPr>
          <w:rFonts w:ascii="Sylfaen" w:hAnsi="Sylfaen" w:cs="Arial"/>
          <w:b/>
          <w:bCs/>
          <w:noProof/>
          <w:szCs w:val="28"/>
        </w:rPr>
        <w:t xml:space="preserve"> </w:t>
      </w:r>
      <w:r w:rsidRPr="002B31E0">
        <w:rPr>
          <w:rFonts w:ascii="Sylfaen" w:hAnsi="Sylfaen" w:cs="Sylfaen"/>
          <w:b/>
          <w:bCs/>
          <w:noProof/>
          <w:szCs w:val="28"/>
        </w:rPr>
        <w:t>კულტურისა</w:t>
      </w:r>
      <w:r w:rsidRPr="002B31E0">
        <w:rPr>
          <w:rFonts w:ascii="Sylfaen" w:hAnsi="Sylfaen" w:cs="Arial"/>
          <w:b/>
          <w:bCs/>
          <w:noProof/>
          <w:szCs w:val="28"/>
        </w:rPr>
        <w:t xml:space="preserve"> </w:t>
      </w:r>
      <w:r w:rsidRPr="002B31E0">
        <w:rPr>
          <w:rFonts w:ascii="Sylfaen" w:hAnsi="Sylfaen" w:cs="Sylfaen"/>
          <w:b/>
          <w:bCs/>
          <w:noProof/>
          <w:szCs w:val="28"/>
        </w:rPr>
        <w:t>და</w:t>
      </w:r>
      <w:r w:rsidRPr="002B31E0">
        <w:rPr>
          <w:rFonts w:ascii="Sylfaen" w:hAnsi="Sylfaen" w:cs="Arial"/>
          <w:b/>
          <w:bCs/>
          <w:noProof/>
          <w:szCs w:val="28"/>
        </w:rPr>
        <w:t xml:space="preserve"> </w:t>
      </w:r>
      <w:r w:rsidRPr="002B31E0">
        <w:rPr>
          <w:rFonts w:ascii="Sylfaen" w:hAnsi="Sylfaen" w:cs="Sylfaen"/>
          <w:b/>
          <w:bCs/>
          <w:noProof/>
          <w:szCs w:val="28"/>
        </w:rPr>
        <w:t>ძეგლთა</w:t>
      </w:r>
      <w:r w:rsidRPr="002B31E0">
        <w:rPr>
          <w:rFonts w:ascii="Sylfaen" w:hAnsi="Sylfaen" w:cs="Arial"/>
          <w:b/>
          <w:bCs/>
          <w:noProof/>
          <w:szCs w:val="28"/>
        </w:rPr>
        <w:t xml:space="preserve"> </w:t>
      </w:r>
      <w:r w:rsidRPr="002B31E0">
        <w:rPr>
          <w:rFonts w:ascii="Sylfaen" w:hAnsi="Sylfaen" w:cs="Sylfaen"/>
          <w:b/>
          <w:bCs/>
          <w:noProof/>
          <w:szCs w:val="28"/>
        </w:rPr>
        <w:t>დაცვის</w:t>
      </w:r>
      <w:r w:rsidRPr="002B31E0">
        <w:rPr>
          <w:rFonts w:ascii="Sylfaen" w:hAnsi="Sylfaen" w:cs="Arial"/>
          <w:b/>
          <w:bCs/>
          <w:noProof/>
          <w:szCs w:val="28"/>
        </w:rPr>
        <w:t xml:space="preserve"> </w:t>
      </w:r>
      <w:r w:rsidRPr="002B31E0">
        <w:rPr>
          <w:rFonts w:ascii="Sylfaen" w:hAnsi="Sylfaen" w:cs="Sylfaen"/>
          <w:b/>
          <w:bCs/>
          <w:noProof/>
          <w:szCs w:val="28"/>
        </w:rPr>
        <w:t>სამინისტრო</w:t>
      </w:r>
    </w:p>
    <w:p w:rsidR="007A360A" w:rsidRPr="002B31E0" w:rsidRDefault="007A360A" w:rsidP="00252D3F">
      <w:pPr>
        <w:spacing w:after="0"/>
        <w:ind w:firstLine="720"/>
        <w:jc w:val="both"/>
        <w:rPr>
          <w:rFonts w:ascii="Sylfaen" w:eastAsia="Times New Roman" w:hAnsi="Sylfaen"/>
          <w:color w:val="000000"/>
        </w:rPr>
      </w:pPr>
      <w:r w:rsidRPr="002B31E0">
        <w:rPr>
          <w:rFonts w:ascii="Sylfaen" w:hAnsi="Sylfaen"/>
          <w:noProof/>
          <w:szCs w:val="28"/>
          <w:lang w:val="ka-GE"/>
        </w:rPr>
        <w:t xml:space="preserve">საქართველოს კულტურისა და ძეგლთა დაცვის სამინისტროსათვის </w:t>
      </w:r>
      <w:r w:rsidR="00DE34B5">
        <w:rPr>
          <w:rFonts w:ascii="Sylfaen" w:hAnsi="Sylfaen"/>
          <w:noProof/>
          <w:szCs w:val="28"/>
          <w:lang w:val="ka-GE"/>
        </w:rPr>
        <w:t>2018 წელს</w:t>
      </w:r>
      <w:r w:rsidR="00FE5FBF" w:rsidRPr="002B31E0">
        <w:rPr>
          <w:rFonts w:ascii="Sylfaen" w:hAnsi="Sylfaen"/>
          <w:noProof/>
          <w:szCs w:val="28"/>
          <w:lang w:val="ka-GE"/>
        </w:rPr>
        <w:t xml:space="preserve"> </w:t>
      </w:r>
      <w:r w:rsidRPr="002B31E0">
        <w:rPr>
          <w:rFonts w:ascii="Sylfaen" w:hAnsi="Sylfaen"/>
          <w:noProof/>
          <w:szCs w:val="28"/>
          <w:lang w:val="ka-GE"/>
        </w:rPr>
        <w:t>სახელმწიფო ბიუჯეტით გამოყოფილმა დაზუსტებულმა ასიგნებებმა შეადგინა</w:t>
      </w:r>
      <w:r w:rsidR="00CC0B57" w:rsidRPr="002B31E0">
        <w:rPr>
          <w:rFonts w:ascii="Sylfaen" w:hAnsi="Sylfaen"/>
          <w:noProof/>
          <w:szCs w:val="28"/>
          <w:lang w:val="ka-GE"/>
        </w:rPr>
        <w:t xml:space="preserve"> </w:t>
      </w:r>
      <w:r w:rsidR="005F582D">
        <w:rPr>
          <w:rFonts w:ascii="Sylfaen" w:hAnsi="Sylfaen"/>
          <w:noProof/>
          <w:szCs w:val="28"/>
        </w:rPr>
        <w:t>304</w:t>
      </w:r>
      <w:r w:rsidR="000F7AEB" w:rsidRPr="002B31E0">
        <w:rPr>
          <w:rFonts w:ascii="Sylfaen" w:eastAsia="Times New Roman" w:hAnsi="Sylfaen"/>
          <w:color w:val="000000"/>
        </w:rPr>
        <w:t xml:space="preserve"> </w:t>
      </w:r>
      <w:r w:rsidR="005F582D">
        <w:rPr>
          <w:rFonts w:ascii="Sylfaen" w:eastAsia="Times New Roman" w:hAnsi="Sylfaen"/>
          <w:color w:val="000000"/>
        </w:rPr>
        <w:t>080</w:t>
      </w:r>
      <w:r w:rsidR="000F7AEB" w:rsidRPr="002B31E0">
        <w:rPr>
          <w:rFonts w:ascii="Sylfaen" w:eastAsia="Times New Roman" w:hAnsi="Sylfaen"/>
          <w:color w:val="000000"/>
        </w:rPr>
        <w:t>.</w:t>
      </w:r>
      <w:r w:rsidR="005F582D">
        <w:rPr>
          <w:rFonts w:ascii="Sylfaen" w:eastAsia="Times New Roman" w:hAnsi="Sylfaen"/>
          <w:color w:val="000000"/>
        </w:rPr>
        <w:t>0</w:t>
      </w:r>
      <w:r w:rsidRPr="002B31E0">
        <w:rPr>
          <w:rFonts w:ascii="Sylfaen" w:hAnsi="Sylfaen"/>
          <w:noProof/>
          <w:szCs w:val="28"/>
          <w:lang w:val="ka-GE"/>
        </w:rPr>
        <w:t xml:space="preserve"> ათასი ლარი, ხოლო ფაქტიურმა დაფინანსებამ - </w:t>
      </w:r>
      <w:r w:rsidR="005F582D">
        <w:rPr>
          <w:rFonts w:ascii="Sylfaen" w:hAnsi="Sylfaen"/>
          <w:noProof/>
          <w:szCs w:val="28"/>
        </w:rPr>
        <w:t>311</w:t>
      </w:r>
      <w:r w:rsidR="000F7AEB" w:rsidRPr="002B31E0">
        <w:rPr>
          <w:rFonts w:ascii="Sylfaen" w:hAnsi="Sylfaen"/>
          <w:noProof/>
          <w:szCs w:val="28"/>
        </w:rPr>
        <w:t xml:space="preserve"> </w:t>
      </w:r>
      <w:r w:rsidR="005F582D">
        <w:rPr>
          <w:rFonts w:ascii="Sylfaen" w:hAnsi="Sylfaen"/>
          <w:noProof/>
          <w:szCs w:val="28"/>
        </w:rPr>
        <w:t>980</w:t>
      </w:r>
      <w:r w:rsidR="000F7AEB" w:rsidRPr="002B31E0">
        <w:rPr>
          <w:rFonts w:ascii="Sylfaen" w:hAnsi="Sylfaen"/>
          <w:noProof/>
          <w:szCs w:val="28"/>
        </w:rPr>
        <w:t>.</w:t>
      </w:r>
      <w:r w:rsidR="005F582D">
        <w:rPr>
          <w:rFonts w:ascii="Sylfaen" w:hAnsi="Sylfaen"/>
          <w:noProof/>
          <w:szCs w:val="28"/>
        </w:rPr>
        <w:t>6</w:t>
      </w:r>
      <w:r w:rsidRPr="002B31E0">
        <w:rPr>
          <w:rFonts w:ascii="Sylfaen" w:hAnsi="Sylfaen"/>
          <w:noProof/>
          <w:szCs w:val="28"/>
          <w:lang w:val="ka-GE"/>
        </w:rPr>
        <w:t xml:space="preserve"> ათასი ლარი, </w:t>
      </w:r>
      <w:r w:rsidR="002E74FF" w:rsidRPr="002B31E0">
        <w:rPr>
          <w:rFonts w:ascii="Sylfaen" w:hAnsi="Sylfaen"/>
          <w:noProof/>
          <w:szCs w:val="28"/>
          <w:lang w:val="ka-GE"/>
        </w:rPr>
        <w:t xml:space="preserve">რაც 2017 წლის შესაბამის </w:t>
      </w:r>
      <w:r w:rsidR="00C63476" w:rsidRPr="002B31E0">
        <w:rPr>
          <w:rFonts w:ascii="Sylfaen" w:hAnsi="Sylfaen"/>
          <w:noProof/>
          <w:szCs w:val="28"/>
          <w:lang w:val="ka-GE"/>
        </w:rPr>
        <w:t>მაჩვენებელზე</w:t>
      </w:r>
      <w:r w:rsidR="00BE6221" w:rsidRPr="002B31E0">
        <w:rPr>
          <w:rFonts w:ascii="Sylfaen" w:hAnsi="Sylfaen"/>
          <w:noProof/>
          <w:szCs w:val="28"/>
        </w:rPr>
        <w:t xml:space="preserve"> </w:t>
      </w:r>
      <w:r w:rsidR="005F582D">
        <w:rPr>
          <w:rFonts w:ascii="Sylfaen" w:hAnsi="Sylfaen"/>
          <w:noProof/>
          <w:szCs w:val="28"/>
        </w:rPr>
        <w:t>22</w:t>
      </w:r>
      <w:r w:rsidR="000F7AEB" w:rsidRPr="002B31E0">
        <w:rPr>
          <w:rFonts w:ascii="Sylfaen" w:hAnsi="Sylfaen"/>
          <w:noProof/>
          <w:szCs w:val="28"/>
        </w:rPr>
        <w:t xml:space="preserve"> </w:t>
      </w:r>
      <w:r w:rsidR="005F582D">
        <w:rPr>
          <w:rFonts w:ascii="Sylfaen" w:hAnsi="Sylfaen"/>
          <w:noProof/>
          <w:szCs w:val="28"/>
        </w:rPr>
        <w:t>248</w:t>
      </w:r>
      <w:r w:rsidR="000F7AEB" w:rsidRPr="002B31E0">
        <w:rPr>
          <w:rFonts w:ascii="Sylfaen" w:hAnsi="Sylfaen"/>
          <w:noProof/>
          <w:szCs w:val="28"/>
        </w:rPr>
        <w:t>.</w:t>
      </w:r>
      <w:r w:rsidR="00623AE1">
        <w:rPr>
          <w:rFonts w:ascii="Sylfaen" w:hAnsi="Sylfaen"/>
          <w:noProof/>
          <w:szCs w:val="28"/>
        </w:rPr>
        <w:t>2</w:t>
      </w:r>
      <w:r w:rsidRPr="002B31E0">
        <w:rPr>
          <w:rFonts w:ascii="Sylfaen" w:hAnsi="Sylfaen"/>
          <w:noProof/>
          <w:szCs w:val="28"/>
          <w:lang w:val="ka-GE"/>
        </w:rPr>
        <w:t xml:space="preserve"> ათასი ლარით </w:t>
      </w:r>
      <w:r w:rsidR="005F582D">
        <w:rPr>
          <w:rFonts w:ascii="Sylfaen" w:hAnsi="Sylfaen"/>
          <w:noProof/>
          <w:szCs w:val="28"/>
          <w:lang w:val="ka-GE"/>
        </w:rPr>
        <w:t>მეტია</w:t>
      </w:r>
      <w:r w:rsidRPr="002B31E0">
        <w:rPr>
          <w:rFonts w:ascii="Sylfaen" w:hAnsi="Sylfaen"/>
          <w:noProof/>
          <w:szCs w:val="28"/>
          <w:lang w:val="ka-GE"/>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5F582D" w:rsidP="00252D3F">
      <w:pPr>
        <w:spacing w:after="0" w:line="240" w:lineRule="auto"/>
        <w:jc w:val="center"/>
        <w:rPr>
          <w:rFonts w:ascii="Sylfaen" w:hAnsi="Sylfaen"/>
          <w:b/>
          <w:noProof/>
          <w:sz w:val="18"/>
          <w:highlight w:val="yellow"/>
        </w:rPr>
      </w:pPr>
      <w:r>
        <w:rPr>
          <w:noProof/>
        </w:rPr>
        <w:drawing>
          <wp:inline distT="0" distB="0" distL="0" distR="0" wp14:anchorId="6C8527D1" wp14:editId="7E9BE11E">
            <wp:extent cx="6715125" cy="2676525"/>
            <wp:effectExtent l="0" t="0" r="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360A" w:rsidRPr="002B31E0" w:rsidRDefault="007A360A" w:rsidP="00252D3F">
      <w:pPr>
        <w:spacing w:after="0"/>
        <w:ind w:firstLine="720"/>
        <w:jc w:val="both"/>
        <w:rPr>
          <w:rFonts w:ascii="Sylfaen" w:eastAsia="Times New Roman" w:hAnsi="Sylfaen"/>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კულტურისა</w:t>
      </w:r>
      <w:r w:rsidRPr="002B31E0">
        <w:rPr>
          <w:rFonts w:ascii="Sylfaen" w:hAnsi="Sylfaen"/>
          <w:noProof/>
          <w:szCs w:val="28"/>
        </w:rPr>
        <w:t xml:space="preserve"> </w:t>
      </w:r>
      <w:r w:rsidRPr="002B31E0">
        <w:rPr>
          <w:rFonts w:ascii="Sylfaen" w:hAnsi="Sylfaen" w:cs="Sylfaen"/>
          <w:noProof/>
          <w:szCs w:val="28"/>
        </w:rPr>
        <w:t>და</w:t>
      </w:r>
      <w:r w:rsidRPr="002B31E0">
        <w:rPr>
          <w:rFonts w:ascii="Sylfaen" w:hAnsi="Sylfaen"/>
          <w:noProof/>
          <w:szCs w:val="28"/>
        </w:rPr>
        <w:t xml:space="preserve"> </w:t>
      </w:r>
      <w:r w:rsidRPr="002B31E0">
        <w:rPr>
          <w:rFonts w:ascii="Sylfaen" w:hAnsi="Sylfaen" w:cs="Sylfaen"/>
          <w:noProof/>
          <w:szCs w:val="28"/>
        </w:rPr>
        <w:t>ძეგლთა</w:t>
      </w:r>
      <w:r w:rsidRPr="002B31E0">
        <w:rPr>
          <w:rFonts w:ascii="Sylfaen" w:hAnsi="Sylfaen"/>
          <w:noProof/>
          <w:szCs w:val="28"/>
        </w:rPr>
        <w:t xml:space="preserve"> </w:t>
      </w:r>
      <w:r w:rsidRPr="002B31E0">
        <w:rPr>
          <w:rFonts w:ascii="Sylfaen" w:hAnsi="Sylfaen" w:cs="Sylfaen"/>
          <w:noProof/>
          <w:szCs w:val="28"/>
        </w:rPr>
        <w:t>დაცვის</w:t>
      </w:r>
      <w:r w:rsidRPr="002B31E0">
        <w:rPr>
          <w:rFonts w:ascii="Sylfaen" w:hAnsi="Sylfaen"/>
          <w:noProof/>
          <w:szCs w:val="28"/>
        </w:rPr>
        <w:t xml:space="preserve"> </w:t>
      </w:r>
      <w:r w:rsidRPr="002B31E0">
        <w:rPr>
          <w:rFonts w:ascii="Sylfaen" w:hAnsi="Sylfaen" w:cs="Sylfaen"/>
          <w:noProof/>
          <w:szCs w:val="28"/>
        </w:rPr>
        <w:t>სამინისტროსათვის</w:t>
      </w:r>
      <w:r w:rsidRPr="002B31E0">
        <w:rPr>
          <w:rFonts w:ascii="Sylfaen" w:hAnsi="Sylfaen"/>
          <w:noProof/>
          <w:szCs w:val="28"/>
        </w:rPr>
        <w:t xml:space="preserve"> </w:t>
      </w:r>
      <w:r w:rsidRPr="002B31E0">
        <w:rPr>
          <w:rFonts w:ascii="Sylfaen" w:hAnsi="Sylfaen" w:cs="Sylfaen"/>
          <w:noProof/>
          <w:szCs w:val="28"/>
        </w:rPr>
        <w:t>გამოყოფილ</w:t>
      </w:r>
      <w:r w:rsidRPr="002B31E0">
        <w:rPr>
          <w:rFonts w:ascii="Sylfaen" w:hAnsi="Sylfaen"/>
          <w:noProof/>
          <w:szCs w:val="28"/>
        </w:rPr>
        <w:t xml:space="preserve"> </w:t>
      </w:r>
      <w:r w:rsidRPr="002B31E0">
        <w:rPr>
          <w:rFonts w:ascii="Sylfaen" w:hAnsi="Sylfaen" w:cs="Sylfaen"/>
          <w:noProof/>
          <w:szCs w:val="28"/>
        </w:rPr>
        <w:t>სახსრებში</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ხარჯების“ </w:t>
      </w:r>
      <w:r w:rsidRPr="002B31E0">
        <w:rPr>
          <w:rFonts w:ascii="Sylfaen" w:hAnsi="Sylfaen" w:cs="Sylfaen"/>
          <w:noProof/>
          <w:szCs w:val="28"/>
        </w:rPr>
        <w:t>მუხლის</w:t>
      </w:r>
      <w:r w:rsidRPr="002B31E0">
        <w:rPr>
          <w:rFonts w:ascii="Sylfaen" w:hAnsi="Sylfaen"/>
          <w:noProof/>
          <w:szCs w:val="28"/>
        </w:rPr>
        <w:t xml:space="preserve"> </w:t>
      </w:r>
      <w:r w:rsidRPr="002B31E0">
        <w:rPr>
          <w:rFonts w:ascii="Sylfaen" w:hAnsi="Sylfaen" w:cs="Sylfaen"/>
          <w:noProof/>
          <w:szCs w:val="28"/>
        </w:rPr>
        <w:t>საკასო</w:t>
      </w:r>
      <w:r w:rsidRPr="002B31E0">
        <w:rPr>
          <w:rFonts w:ascii="Sylfaen" w:hAnsi="Sylfaen"/>
          <w:noProof/>
          <w:szCs w:val="28"/>
        </w:rPr>
        <w:t xml:space="preserve"> </w:t>
      </w:r>
      <w:r w:rsidRPr="002B31E0">
        <w:rPr>
          <w:rFonts w:ascii="Sylfaen" w:hAnsi="Sylfaen" w:cs="Sylfaen"/>
          <w:noProof/>
          <w:szCs w:val="28"/>
        </w:rPr>
        <w:t>შესრულებამ</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0678DC" w:rsidRPr="002B31E0">
        <w:rPr>
          <w:rFonts w:ascii="Sylfaen" w:eastAsia="Times New Roman" w:hAnsi="Sylfaen"/>
          <w:lang w:val="ka-GE"/>
        </w:rPr>
        <w:t>9</w:t>
      </w:r>
      <w:r w:rsidR="005F582D">
        <w:rPr>
          <w:rFonts w:ascii="Sylfaen" w:eastAsia="Times New Roman" w:hAnsi="Sylfaen"/>
        </w:rPr>
        <w:t>1</w:t>
      </w:r>
      <w:r w:rsidR="00CC0B57" w:rsidRPr="002B31E0">
        <w:rPr>
          <w:rFonts w:ascii="Sylfaen" w:eastAsia="Times New Roman" w:hAnsi="Sylfaen"/>
        </w:rPr>
        <w:t>.</w:t>
      </w:r>
      <w:r w:rsidR="005F582D">
        <w:rPr>
          <w:rFonts w:ascii="Sylfaen" w:eastAsia="Times New Roman" w:hAnsi="Sylfaen"/>
        </w:rPr>
        <w:t>4</w:t>
      </w:r>
      <w:r w:rsidR="00CC0B57" w:rsidRPr="002B31E0">
        <w:rPr>
          <w:rFonts w:ascii="Sylfaen" w:eastAsia="Times New Roman" w:hAnsi="Sylfaen"/>
        </w:rPr>
        <w:t>%</w:t>
      </w:r>
      <w:r w:rsidRPr="002B31E0">
        <w:rPr>
          <w:rFonts w:ascii="Sylfaen" w:hAnsi="Sylfaen"/>
          <w:noProof/>
          <w:szCs w:val="28"/>
        </w:rPr>
        <w:t xml:space="preserve">, </w:t>
      </w:r>
      <w:r w:rsidR="005F582D" w:rsidRPr="002B31E0">
        <w:rPr>
          <w:rFonts w:ascii="Sylfaen" w:hAnsi="Sylfaen" w:cs="Sylfaen"/>
          <w:noProof/>
          <w:szCs w:val="28"/>
        </w:rPr>
        <w:t xml:space="preserve">„არაფინანსური აქტივების ზრდის“ მუხლით </w:t>
      </w:r>
      <w:r w:rsidR="005F582D">
        <w:rPr>
          <w:rFonts w:ascii="Sylfaen" w:hAnsi="Sylfaen" w:cs="Sylfaen"/>
          <w:noProof/>
          <w:szCs w:val="28"/>
        </w:rPr>
        <w:t>-</w:t>
      </w:r>
      <w:r w:rsidR="005F582D" w:rsidRPr="002B31E0">
        <w:rPr>
          <w:rFonts w:ascii="Sylfaen" w:hAnsi="Sylfaen" w:cs="Sylfaen"/>
          <w:noProof/>
          <w:szCs w:val="28"/>
        </w:rPr>
        <w:t xml:space="preserve"> </w:t>
      </w:r>
      <w:r w:rsidR="005F582D">
        <w:rPr>
          <w:rFonts w:ascii="Sylfaen" w:hAnsi="Sylfaen" w:cs="Sylfaen"/>
          <w:noProof/>
          <w:szCs w:val="28"/>
        </w:rPr>
        <w:t>8</w:t>
      </w:r>
      <w:r w:rsidR="005F582D" w:rsidRPr="002B31E0">
        <w:rPr>
          <w:rFonts w:ascii="Sylfaen" w:hAnsi="Sylfaen" w:cs="Sylfaen"/>
          <w:noProof/>
          <w:szCs w:val="28"/>
        </w:rPr>
        <w:t>.</w:t>
      </w:r>
      <w:r w:rsidR="005F582D">
        <w:rPr>
          <w:rFonts w:ascii="Sylfaen" w:hAnsi="Sylfaen" w:cs="Sylfaen"/>
          <w:noProof/>
          <w:szCs w:val="28"/>
        </w:rPr>
        <w:t>5</w:t>
      </w:r>
      <w:r w:rsidR="005F582D" w:rsidRPr="002B31E0">
        <w:rPr>
          <w:rFonts w:ascii="Sylfaen" w:hAnsi="Sylfaen" w:cs="Sylfaen"/>
          <w:noProof/>
          <w:szCs w:val="28"/>
        </w:rPr>
        <w:t>%, ხოლო „</w:t>
      </w:r>
      <w:r w:rsidR="005F582D" w:rsidRPr="002B31E0">
        <w:rPr>
          <w:rFonts w:ascii="Sylfaen" w:hAnsi="Sylfaen" w:cs="Sylfaen"/>
          <w:noProof/>
          <w:szCs w:val="28"/>
          <w:lang w:val="ka-GE"/>
        </w:rPr>
        <w:t>ფინანუსრი აქტივების ზრდის</w:t>
      </w:r>
      <w:r w:rsidR="005F582D" w:rsidRPr="002B31E0">
        <w:rPr>
          <w:rFonts w:ascii="Sylfaen" w:hAnsi="Sylfaen" w:cs="Sylfaen"/>
          <w:noProof/>
          <w:szCs w:val="28"/>
        </w:rPr>
        <w:t xml:space="preserve">“ მუხლით </w:t>
      </w:r>
      <w:r w:rsidR="005F582D">
        <w:rPr>
          <w:rFonts w:ascii="Sylfaen" w:hAnsi="Sylfaen" w:cs="Sylfaen"/>
          <w:noProof/>
          <w:szCs w:val="28"/>
        </w:rPr>
        <w:t>-</w:t>
      </w:r>
      <w:r w:rsidR="005F582D">
        <w:rPr>
          <w:rFonts w:ascii="Sylfaen" w:hAnsi="Sylfaen" w:cs="Sylfaen"/>
          <w:noProof/>
          <w:szCs w:val="28"/>
          <w:lang w:val="ka-GE"/>
        </w:rPr>
        <w:t xml:space="preserve"> </w:t>
      </w:r>
      <w:r w:rsidR="005F582D">
        <w:rPr>
          <w:rFonts w:ascii="Sylfaen" w:hAnsi="Sylfaen" w:cs="Sylfaen"/>
          <w:noProof/>
          <w:szCs w:val="28"/>
        </w:rPr>
        <w:t>0</w:t>
      </w:r>
      <w:r w:rsidR="005F582D" w:rsidRPr="002B31E0">
        <w:rPr>
          <w:rFonts w:ascii="Sylfaen" w:hAnsi="Sylfaen" w:cs="Sylfaen"/>
          <w:noProof/>
          <w:szCs w:val="28"/>
        </w:rPr>
        <w:t>.</w:t>
      </w:r>
      <w:r w:rsidR="005F582D">
        <w:rPr>
          <w:rFonts w:ascii="Sylfaen" w:hAnsi="Sylfaen" w:cs="Sylfaen"/>
          <w:noProof/>
          <w:szCs w:val="28"/>
        </w:rPr>
        <w:t>1</w:t>
      </w:r>
      <w:r w:rsidR="005F582D" w:rsidRPr="002B31E0">
        <w:rPr>
          <w:rFonts w:ascii="Sylfaen" w:hAnsi="Sylfaen" w:cs="Sylfaen"/>
          <w:noProof/>
          <w:szCs w:val="28"/>
        </w:rPr>
        <w:t>%.</w:t>
      </w:r>
    </w:p>
    <w:p w:rsidR="00DA1C38" w:rsidRDefault="00DA1C38" w:rsidP="00252D3F">
      <w:pPr>
        <w:spacing w:after="0"/>
        <w:ind w:firstLine="720"/>
        <w:jc w:val="both"/>
        <w:rPr>
          <w:rFonts w:ascii="Sylfaen" w:hAnsi="Sylfaen"/>
          <w:noProof/>
          <w:szCs w:val="28"/>
        </w:rPr>
      </w:pPr>
    </w:p>
    <w:p w:rsidR="005F582D" w:rsidRPr="002B31E0" w:rsidRDefault="005F582D" w:rsidP="00252D3F">
      <w:pPr>
        <w:spacing w:after="0"/>
        <w:ind w:firstLine="720"/>
        <w:jc w:val="both"/>
        <w:rPr>
          <w:rFonts w:ascii="Sylfaen" w:hAnsi="Sylfaen"/>
          <w:noProof/>
          <w:szCs w:val="28"/>
        </w:rPr>
      </w:pPr>
    </w:p>
    <w:p w:rsidR="007A360A" w:rsidRPr="002B31E0" w:rsidRDefault="007A360A" w:rsidP="007A360A">
      <w:pPr>
        <w:spacing w:line="240" w:lineRule="auto"/>
        <w:jc w:val="center"/>
        <w:rPr>
          <w:rFonts w:ascii="Sylfaen" w:hAnsi="Sylfaen" w:cs="Sylfaen"/>
          <w:b/>
          <w:noProof/>
          <w:szCs w:val="28"/>
          <w:lang w:val="ka-GE"/>
        </w:rPr>
      </w:pPr>
      <w:r w:rsidRPr="002B31E0">
        <w:rPr>
          <w:rFonts w:ascii="Sylfaen" w:hAnsi="Sylfaen" w:cs="Sylfaen"/>
          <w:b/>
          <w:noProof/>
          <w:szCs w:val="28"/>
        </w:rPr>
        <w:t>საქართველოს</w:t>
      </w:r>
      <w:r w:rsidRPr="002B31E0">
        <w:rPr>
          <w:rFonts w:ascii="Sylfaen" w:hAnsi="Sylfaen"/>
          <w:b/>
          <w:noProof/>
          <w:szCs w:val="28"/>
        </w:rPr>
        <w:t xml:space="preserve"> </w:t>
      </w:r>
      <w:r w:rsidRPr="002B31E0">
        <w:rPr>
          <w:rFonts w:ascii="Sylfaen" w:hAnsi="Sylfaen" w:cs="Sylfaen"/>
          <w:b/>
          <w:noProof/>
          <w:szCs w:val="28"/>
        </w:rPr>
        <w:t>ოკუპირებული</w:t>
      </w:r>
      <w:r w:rsidRPr="002B31E0">
        <w:rPr>
          <w:rFonts w:ascii="Sylfaen" w:hAnsi="Sylfaen"/>
          <w:b/>
          <w:noProof/>
          <w:szCs w:val="28"/>
        </w:rPr>
        <w:t xml:space="preserve"> </w:t>
      </w:r>
      <w:r w:rsidRPr="002B31E0">
        <w:rPr>
          <w:rFonts w:ascii="Sylfaen" w:hAnsi="Sylfaen" w:cs="Sylfaen"/>
          <w:b/>
          <w:noProof/>
          <w:szCs w:val="28"/>
        </w:rPr>
        <w:t>ტერიტორიებიდან</w:t>
      </w:r>
      <w:r w:rsidRPr="002B31E0">
        <w:rPr>
          <w:rFonts w:ascii="Sylfaen" w:hAnsi="Sylfaen"/>
          <w:b/>
          <w:noProof/>
          <w:szCs w:val="28"/>
        </w:rPr>
        <w:t xml:space="preserve"> </w:t>
      </w:r>
      <w:r w:rsidRPr="002B31E0">
        <w:rPr>
          <w:rFonts w:ascii="Sylfaen" w:hAnsi="Sylfaen" w:cs="Sylfaen"/>
          <w:b/>
          <w:noProof/>
          <w:szCs w:val="28"/>
        </w:rPr>
        <w:t>იძულებით</w:t>
      </w:r>
      <w:r w:rsidRPr="002B31E0">
        <w:rPr>
          <w:rFonts w:ascii="Sylfaen" w:hAnsi="Sylfaen"/>
          <w:b/>
          <w:noProof/>
          <w:szCs w:val="28"/>
        </w:rPr>
        <w:t xml:space="preserve"> </w:t>
      </w:r>
      <w:r w:rsidRPr="002B31E0">
        <w:rPr>
          <w:rFonts w:ascii="Sylfaen" w:hAnsi="Sylfaen" w:cs="Sylfaen"/>
          <w:b/>
          <w:noProof/>
          <w:szCs w:val="28"/>
        </w:rPr>
        <w:t>გადაადგილებულ</w:t>
      </w:r>
      <w:r w:rsidRPr="002B31E0">
        <w:rPr>
          <w:rFonts w:ascii="Sylfaen" w:hAnsi="Sylfaen"/>
          <w:b/>
          <w:noProof/>
          <w:szCs w:val="28"/>
        </w:rPr>
        <w:t xml:space="preserve"> </w:t>
      </w:r>
      <w:r w:rsidRPr="002B31E0">
        <w:rPr>
          <w:rFonts w:ascii="Sylfaen" w:hAnsi="Sylfaen" w:cs="Sylfaen"/>
          <w:b/>
          <w:noProof/>
          <w:szCs w:val="28"/>
        </w:rPr>
        <w:t>პირთა</w:t>
      </w:r>
      <w:r w:rsidRPr="002B31E0">
        <w:rPr>
          <w:rFonts w:ascii="Sylfaen" w:hAnsi="Sylfaen"/>
          <w:b/>
          <w:noProof/>
          <w:szCs w:val="28"/>
        </w:rPr>
        <w:t xml:space="preserve">, </w:t>
      </w:r>
      <w:r w:rsidRPr="002B31E0">
        <w:rPr>
          <w:rFonts w:ascii="Sylfaen" w:hAnsi="Sylfaen" w:cs="Sylfaen"/>
          <w:b/>
          <w:noProof/>
          <w:szCs w:val="28"/>
        </w:rPr>
        <w:t>განსახლებისა</w:t>
      </w:r>
      <w:r w:rsidRPr="002B31E0">
        <w:rPr>
          <w:rFonts w:ascii="Sylfaen" w:hAnsi="Sylfaen"/>
          <w:b/>
          <w:noProof/>
          <w:szCs w:val="28"/>
        </w:rPr>
        <w:t xml:space="preserve"> </w:t>
      </w:r>
      <w:r w:rsidRPr="002B31E0">
        <w:rPr>
          <w:rFonts w:ascii="Sylfaen" w:hAnsi="Sylfaen" w:cs="Sylfaen"/>
          <w:b/>
          <w:noProof/>
          <w:szCs w:val="28"/>
        </w:rPr>
        <w:t>და</w:t>
      </w:r>
      <w:r w:rsidRPr="002B31E0">
        <w:rPr>
          <w:rFonts w:ascii="Sylfaen" w:hAnsi="Sylfaen"/>
          <w:b/>
          <w:noProof/>
          <w:szCs w:val="28"/>
        </w:rPr>
        <w:t xml:space="preserve"> </w:t>
      </w:r>
      <w:r w:rsidRPr="002B31E0">
        <w:rPr>
          <w:rFonts w:ascii="Sylfaen" w:hAnsi="Sylfaen" w:cs="Sylfaen"/>
          <w:b/>
          <w:noProof/>
          <w:szCs w:val="28"/>
        </w:rPr>
        <w:t>ლტოლვილთა</w:t>
      </w:r>
      <w:r w:rsidRPr="002B31E0">
        <w:rPr>
          <w:rFonts w:ascii="Sylfaen" w:hAnsi="Sylfaen"/>
          <w:b/>
          <w:noProof/>
          <w:szCs w:val="28"/>
        </w:rPr>
        <w:t xml:space="preserve"> </w:t>
      </w:r>
      <w:r w:rsidRPr="002B31E0">
        <w:rPr>
          <w:rFonts w:ascii="Sylfaen" w:hAnsi="Sylfaen" w:cs="Sylfaen"/>
          <w:b/>
          <w:noProof/>
          <w:szCs w:val="28"/>
        </w:rPr>
        <w:t>სამინისტრო</w:t>
      </w:r>
    </w:p>
    <w:p w:rsidR="007A360A" w:rsidRPr="002B31E0" w:rsidRDefault="007A360A" w:rsidP="00252D3F">
      <w:pPr>
        <w:spacing w:after="0"/>
        <w:ind w:firstLine="720"/>
        <w:jc w:val="both"/>
        <w:rPr>
          <w:rFonts w:ascii="Sylfaen" w:hAnsi="Sylfaen"/>
          <w:noProof/>
          <w:szCs w:val="28"/>
          <w:lang w:val="ka-GE"/>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ოკუპირებული</w:t>
      </w:r>
      <w:r w:rsidRPr="002B31E0">
        <w:rPr>
          <w:rFonts w:ascii="Sylfaen" w:hAnsi="Sylfaen"/>
          <w:noProof/>
          <w:szCs w:val="28"/>
        </w:rPr>
        <w:t xml:space="preserve"> </w:t>
      </w:r>
      <w:r w:rsidRPr="002B31E0">
        <w:rPr>
          <w:rFonts w:ascii="Sylfaen" w:hAnsi="Sylfaen" w:cs="Sylfaen"/>
          <w:noProof/>
          <w:szCs w:val="28"/>
        </w:rPr>
        <w:t>ტერიტორიებიდან</w:t>
      </w:r>
      <w:r w:rsidRPr="002B31E0">
        <w:rPr>
          <w:rFonts w:ascii="Sylfaen" w:hAnsi="Sylfaen"/>
          <w:noProof/>
          <w:szCs w:val="28"/>
        </w:rPr>
        <w:t xml:space="preserve"> </w:t>
      </w:r>
      <w:r w:rsidRPr="002B31E0">
        <w:rPr>
          <w:rFonts w:ascii="Sylfaen" w:hAnsi="Sylfaen" w:cs="Sylfaen"/>
          <w:noProof/>
          <w:szCs w:val="28"/>
        </w:rPr>
        <w:t>იძულებით</w:t>
      </w:r>
      <w:r w:rsidRPr="002B31E0">
        <w:rPr>
          <w:rFonts w:ascii="Sylfaen" w:hAnsi="Sylfaen"/>
          <w:noProof/>
          <w:szCs w:val="28"/>
        </w:rPr>
        <w:t xml:space="preserve"> </w:t>
      </w:r>
      <w:r w:rsidRPr="002B31E0">
        <w:rPr>
          <w:rFonts w:ascii="Sylfaen" w:hAnsi="Sylfaen" w:cs="Sylfaen"/>
          <w:noProof/>
          <w:szCs w:val="28"/>
        </w:rPr>
        <w:t>გადაადგილებულ</w:t>
      </w:r>
      <w:r w:rsidRPr="002B31E0">
        <w:rPr>
          <w:rFonts w:ascii="Sylfaen" w:hAnsi="Sylfaen"/>
          <w:noProof/>
          <w:szCs w:val="28"/>
        </w:rPr>
        <w:t xml:space="preserve"> </w:t>
      </w:r>
      <w:r w:rsidRPr="002B31E0">
        <w:rPr>
          <w:rFonts w:ascii="Sylfaen" w:hAnsi="Sylfaen" w:cs="Sylfaen"/>
          <w:noProof/>
          <w:szCs w:val="28"/>
        </w:rPr>
        <w:t>პირთა</w:t>
      </w:r>
      <w:r w:rsidRPr="002B31E0">
        <w:rPr>
          <w:rFonts w:ascii="Sylfaen" w:hAnsi="Sylfaen"/>
          <w:noProof/>
          <w:szCs w:val="28"/>
        </w:rPr>
        <w:t xml:space="preserve">, </w:t>
      </w:r>
      <w:r w:rsidRPr="002B31E0">
        <w:rPr>
          <w:rFonts w:ascii="Sylfaen" w:hAnsi="Sylfaen" w:cs="Sylfaen"/>
          <w:noProof/>
          <w:szCs w:val="28"/>
        </w:rPr>
        <w:t>განსახლებისა</w:t>
      </w:r>
      <w:r w:rsidRPr="002B31E0">
        <w:rPr>
          <w:rFonts w:ascii="Sylfaen" w:hAnsi="Sylfaen"/>
          <w:noProof/>
          <w:szCs w:val="28"/>
        </w:rPr>
        <w:t xml:space="preserve"> </w:t>
      </w:r>
      <w:r w:rsidRPr="002B31E0">
        <w:rPr>
          <w:rFonts w:ascii="Sylfaen" w:hAnsi="Sylfaen" w:cs="Sylfaen"/>
          <w:noProof/>
          <w:szCs w:val="28"/>
        </w:rPr>
        <w:t>და</w:t>
      </w:r>
      <w:r w:rsidRPr="002B31E0">
        <w:rPr>
          <w:rFonts w:ascii="Sylfaen" w:hAnsi="Sylfaen"/>
          <w:noProof/>
          <w:szCs w:val="28"/>
        </w:rPr>
        <w:t xml:space="preserve"> </w:t>
      </w:r>
      <w:r w:rsidRPr="002B31E0">
        <w:rPr>
          <w:rFonts w:ascii="Sylfaen" w:hAnsi="Sylfaen" w:cs="Sylfaen"/>
          <w:noProof/>
          <w:szCs w:val="28"/>
        </w:rPr>
        <w:t>ლტოლვილთა</w:t>
      </w:r>
      <w:r w:rsidRPr="002B31E0">
        <w:rPr>
          <w:rFonts w:ascii="Sylfaen" w:hAnsi="Sylfaen"/>
          <w:noProof/>
          <w:szCs w:val="28"/>
        </w:rPr>
        <w:t xml:space="preserve"> </w:t>
      </w:r>
      <w:r w:rsidRPr="002B31E0">
        <w:rPr>
          <w:rFonts w:ascii="Sylfaen" w:hAnsi="Sylfaen" w:cs="Sylfaen"/>
          <w:noProof/>
          <w:szCs w:val="28"/>
        </w:rPr>
        <w:t>სამინისტროსათვის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5F582D">
        <w:rPr>
          <w:rFonts w:ascii="Sylfaen" w:eastAsia="Times New Roman" w:hAnsi="Sylfaen"/>
          <w:color w:val="000000"/>
        </w:rPr>
        <w:t>141</w:t>
      </w:r>
      <w:r w:rsidR="000F7AEB" w:rsidRPr="002B31E0">
        <w:rPr>
          <w:rFonts w:ascii="Sylfaen" w:eastAsia="Times New Roman" w:hAnsi="Sylfaen"/>
          <w:color w:val="000000"/>
        </w:rPr>
        <w:t xml:space="preserve"> </w:t>
      </w:r>
      <w:r w:rsidR="005F582D">
        <w:rPr>
          <w:rFonts w:ascii="Sylfaen" w:eastAsia="Times New Roman" w:hAnsi="Sylfaen"/>
          <w:color w:val="000000"/>
        </w:rPr>
        <w:t>200</w:t>
      </w:r>
      <w:r w:rsidR="000F7AEB" w:rsidRPr="002B31E0">
        <w:rPr>
          <w:rFonts w:ascii="Sylfaen" w:eastAsia="Times New Roman" w:hAnsi="Sylfaen"/>
          <w:color w:val="000000"/>
        </w:rPr>
        <w:t>.</w:t>
      </w:r>
      <w:r w:rsidR="004A082B" w:rsidRPr="002B31E0">
        <w:rPr>
          <w:rFonts w:ascii="Sylfaen" w:eastAsia="Times New Roman" w:hAnsi="Sylfaen"/>
          <w:color w:val="000000"/>
          <w:lang w:val="ka-GE"/>
        </w:rPr>
        <w:t>0</w:t>
      </w:r>
      <w:r w:rsidRPr="002B31E0">
        <w:rPr>
          <w:rFonts w:ascii="Sylfaen" w:hAnsi="Sylfaen"/>
          <w:noProof/>
          <w:szCs w:val="28"/>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დაფინანსებამ</w:t>
      </w:r>
      <w:r w:rsidRPr="002B31E0">
        <w:rPr>
          <w:rFonts w:ascii="Sylfaen" w:hAnsi="Sylfaen"/>
          <w:noProof/>
          <w:szCs w:val="28"/>
        </w:rPr>
        <w:t xml:space="preserve"> - </w:t>
      </w:r>
      <w:r w:rsidR="005F582D">
        <w:rPr>
          <w:rFonts w:ascii="Sylfaen" w:eastAsia="Times New Roman" w:hAnsi="Sylfaen"/>
          <w:color w:val="000000"/>
        </w:rPr>
        <w:t>140</w:t>
      </w:r>
      <w:r w:rsidR="000F7AEB" w:rsidRPr="002B31E0">
        <w:rPr>
          <w:rFonts w:ascii="Sylfaen" w:eastAsia="Times New Roman" w:hAnsi="Sylfaen"/>
          <w:color w:val="000000"/>
        </w:rPr>
        <w:t xml:space="preserve"> </w:t>
      </w:r>
      <w:r w:rsidR="005F582D">
        <w:rPr>
          <w:rFonts w:ascii="Sylfaen" w:eastAsia="Times New Roman" w:hAnsi="Sylfaen"/>
          <w:color w:val="000000"/>
        </w:rPr>
        <w:t>602</w:t>
      </w:r>
      <w:r w:rsidR="000F7AEB" w:rsidRPr="002B31E0">
        <w:rPr>
          <w:rFonts w:ascii="Sylfaen" w:eastAsia="Times New Roman" w:hAnsi="Sylfaen"/>
          <w:color w:val="000000"/>
        </w:rPr>
        <w:t>.</w:t>
      </w:r>
      <w:r w:rsidR="005F582D">
        <w:rPr>
          <w:rFonts w:ascii="Sylfaen" w:eastAsia="Times New Roman" w:hAnsi="Sylfaen"/>
          <w:color w:val="000000"/>
        </w:rPr>
        <w:t>0</w:t>
      </w:r>
      <w:r w:rsidR="001A182B"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Pr="002B31E0">
        <w:rPr>
          <w:rFonts w:ascii="Sylfaen" w:hAnsi="Sylfaen"/>
          <w:noProof/>
          <w:szCs w:val="28"/>
        </w:rPr>
        <w:t xml:space="preserve"> </w:t>
      </w:r>
      <w:r w:rsidR="00DE47F0">
        <w:rPr>
          <w:rFonts w:ascii="Sylfaen" w:hAnsi="Sylfaen"/>
          <w:noProof/>
          <w:szCs w:val="28"/>
        </w:rPr>
        <w:t>38</w:t>
      </w:r>
      <w:r w:rsidR="00623AE1">
        <w:rPr>
          <w:rFonts w:ascii="Sylfaen" w:hAnsi="Sylfaen"/>
          <w:noProof/>
          <w:szCs w:val="28"/>
        </w:rPr>
        <w:t xml:space="preserve"> </w:t>
      </w:r>
      <w:r w:rsidR="00DE47F0">
        <w:rPr>
          <w:rFonts w:ascii="Sylfaen" w:eastAsia="Times New Roman" w:hAnsi="Sylfaen"/>
          <w:color w:val="000000"/>
        </w:rPr>
        <w:t>736</w:t>
      </w:r>
      <w:r w:rsidR="000F7AEB" w:rsidRPr="002B31E0">
        <w:rPr>
          <w:rFonts w:ascii="Sylfaen" w:eastAsia="Times New Roman" w:hAnsi="Sylfaen"/>
          <w:color w:val="000000"/>
        </w:rPr>
        <w:t>.</w:t>
      </w:r>
      <w:r w:rsidR="00DE47F0">
        <w:rPr>
          <w:rFonts w:ascii="Sylfaen" w:eastAsia="Times New Roman" w:hAnsi="Sylfaen"/>
          <w:color w:val="000000"/>
        </w:rPr>
        <w:t>0</w:t>
      </w:r>
      <w:r w:rsidR="001A182B"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DE47F0">
        <w:rPr>
          <w:rFonts w:ascii="Sylfaen" w:hAnsi="Sylfaen"/>
          <w:noProof/>
          <w:szCs w:val="28"/>
          <w:lang w:val="ka-GE"/>
        </w:rPr>
        <w:t>მეტია</w:t>
      </w:r>
      <w:r w:rsidR="006337E2" w:rsidRPr="002B31E0">
        <w:rPr>
          <w:rFonts w:ascii="Sylfaen" w:hAnsi="Sylfaen"/>
          <w:noProof/>
          <w:szCs w:val="28"/>
        </w:rPr>
        <w:t>.</w:t>
      </w:r>
    </w:p>
    <w:p w:rsidR="00D90763" w:rsidRPr="002B31E0" w:rsidRDefault="00D90763" w:rsidP="00252D3F">
      <w:pPr>
        <w:spacing w:after="0"/>
        <w:ind w:firstLine="720"/>
        <w:jc w:val="both"/>
        <w:rPr>
          <w:rFonts w:ascii="Sylfaen" w:hAnsi="Sylfaen"/>
          <w:noProof/>
          <w:szCs w:val="28"/>
          <w:lang w:val="ka-GE"/>
        </w:rPr>
      </w:pPr>
    </w:p>
    <w:p w:rsidR="00DA1C38" w:rsidRPr="002B31E0" w:rsidRDefault="00DA1C38" w:rsidP="00380845">
      <w:pPr>
        <w:spacing w:line="240" w:lineRule="auto"/>
        <w:jc w:val="right"/>
        <w:rPr>
          <w:rFonts w:ascii="Sylfaen" w:hAnsi="Sylfaen"/>
          <w:i/>
          <w:noProof/>
          <w:sz w:val="16"/>
          <w:szCs w:val="16"/>
        </w:rPr>
      </w:pPr>
    </w:p>
    <w:p w:rsidR="00DA1C38" w:rsidRPr="002B31E0" w:rsidRDefault="00DA1C38" w:rsidP="00380845">
      <w:pPr>
        <w:spacing w:line="240" w:lineRule="auto"/>
        <w:jc w:val="right"/>
        <w:rPr>
          <w:rFonts w:ascii="Sylfaen" w:hAnsi="Sylfaen"/>
          <w:i/>
          <w:noProof/>
          <w:sz w:val="16"/>
          <w:szCs w:val="16"/>
        </w:rPr>
      </w:pPr>
    </w:p>
    <w:p w:rsidR="00DA1C38" w:rsidRPr="002B31E0" w:rsidRDefault="00DA1C38" w:rsidP="00380845">
      <w:pPr>
        <w:spacing w:line="240" w:lineRule="auto"/>
        <w:jc w:val="right"/>
        <w:rPr>
          <w:rFonts w:ascii="Sylfaen" w:hAnsi="Sylfaen"/>
          <w:i/>
          <w:noProof/>
          <w:sz w:val="16"/>
          <w:szCs w:val="16"/>
        </w:rPr>
      </w:pPr>
    </w:p>
    <w:p w:rsidR="005F582D" w:rsidRDefault="005F582D" w:rsidP="00380845">
      <w:pPr>
        <w:spacing w:line="240" w:lineRule="auto"/>
        <w:jc w:val="right"/>
        <w:rPr>
          <w:rFonts w:ascii="Sylfaen" w:hAnsi="Sylfaen"/>
          <w:i/>
          <w:noProof/>
          <w:sz w:val="16"/>
          <w:szCs w:val="16"/>
        </w:rPr>
      </w:pP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lastRenderedPageBreak/>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5F582D" w:rsidP="00EC1B15">
      <w:pPr>
        <w:tabs>
          <w:tab w:val="left" w:pos="540"/>
          <w:tab w:val="left" w:pos="1710"/>
        </w:tabs>
        <w:spacing w:after="0" w:line="240" w:lineRule="auto"/>
        <w:jc w:val="center"/>
        <w:rPr>
          <w:rFonts w:ascii="Sylfaen" w:hAnsi="Sylfaen"/>
          <w:noProof/>
          <w:szCs w:val="28"/>
          <w:highlight w:val="yellow"/>
          <w:lang w:val="fi-FI"/>
        </w:rPr>
      </w:pPr>
      <w:r>
        <w:rPr>
          <w:noProof/>
        </w:rPr>
        <w:drawing>
          <wp:inline distT="0" distB="0" distL="0" distR="0" wp14:anchorId="0FB191FE" wp14:editId="17BC31DD">
            <wp:extent cx="6800850" cy="2486025"/>
            <wp:effectExtent l="0" t="0" r="0"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360A" w:rsidRPr="002B31E0" w:rsidRDefault="007A360A" w:rsidP="00EC1B15">
      <w:pPr>
        <w:spacing w:after="0"/>
        <w:ind w:firstLine="720"/>
        <w:jc w:val="both"/>
        <w:rPr>
          <w:rFonts w:ascii="Sylfaen" w:hAnsi="Sylfaen"/>
          <w:noProof/>
          <w:szCs w:val="28"/>
          <w:lang w:val="ka-GE"/>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ოკუპირებული</w:t>
      </w:r>
      <w:r w:rsidRPr="002B31E0">
        <w:rPr>
          <w:rFonts w:ascii="Sylfaen" w:hAnsi="Sylfaen"/>
          <w:noProof/>
          <w:szCs w:val="28"/>
        </w:rPr>
        <w:t xml:space="preserve"> </w:t>
      </w:r>
      <w:r w:rsidRPr="002B31E0">
        <w:rPr>
          <w:rFonts w:ascii="Sylfaen" w:hAnsi="Sylfaen" w:cs="Sylfaen"/>
          <w:noProof/>
          <w:szCs w:val="28"/>
        </w:rPr>
        <w:t>ტერიტორიებიდან</w:t>
      </w:r>
      <w:r w:rsidRPr="002B31E0">
        <w:rPr>
          <w:rFonts w:ascii="Sylfaen" w:hAnsi="Sylfaen"/>
          <w:noProof/>
          <w:szCs w:val="28"/>
        </w:rPr>
        <w:t xml:space="preserve"> </w:t>
      </w:r>
      <w:r w:rsidRPr="002B31E0">
        <w:rPr>
          <w:rFonts w:ascii="Sylfaen" w:hAnsi="Sylfaen" w:cs="Sylfaen"/>
          <w:noProof/>
          <w:szCs w:val="28"/>
        </w:rPr>
        <w:t>იძულებით</w:t>
      </w:r>
      <w:r w:rsidRPr="002B31E0">
        <w:rPr>
          <w:rFonts w:ascii="Sylfaen" w:hAnsi="Sylfaen"/>
          <w:noProof/>
          <w:szCs w:val="28"/>
        </w:rPr>
        <w:t xml:space="preserve"> </w:t>
      </w:r>
      <w:r w:rsidRPr="002B31E0">
        <w:rPr>
          <w:rFonts w:ascii="Sylfaen" w:hAnsi="Sylfaen" w:cs="Sylfaen"/>
          <w:noProof/>
          <w:szCs w:val="28"/>
        </w:rPr>
        <w:t>გადაადგილებულ</w:t>
      </w:r>
      <w:r w:rsidRPr="002B31E0">
        <w:rPr>
          <w:rFonts w:ascii="Sylfaen" w:hAnsi="Sylfaen"/>
          <w:noProof/>
          <w:szCs w:val="28"/>
        </w:rPr>
        <w:t xml:space="preserve"> </w:t>
      </w:r>
      <w:r w:rsidRPr="002B31E0">
        <w:rPr>
          <w:rFonts w:ascii="Sylfaen" w:hAnsi="Sylfaen" w:cs="Sylfaen"/>
          <w:noProof/>
          <w:szCs w:val="28"/>
        </w:rPr>
        <w:t>პირთა</w:t>
      </w:r>
      <w:r w:rsidRPr="002B31E0">
        <w:rPr>
          <w:rFonts w:ascii="Sylfaen" w:hAnsi="Sylfaen"/>
          <w:noProof/>
          <w:szCs w:val="28"/>
        </w:rPr>
        <w:t xml:space="preserve">, </w:t>
      </w:r>
      <w:r w:rsidRPr="002B31E0">
        <w:rPr>
          <w:rFonts w:ascii="Sylfaen" w:hAnsi="Sylfaen" w:cs="Sylfaen"/>
          <w:noProof/>
          <w:szCs w:val="28"/>
        </w:rPr>
        <w:t>განსახლებისა</w:t>
      </w:r>
      <w:r w:rsidRPr="002B31E0">
        <w:rPr>
          <w:rFonts w:ascii="Sylfaen" w:hAnsi="Sylfaen"/>
          <w:noProof/>
          <w:szCs w:val="28"/>
        </w:rPr>
        <w:t xml:space="preserve"> </w:t>
      </w:r>
      <w:r w:rsidRPr="002B31E0">
        <w:rPr>
          <w:rFonts w:ascii="Sylfaen" w:hAnsi="Sylfaen" w:cs="Sylfaen"/>
          <w:noProof/>
          <w:szCs w:val="28"/>
        </w:rPr>
        <w:t>და</w:t>
      </w:r>
      <w:r w:rsidRPr="002B31E0">
        <w:rPr>
          <w:rFonts w:ascii="Sylfaen" w:hAnsi="Sylfaen"/>
          <w:noProof/>
          <w:szCs w:val="28"/>
        </w:rPr>
        <w:t xml:space="preserve"> </w:t>
      </w:r>
      <w:r w:rsidRPr="002B31E0">
        <w:rPr>
          <w:rFonts w:ascii="Sylfaen" w:hAnsi="Sylfaen" w:cs="Sylfaen"/>
          <w:noProof/>
          <w:szCs w:val="28"/>
        </w:rPr>
        <w:t>ლტოლვილთა</w:t>
      </w:r>
      <w:r w:rsidRPr="002B31E0">
        <w:rPr>
          <w:rFonts w:ascii="Sylfaen" w:hAnsi="Sylfaen"/>
          <w:noProof/>
          <w:szCs w:val="28"/>
        </w:rPr>
        <w:t xml:space="preserve"> </w:t>
      </w:r>
      <w:r w:rsidRPr="002B31E0">
        <w:rPr>
          <w:rFonts w:ascii="Sylfaen" w:hAnsi="Sylfaen" w:cs="Sylfaen"/>
          <w:noProof/>
          <w:szCs w:val="28"/>
        </w:rPr>
        <w:t>სამინისტროსათვის</w:t>
      </w:r>
      <w:r w:rsidRPr="002B31E0">
        <w:rPr>
          <w:rFonts w:ascii="Sylfaen" w:hAnsi="Sylfaen"/>
          <w:noProof/>
          <w:szCs w:val="28"/>
        </w:rPr>
        <w:t xml:space="preserve"> </w:t>
      </w:r>
      <w:r w:rsidRPr="002B31E0">
        <w:rPr>
          <w:rFonts w:ascii="Sylfaen" w:hAnsi="Sylfaen" w:cs="Sylfaen"/>
          <w:noProof/>
          <w:szCs w:val="28"/>
        </w:rPr>
        <w:t>გამოყოფილ</w:t>
      </w:r>
      <w:r w:rsidRPr="002B31E0">
        <w:rPr>
          <w:rFonts w:ascii="Sylfaen" w:hAnsi="Sylfaen"/>
          <w:noProof/>
          <w:szCs w:val="28"/>
        </w:rPr>
        <w:t xml:space="preserve"> </w:t>
      </w:r>
      <w:r w:rsidRPr="002B31E0">
        <w:rPr>
          <w:rFonts w:ascii="Sylfaen" w:hAnsi="Sylfaen" w:cs="Sylfaen"/>
          <w:noProof/>
          <w:szCs w:val="28"/>
        </w:rPr>
        <w:t>სახსრებში</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ხარჯების“ </w:t>
      </w:r>
      <w:r w:rsidRPr="002B31E0">
        <w:rPr>
          <w:rFonts w:ascii="Sylfaen" w:hAnsi="Sylfaen" w:cs="Sylfaen"/>
          <w:noProof/>
          <w:szCs w:val="28"/>
        </w:rPr>
        <w:t>მუხლის</w:t>
      </w:r>
      <w:r w:rsidRPr="002B31E0">
        <w:rPr>
          <w:rFonts w:ascii="Sylfaen" w:hAnsi="Sylfaen"/>
          <w:noProof/>
          <w:szCs w:val="28"/>
        </w:rPr>
        <w:t xml:space="preserve"> </w:t>
      </w:r>
      <w:r w:rsidRPr="002B31E0">
        <w:rPr>
          <w:rFonts w:ascii="Sylfaen" w:hAnsi="Sylfaen" w:cs="Sylfaen"/>
          <w:noProof/>
          <w:szCs w:val="28"/>
        </w:rPr>
        <w:t>საკასო</w:t>
      </w:r>
      <w:r w:rsidRPr="002B31E0">
        <w:rPr>
          <w:rFonts w:ascii="Sylfaen" w:hAnsi="Sylfaen"/>
          <w:noProof/>
          <w:szCs w:val="28"/>
        </w:rPr>
        <w:t xml:space="preserve"> </w:t>
      </w:r>
      <w:r w:rsidRPr="002B31E0">
        <w:rPr>
          <w:rFonts w:ascii="Sylfaen" w:hAnsi="Sylfaen" w:cs="Sylfaen"/>
          <w:noProof/>
          <w:szCs w:val="28"/>
        </w:rPr>
        <w:t>შესრულებამ</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5F582D">
        <w:rPr>
          <w:rFonts w:ascii="Sylfaen" w:eastAsia="Times New Roman" w:hAnsi="Sylfaen"/>
          <w:lang w:val="ka-GE"/>
        </w:rPr>
        <w:t>28</w:t>
      </w:r>
      <w:r w:rsidR="00735A2C" w:rsidRPr="002B31E0">
        <w:rPr>
          <w:rFonts w:ascii="Sylfaen" w:eastAsia="Times New Roman" w:hAnsi="Sylfaen"/>
        </w:rPr>
        <w:t>.</w:t>
      </w:r>
      <w:r w:rsidR="005F582D">
        <w:rPr>
          <w:rFonts w:ascii="Sylfaen" w:eastAsia="Times New Roman" w:hAnsi="Sylfaen"/>
          <w:lang w:val="ka-GE"/>
        </w:rPr>
        <w:t>1</w:t>
      </w:r>
      <w:r w:rsidR="00986F28" w:rsidRPr="002B31E0">
        <w:rPr>
          <w:rFonts w:ascii="Sylfaen" w:hAnsi="Sylfaen"/>
          <w:noProof/>
          <w:szCs w:val="28"/>
          <w:lang w:val="ka-GE"/>
        </w:rPr>
        <w:t>%</w:t>
      </w:r>
      <w:r w:rsidRPr="002B31E0">
        <w:rPr>
          <w:rFonts w:ascii="Sylfaen" w:hAnsi="Sylfaen"/>
          <w:noProof/>
          <w:szCs w:val="28"/>
          <w:lang w:val="ka-GE"/>
        </w:rPr>
        <w:t xml:space="preserve">, </w:t>
      </w:r>
      <w:r w:rsidR="00DB1FBD" w:rsidRPr="002B31E0">
        <w:rPr>
          <w:rFonts w:ascii="Sylfaen" w:hAnsi="Sylfaen"/>
          <w:noProof/>
          <w:szCs w:val="28"/>
          <w:lang w:val="ka-GE"/>
        </w:rPr>
        <w:t xml:space="preserve">ხოლო </w:t>
      </w:r>
      <w:r w:rsidRPr="002B31E0">
        <w:rPr>
          <w:rFonts w:ascii="Sylfaen" w:hAnsi="Sylfaen"/>
          <w:noProof/>
          <w:szCs w:val="28"/>
          <w:lang w:val="ka-GE"/>
        </w:rPr>
        <w:t>„</w:t>
      </w:r>
      <w:r w:rsidRPr="002B31E0">
        <w:rPr>
          <w:rFonts w:ascii="Sylfaen" w:hAnsi="Sylfaen"/>
          <w:noProof/>
          <w:szCs w:val="28"/>
        </w:rPr>
        <w:t xml:space="preserve">არაფინანსური აქტივების ზრდის“ </w:t>
      </w:r>
      <w:r w:rsidRPr="002B31E0">
        <w:rPr>
          <w:rFonts w:ascii="Sylfaen" w:hAnsi="Sylfaen" w:cs="Sylfaen"/>
          <w:noProof/>
          <w:szCs w:val="28"/>
        </w:rPr>
        <w:t>მუხლით</w:t>
      </w:r>
      <w:r w:rsidRPr="002B31E0">
        <w:rPr>
          <w:rFonts w:ascii="Sylfaen" w:hAnsi="Sylfaen"/>
          <w:noProof/>
          <w:szCs w:val="28"/>
        </w:rPr>
        <w:t xml:space="preserve"> </w:t>
      </w:r>
      <w:r w:rsidR="005F582D">
        <w:rPr>
          <w:rFonts w:ascii="Sylfaen" w:hAnsi="Sylfaen"/>
          <w:noProof/>
          <w:szCs w:val="28"/>
          <w:lang w:val="ka-GE"/>
        </w:rPr>
        <w:t>71</w:t>
      </w:r>
      <w:r w:rsidR="00735A2C" w:rsidRPr="002B31E0">
        <w:rPr>
          <w:rFonts w:ascii="Sylfaen" w:hAnsi="Sylfaen"/>
          <w:noProof/>
          <w:szCs w:val="28"/>
        </w:rPr>
        <w:t>.</w:t>
      </w:r>
      <w:r w:rsidR="005F582D">
        <w:rPr>
          <w:rFonts w:ascii="Sylfaen" w:hAnsi="Sylfaen"/>
          <w:noProof/>
          <w:szCs w:val="28"/>
          <w:lang w:val="ka-GE"/>
        </w:rPr>
        <w:t>9</w:t>
      </w:r>
      <w:r w:rsidR="001A182B" w:rsidRPr="002B31E0">
        <w:rPr>
          <w:rFonts w:ascii="Sylfaen" w:eastAsia="Times New Roman" w:hAnsi="Sylfaen"/>
        </w:rPr>
        <w:t>%</w:t>
      </w:r>
      <w:r w:rsidR="00AC0B16" w:rsidRPr="002B31E0">
        <w:rPr>
          <w:rFonts w:ascii="Sylfaen" w:hAnsi="Sylfaen"/>
          <w:noProof/>
          <w:szCs w:val="28"/>
          <w:lang w:val="ka-GE"/>
        </w:rPr>
        <w:t>.</w:t>
      </w:r>
    </w:p>
    <w:p w:rsidR="00DB1FBD" w:rsidRPr="002B31E0" w:rsidRDefault="00DB1FBD" w:rsidP="00EC1B15">
      <w:pPr>
        <w:spacing w:after="0"/>
        <w:ind w:firstLine="720"/>
        <w:jc w:val="both"/>
        <w:rPr>
          <w:rFonts w:ascii="Sylfaen" w:hAnsi="Sylfaen"/>
          <w:noProof/>
          <w:szCs w:val="28"/>
          <w:highlight w:val="yellow"/>
        </w:rPr>
      </w:pPr>
    </w:p>
    <w:p w:rsidR="007A360A" w:rsidRPr="002B31E0" w:rsidRDefault="007A360A" w:rsidP="007A360A">
      <w:pPr>
        <w:spacing w:line="240" w:lineRule="auto"/>
        <w:jc w:val="center"/>
        <w:rPr>
          <w:rFonts w:ascii="Sylfaen" w:hAnsi="Sylfaen"/>
          <w:b/>
          <w:noProof/>
          <w:szCs w:val="28"/>
        </w:rPr>
      </w:pPr>
      <w:r w:rsidRPr="002B31E0">
        <w:rPr>
          <w:rFonts w:ascii="Sylfaen" w:hAnsi="Sylfaen" w:cs="Sylfaen"/>
          <w:b/>
          <w:noProof/>
          <w:szCs w:val="28"/>
        </w:rPr>
        <w:t>საქართველოს</w:t>
      </w:r>
      <w:r w:rsidRPr="002B31E0">
        <w:rPr>
          <w:rFonts w:ascii="Sylfaen" w:hAnsi="Sylfaen"/>
          <w:b/>
          <w:noProof/>
          <w:szCs w:val="28"/>
        </w:rPr>
        <w:t xml:space="preserve"> </w:t>
      </w:r>
      <w:r w:rsidRPr="002B31E0">
        <w:rPr>
          <w:rFonts w:ascii="Sylfaen" w:hAnsi="Sylfaen" w:cs="Sylfaen"/>
          <w:b/>
          <w:noProof/>
          <w:szCs w:val="28"/>
        </w:rPr>
        <w:t>შრომის</w:t>
      </w:r>
      <w:r w:rsidRPr="002B31E0">
        <w:rPr>
          <w:rFonts w:ascii="Sylfaen" w:hAnsi="Sylfaen"/>
          <w:b/>
          <w:noProof/>
          <w:szCs w:val="28"/>
        </w:rPr>
        <w:t xml:space="preserve">, </w:t>
      </w:r>
      <w:r w:rsidRPr="002B31E0">
        <w:rPr>
          <w:rFonts w:ascii="Sylfaen" w:hAnsi="Sylfaen" w:cs="Sylfaen"/>
          <w:b/>
          <w:noProof/>
          <w:szCs w:val="28"/>
        </w:rPr>
        <w:t>ჯანმრთელობისა</w:t>
      </w:r>
      <w:r w:rsidRPr="002B31E0">
        <w:rPr>
          <w:rFonts w:ascii="Sylfaen" w:hAnsi="Sylfaen"/>
          <w:b/>
          <w:noProof/>
          <w:szCs w:val="28"/>
        </w:rPr>
        <w:t xml:space="preserve"> </w:t>
      </w:r>
      <w:r w:rsidRPr="002B31E0">
        <w:rPr>
          <w:rFonts w:ascii="Sylfaen" w:hAnsi="Sylfaen" w:cs="Sylfaen"/>
          <w:b/>
          <w:noProof/>
          <w:szCs w:val="28"/>
        </w:rPr>
        <w:t>და</w:t>
      </w:r>
      <w:r w:rsidRPr="002B31E0">
        <w:rPr>
          <w:rFonts w:ascii="Sylfaen" w:hAnsi="Sylfaen"/>
          <w:b/>
          <w:noProof/>
          <w:szCs w:val="28"/>
        </w:rPr>
        <w:t xml:space="preserve"> </w:t>
      </w:r>
      <w:r w:rsidRPr="002B31E0">
        <w:rPr>
          <w:rFonts w:ascii="Sylfaen" w:hAnsi="Sylfaen"/>
          <w:b/>
          <w:noProof/>
          <w:szCs w:val="28"/>
        </w:rPr>
        <w:br/>
      </w:r>
      <w:r w:rsidRPr="002B31E0">
        <w:rPr>
          <w:rFonts w:ascii="Sylfaen" w:hAnsi="Sylfaen" w:cs="Sylfaen"/>
          <w:b/>
          <w:noProof/>
          <w:szCs w:val="28"/>
        </w:rPr>
        <w:t>სოციალური</w:t>
      </w:r>
      <w:r w:rsidRPr="002B31E0">
        <w:rPr>
          <w:rFonts w:ascii="Sylfaen" w:hAnsi="Sylfaen"/>
          <w:b/>
          <w:noProof/>
          <w:szCs w:val="28"/>
        </w:rPr>
        <w:t xml:space="preserve"> </w:t>
      </w:r>
      <w:r w:rsidRPr="002B31E0">
        <w:rPr>
          <w:rFonts w:ascii="Sylfaen" w:hAnsi="Sylfaen" w:cs="Sylfaen"/>
          <w:b/>
          <w:noProof/>
          <w:szCs w:val="28"/>
        </w:rPr>
        <w:t>დაცვის</w:t>
      </w:r>
      <w:r w:rsidRPr="002B31E0">
        <w:rPr>
          <w:rFonts w:ascii="Sylfaen" w:hAnsi="Sylfaen"/>
          <w:b/>
          <w:noProof/>
          <w:szCs w:val="28"/>
        </w:rPr>
        <w:t xml:space="preserve"> </w:t>
      </w:r>
      <w:r w:rsidRPr="002B31E0">
        <w:rPr>
          <w:rFonts w:ascii="Sylfaen" w:hAnsi="Sylfaen" w:cs="Sylfaen"/>
          <w:b/>
          <w:noProof/>
          <w:szCs w:val="28"/>
        </w:rPr>
        <w:t>სამინისტრო</w:t>
      </w:r>
    </w:p>
    <w:p w:rsidR="001A182B" w:rsidRPr="002B31E0" w:rsidRDefault="007A360A" w:rsidP="00EC1B15">
      <w:pPr>
        <w:spacing w:after="0"/>
        <w:ind w:firstLine="720"/>
        <w:jc w:val="both"/>
        <w:rPr>
          <w:rFonts w:ascii="Sylfaen" w:hAnsi="Sylfaen"/>
          <w:noProof/>
          <w:szCs w:val="28"/>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შრომის</w:t>
      </w:r>
      <w:r w:rsidRPr="002B31E0">
        <w:rPr>
          <w:rFonts w:ascii="Sylfaen" w:hAnsi="Sylfaen"/>
          <w:noProof/>
          <w:szCs w:val="28"/>
        </w:rPr>
        <w:t xml:space="preserve">, </w:t>
      </w:r>
      <w:r w:rsidRPr="002B31E0">
        <w:rPr>
          <w:rFonts w:ascii="Sylfaen" w:hAnsi="Sylfaen" w:cs="Sylfaen"/>
          <w:noProof/>
          <w:szCs w:val="28"/>
        </w:rPr>
        <w:t>ჯანმრთელობისა</w:t>
      </w:r>
      <w:r w:rsidRPr="002B31E0">
        <w:rPr>
          <w:rFonts w:ascii="Sylfaen" w:hAnsi="Sylfaen"/>
          <w:noProof/>
          <w:szCs w:val="28"/>
        </w:rPr>
        <w:t xml:space="preserve"> </w:t>
      </w:r>
      <w:r w:rsidRPr="002B31E0">
        <w:rPr>
          <w:rFonts w:ascii="Sylfaen" w:hAnsi="Sylfaen" w:cs="Sylfaen"/>
          <w:noProof/>
          <w:szCs w:val="28"/>
        </w:rPr>
        <w:t>და</w:t>
      </w:r>
      <w:r w:rsidRPr="002B31E0">
        <w:rPr>
          <w:rFonts w:ascii="Sylfaen" w:hAnsi="Sylfaen"/>
          <w:noProof/>
          <w:szCs w:val="28"/>
        </w:rPr>
        <w:t xml:space="preserve"> </w:t>
      </w:r>
      <w:r w:rsidRPr="002B31E0">
        <w:rPr>
          <w:rFonts w:ascii="Sylfaen" w:hAnsi="Sylfaen" w:cs="Sylfaen"/>
          <w:noProof/>
          <w:szCs w:val="28"/>
        </w:rPr>
        <w:t>სოციალური</w:t>
      </w:r>
      <w:r w:rsidRPr="002B31E0">
        <w:rPr>
          <w:rFonts w:ascii="Sylfaen" w:hAnsi="Sylfaen"/>
          <w:noProof/>
          <w:szCs w:val="28"/>
        </w:rPr>
        <w:t xml:space="preserve"> </w:t>
      </w:r>
      <w:r w:rsidRPr="002B31E0">
        <w:rPr>
          <w:rFonts w:ascii="Sylfaen" w:hAnsi="Sylfaen" w:cs="Sylfaen"/>
          <w:noProof/>
          <w:szCs w:val="28"/>
        </w:rPr>
        <w:t>დაცვის</w:t>
      </w:r>
      <w:r w:rsidRPr="002B31E0">
        <w:rPr>
          <w:rFonts w:ascii="Sylfaen" w:hAnsi="Sylfaen"/>
          <w:noProof/>
          <w:szCs w:val="28"/>
        </w:rPr>
        <w:t xml:space="preserve"> </w:t>
      </w:r>
      <w:r w:rsidRPr="002B31E0">
        <w:rPr>
          <w:rFonts w:ascii="Sylfaen" w:hAnsi="Sylfaen" w:cs="Sylfaen"/>
          <w:noProof/>
          <w:szCs w:val="28"/>
        </w:rPr>
        <w:t>სამინისტროსთვის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DE47F0">
        <w:rPr>
          <w:rFonts w:ascii="Sylfaen" w:hAnsi="Sylfaen" w:cs="Sylfaen"/>
          <w:noProof/>
          <w:szCs w:val="28"/>
        </w:rPr>
        <w:t>3</w:t>
      </w:r>
      <w:r w:rsidR="00CF2E8E" w:rsidRPr="002B31E0">
        <w:rPr>
          <w:rFonts w:ascii="Sylfaen" w:hAnsi="Sylfaen" w:cs="Sylfaen"/>
          <w:noProof/>
          <w:szCs w:val="28"/>
        </w:rPr>
        <w:t xml:space="preserve"> </w:t>
      </w:r>
      <w:r w:rsidR="00DE47F0">
        <w:rPr>
          <w:rFonts w:ascii="Sylfaen" w:eastAsia="Times New Roman" w:hAnsi="Sylfaen"/>
          <w:color w:val="000000"/>
        </w:rPr>
        <w:t>530</w:t>
      </w:r>
      <w:r w:rsidR="00C2583D" w:rsidRPr="002B31E0">
        <w:rPr>
          <w:rFonts w:ascii="Sylfaen" w:eastAsia="Times New Roman" w:hAnsi="Sylfaen"/>
          <w:color w:val="000000"/>
        </w:rPr>
        <w:t xml:space="preserve"> </w:t>
      </w:r>
      <w:r w:rsidR="00DE47F0">
        <w:rPr>
          <w:rFonts w:ascii="Sylfaen" w:eastAsia="Times New Roman" w:hAnsi="Sylfaen"/>
          <w:color w:val="000000"/>
        </w:rPr>
        <w:t>711</w:t>
      </w:r>
      <w:r w:rsidR="00C2583D" w:rsidRPr="002B31E0">
        <w:rPr>
          <w:rFonts w:ascii="Sylfaen" w:eastAsia="Times New Roman" w:hAnsi="Sylfaen"/>
          <w:color w:val="000000"/>
        </w:rPr>
        <w:t>.</w:t>
      </w:r>
      <w:r w:rsidR="00DE47F0">
        <w:rPr>
          <w:rFonts w:ascii="Sylfaen" w:eastAsia="Times New Roman" w:hAnsi="Sylfaen"/>
          <w:color w:val="000000"/>
        </w:rPr>
        <w:t>1</w:t>
      </w:r>
      <w:r w:rsidR="00B30BCB"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დაფინანსებამ</w:t>
      </w:r>
      <w:r w:rsidR="00501340" w:rsidRPr="002B31E0">
        <w:rPr>
          <w:rFonts w:ascii="Sylfaen" w:hAnsi="Sylfaen"/>
          <w:noProof/>
          <w:szCs w:val="28"/>
        </w:rPr>
        <w:t xml:space="preserve"> - </w:t>
      </w:r>
      <w:r w:rsidR="00DE47F0">
        <w:rPr>
          <w:rFonts w:ascii="Sylfaen" w:hAnsi="Sylfaen"/>
          <w:noProof/>
          <w:szCs w:val="28"/>
        </w:rPr>
        <w:t>3</w:t>
      </w:r>
      <w:r w:rsidR="00CF2E8E" w:rsidRPr="002B31E0">
        <w:rPr>
          <w:rFonts w:ascii="Sylfaen" w:hAnsi="Sylfaen"/>
          <w:noProof/>
          <w:szCs w:val="28"/>
        </w:rPr>
        <w:t xml:space="preserve"> </w:t>
      </w:r>
      <w:r w:rsidR="00DE47F0">
        <w:rPr>
          <w:rFonts w:ascii="Sylfaen" w:eastAsia="Times New Roman" w:hAnsi="Sylfaen"/>
          <w:color w:val="000000"/>
        </w:rPr>
        <w:t>555</w:t>
      </w:r>
      <w:r w:rsidR="00C2583D" w:rsidRPr="002B31E0">
        <w:rPr>
          <w:rFonts w:ascii="Sylfaen" w:eastAsia="Times New Roman" w:hAnsi="Sylfaen"/>
          <w:color w:val="000000"/>
        </w:rPr>
        <w:t xml:space="preserve"> </w:t>
      </w:r>
      <w:r w:rsidR="00DE47F0">
        <w:rPr>
          <w:rFonts w:ascii="Sylfaen" w:eastAsia="Times New Roman" w:hAnsi="Sylfaen"/>
          <w:color w:val="000000"/>
        </w:rPr>
        <w:t>004</w:t>
      </w:r>
      <w:r w:rsidR="00C2583D" w:rsidRPr="002B31E0">
        <w:rPr>
          <w:rFonts w:ascii="Sylfaen" w:eastAsia="Times New Roman" w:hAnsi="Sylfaen"/>
          <w:color w:val="000000"/>
        </w:rPr>
        <w:t>.</w:t>
      </w:r>
      <w:r w:rsidR="00DE47F0">
        <w:rPr>
          <w:rFonts w:ascii="Sylfaen" w:eastAsia="Times New Roman" w:hAnsi="Sylfaen"/>
          <w:color w:val="000000"/>
        </w:rPr>
        <w:t>0</w:t>
      </w:r>
      <w:r w:rsidR="009D0010"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00BE6221" w:rsidRPr="002B31E0">
        <w:rPr>
          <w:rFonts w:ascii="Sylfaen" w:hAnsi="Sylfaen"/>
          <w:noProof/>
          <w:szCs w:val="28"/>
        </w:rPr>
        <w:t xml:space="preserve"> </w:t>
      </w:r>
      <w:r w:rsidR="00DE47F0">
        <w:rPr>
          <w:rFonts w:ascii="Sylfaen" w:hAnsi="Sylfaen"/>
          <w:noProof/>
          <w:szCs w:val="28"/>
        </w:rPr>
        <w:t xml:space="preserve">          108</w:t>
      </w:r>
      <w:r w:rsidR="00C2583D" w:rsidRPr="002B31E0">
        <w:rPr>
          <w:rFonts w:ascii="Sylfaen" w:eastAsia="Times New Roman" w:hAnsi="Sylfaen"/>
          <w:color w:val="000000"/>
        </w:rPr>
        <w:t xml:space="preserve"> </w:t>
      </w:r>
      <w:r w:rsidR="00DE47F0">
        <w:rPr>
          <w:rFonts w:ascii="Sylfaen" w:eastAsia="Times New Roman" w:hAnsi="Sylfaen"/>
          <w:color w:val="000000"/>
        </w:rPr>
        <w:t>065</w:t>
      </w:r>
      <w:r w:rsidR="00C2583D" w:rsidRPr="002B31E0">
        <w:rPr>
          <w:rFonts w:ascii="Sylfaen" w:eastAsia="Times New Roman" w:hAnsi="Sylfaen"/>
          <w:color w:val="000000"/>
        </w:rPr>
        <w:t>.</w:t>
      </w:r>
      <w:r w:rsidR="00DE47F0">
        <w:rPr>
          <w:rFonts w:ascii="Sylfaen" w:eastAsia="Times New Roman" w:hAnsi="Sylfaen"/>
          <w:color w:val="000000"/>
        </w:rPr>
        <w:t>0</w:t>
      </w:r>
      <w:r w:rsidRPr="002B31E0">
        <w:rPr>
          <w:rFonts w:ascii="Sylfaen" w:hAnsi="Sylfaen"/>
          <w:noProof/>
          <w:szCs w:val="28"/>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00BC0F8C" w:rsidRPr="002B31E0">
        <w:rPr>
          <w:rFonts w:ascii="Sylfaen" w:hAnsi="Sylfaen" w:cs="Sylfaen"/>
          <w:noProof/>
          <w:szCs w:val="28"/>
          <w:lang w:val="ka-GE"/>
        </w:rPr>
        <w:t xml:space="preserve"> მეტია</w:t>
      </w:r>
      <w:r w:rsidRPr="002B31E0">
        <w:rPr>
          <w:rFonts w:ascii="Sylfaen" w:hAnsi="Sylfaen"/>
          <w:noProof/>
          <w:szCs w:val="28"/>
        </w:rPr>
        <w:t xml:space="preserve">. </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DE47F0" w:rsidP="00252D3F">
      <w:pPr>
        <w:spacing w:line="240" w:lineRule="auto"/>
        <w:jc w:val="center"/>
        <w:rPr>
          <w:rFonts w:ascii="Sylfaen" w:hAnsi="Sylfaen"/>
          <w:noProof/>
          <w:szCs w:val="28"/>
        </w:rPr>
      </w:pPr>
      <w:r>
        <w:rPr>
          <w:noProof/>
        </w:rPr>
        <w:drawing>
          <wp:inline distT="0" distB="0" distL="0" distR="0" wp14:anchorId="7D638EEA" wp14:editId="687365B6">
            <wp:extent cx="6800850" cy="2686050"/>
            <wp:effectExtent l="0" t="0" r="0" b="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44753" w:rsidRPr="002B31E0" w:rsidRDefault="007A360A" w:rsidP="00252D3F">
      <w:pPr>
        <w:ind w:firstLine="720"/>
        <w:jc w:val="both"/>
        <w:rPr>
          <w:rFonts w:ascii="Sylfaen" w:eastAsia="Times New Roman" w:hAnsi="Sylfaen"/>
          <w:lang w:val="ka-GE"/>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შრომის</w:t>
      </w:r>
      <w:r w:rsidRPr="002B31E0">
        <w:rPr>
          <w:rFonts w:ascii="Sylfaen" w:hAnsi="Sylfaen"/>
          <w:noProof/>
          <w:szCs w:val="28"/>
        </w:rPr>
        <w:t xml:space="preserve">, </w:t>
      </w:r>
      <w:r w:rsidRPr="002B31E0">
        <w:rPr>
          <w:rFonts w:ascii="Sylfaen" w:hAnsi="Sylfaen" w:cs="Sylfaen"/>
          <w:noProof/>
          <w:szCs w:val="28"/>
        </w:rPr>
        <w:t>ჯანმრთელობისა</w:t>
      </w:r>
      <w:r w:rsidRPr="002B31E0">
        <w:rPr>
          <w:rFonts w:ascii="Sylfaen" w:hAnsi="Sylfaen"/>
          <w:noProof/>
          <w:szCs w:val="28"/>
        </w:rPr>
        <w:t xml:space="preserve"> </w:t>
      </w:r>
      <w:r w:rsidRPr="002B31E0">
        <w:rPr>
          <w:rFonts w:ascii="Sylfaen" w:hAnsi="Sylfaen" w:cs="Sylfaen"/>
          <w:noProof/>
          <w:szCs w:val="28"/>
        </w:rPr>
        <w:t>და</w:t>
      </w:r>
      <w:r w:rsidRPr="002B31E0">
        <w:rPr>
          <w:rFonts w:ascii="Sylfaen" w:hAnsi="Sylfaen"/>
          <w:noProof/>
          <w:szCs w:val="28"/>
        </w:rPr>
        <w:t xml:space="preserve"> </w:t>
      </w:r>
      <w:r w:rsidRPr="002B31E0">
        <w:rPr>
          <w:rFonts w:ascii="Sylfaen" w:hAnsi="Sylfaen" w:cs="Sylfaen"/>
          <w:noProof/>
          <w:szCs w:val="28"/>
        </w:rPr>
        <w:t>სოციალური</w:t>
      </w:r>
      <w:r w:rsidRPr="002B31E0">
        <w:rPr>
          <w:rFonts w:ascii="Sylfaen" w:hAnsi="Sylfaen"/>
          <w:noProof/>
          <w:szCs w:val="28"/>
        </w:rPr>
        <w:t xml:space="preserve"> </w:t>
      </w:r>
      <w:r w:rsidRPr="002B31E0">
        <w:rPr>
          <w:rFonts w:ascii="Sylfaen" w:hAnsi="Sylfaen" w:cs="Sylfaen"/>
          <w:noProof/>
          <w:szCs w:val="28"/>
        </w:rPr>
        <w:t>დაცვის</w:t>
      </w:r>
      <w:r w:rsidRPr="002B31E0">
        <w:rPr>
          <w:rFonts w:ascii="Sylfaen" w:hAnsi="Sylfaen"/>
          <w:noProof/>
          <w:szCs w:val="28"/>
        </w:rPr>
        <w:t xml:space="preserve"> </w:t>
      </w:r>
      <w:r w:rsidRPr="002B31E0">
        <w:rPr>
          <w:rFonts w:ascii="Sylfaen" w:hAnsi="Sylfaen" w:cs="Sylfaen"/>
          <w:noProof/>
          <w:szCs w:val="28"/>
        </w:rPr>
        <w:t>სამინისტროსთვის</w:t>
      </w:r>
      <w:r w:rsidRPr="002B31E0">
        <w:rPr>
          <w:rFonts w:ascii="Sylfaen" w:hAnsi="Sylfaen"/>
          <w:noProof/>
          <w:szCs w:val="28"/>
        </w:rPr>
        <w:t xml:space="preserve"> </w:t>
      </w:r>
      <w:r w:rsidRPr="002B31E0">
        <w:rPr>
          <w:rFonts w:ascii="Sylfaen" w:hAnsi="Sylfaen" w:cs="Sylfaen"/>
          <w:noProof/>
          <w:szCs w:val="28"/>
        </w:rPr>
        <w:t>გამოყოფილ</w:t>
      </w:r>
      <w:r w:rsidRPr="002B31E0">
        <w:rPr>
          <w:rFonts w:ascii="Sylfaen" w:hAnsi="Sylfaen"/>
          <w:noProof/>
          <w:szCs w:val="28"/>
        </w:rPr>
        <w:t xml:space="preserve"> </w:t>
      </w:r>
      <w:r w:rsidRPr="002B31E0">
        <w:rPr>
          <w:rFonts w:ascii="Sylfaen" w:hAnsi="Sylfaen" w:cs="Sylfaen"/>
          <w:noProof/>
          <w:szCs w:val="28"/>
        </w:rPr>
        <w:t>სახსრებში</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ხარჯების“ </w:t>
      </w:r>
      <w:r w:rsidRPr="002B31E0">
        <w:rPr>
          <w:rFonts w:ascii="Sylfaen" w:hAnsi="Sylfaen" w:cs="Sylfaen"/>
          <w:noProof/>
          <w:szCs w:val="28"/>
        </w:rPr>
        <w:t>მუხლის</w:t>
      </w:r>
      <w:r w:rsidRPr="002B31E0">
        <w:rPr>
          <w:rFonts w:ascii="Sylfaen" w:hAnsi="Sylfaen"/>
          <w:noProof/>
          <w:szCs w:val="28"/>
        </w:rPr>
        <w:t xml:space="preserve"> </w:t>
      </w:r>
      <w:r w:rsidRPr="002B31E0">
        <w:rPr>
          <w:rFonts w:ascii="Sylfaen" w:hAnsi="Sylfaen" w:cs="Sylfaen"/>
          <w:noProof/>
          <w:szCs w:val="28"/>
        </w:rPr>
        <w:t>საკასო</w:t>
      </w:r>
      <w:r w:rsidRPr="002B31E0">
        <w:rPr>
          <w:rFonts w:ascii="Sylfaen" w:hAnsi="Sylfaen"/>
          <w:noProof/>
          <w:szCs w:val="28"/>
        </w:rPr>
        <w:t xml:space="preserve"> </w:t>
      </w:r>
      <w:r w:rsidRPr="002B31E0">
        <w:rPr>
          <w:rFonts w:ascii="Sylfaen" w:hAnsi="Sylfaen" w:cs="Sylfaen"/>
          <w:noProof/>
          <w:szCs w:val="28"/>
        </w:rPr>
        <w:t>შესრულებამ</w:t>
      </w:r>
      <w:r w:rsidRPr="002B31E0">
        <w:rPr>
          <w:rFonts w:ascii="Sylfaen" w:hAnsi="Sylfaen"/>
          <w:noProof/>
          <w:szCs w:val="28"/>
        </w:rPr>
        <w:t xml:space="preserve"> </w:t>
      </w:r>
      <w:r w:rsidRPr="002B31E0">
        <w:rPr>
          <w:rFonts w:ascii="Sylfaen" w:hAnsi="Sylfaen" w:cs="Sylfaen"/>
          <w:noProof/>
          <w:szCs w:val="28"/>
        </w:rPr>
        <w:t>შეადგინა</w:t>
      </w:r>
      <w:r w:rsidR="001A182B" w:rsidRPr="002B31E0">
        <w:rPr>
          <w:rFonts w:ascii="Sylfaen" w:hAnsi="Sylfaen"/>
          <w:noProof/>
          <w:szCs w:val="28"/>
        </w:rPr>
        <w:t xml:space="preserve"> </w:t>
      </w:r>
      <w:r w:rsidR="00E524D9" w:rsidRPr="002B31E0">
        <w:rPr>
          <w:rFonts w:ascii="Sylfaen" w:eastAsia="Times New Roman" w:hAnsi="Sylfaen"/>
        </w:rPr>
        <w:t>9</w:t>
      </w:r>
      <w:r w:rsidR="00B30BCB" w:rsidRPr="002B31E0">
        <w:rPr>
          <w:rFonts w:ascii="Sylfaen" w:eastAsia="Times New Roman" w:hAnsi="Sylfaen"/>
          <w:lang w:val="ka-GE"/>
        </w:rPr>
        <w:t>9</w:t>
      </w:r>
      <w:r w:rsidR="00E524D9" w:rsidRPr="002B31E0">
        <w:rPr>
          <w:rFonts w:ascii="Sylfaen" w:eastAsia="Times New Roman" w:hAnsi="Sylfaen"/>
        </w:rPr>
        <w:t>.</w:t>
      </w:r>
      <w:r w:rsidR="00DE47F0">
        <w:rPr>
          <w:rFonts w:ascii="Sylfaen" w:eastAsia="Times New Roman" w:hAnsi="Sylfaen"/>
        </w:rPr>
        <w:t>4</w:t>
      </w:r>
      <w:r w:rsidR="001A182B" w:rsidRPr="002B31E0">
        <w:rPr>
          <w:rFonts w:ascii="Sylfaen" w:eastAsia="Times New Roman" w:hAnsi="Sylfaen"/>
        </w:rPr>
        <w:t>%</w:t>
      </w:r>
      <w:r w:rsidRPr="002B31E0">
        <w:rPr>
          <w:rFonts w:ascii="Sylfaen" w:hAnsi="Sylfaen"/>
          <w:noProof/>
          <w:szCs w:val="28"/>
        </w:rPr>
        <w:t>,</w:t>
      </w:r>
      <w:r w:rsidR="00AC0B16" w:rsidRPr="002B31E0">
        <w:rPr>
          <w:rFonts w:ascii="Sylfaen" w:hAnsi="Sylfaen"/>
          <w:noProof/>
          <w:szCs w:val="28"/>
          <w:lang w:val="ka-GE"/>
        </w:rPr>
        <w:t xml:space="preserve"> ხოლო</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არაფინანსური აქტივების ზრდის“ </w:t>
      </w:r>
      <w:r w:rsidRPr="002B31E0">
        <w:rPr>
          <w:rFonts w:ascii="Sylfaen" w:hAnsi="Sylfaen" w:cs="Sylfaen"/>
          <w:noProof/>
          <w:szCs w:val="28"/>
        </w:rPr>
        <w:t>მუხლით</w:t>
      </w:r>
      <w:r w:rsidRPr="002B31E0">
        <w:rPr>
          <w:rFonts w:ascii="Sylfaen" w:hAnsi="Sylfaen"/>
          <w:noProof/>
          <w:szCs w:val="28"/>
        </w:rPr>
        <w:t xml:space="preserve"> </w:t>
      </w:r>
      <w:r w:rsidR="00A74DEB" w:rsidRPr="002B31E0">
        <w:rPr>
          <w:rFonts w:ascii="Sylfaen" w:hAnsi="Sylfaen"/>
          <w:noProof/>
          <w:szCs w:val="28"/>
        </w:rPr>
        <w:t>-</w:t>
      </w:r>
      <w:r w:rsidRPr="002B31E0">
        <w:rPr>
          <w:rFonts w:ascii="Sylfaen" w:hAnsi="Sylfaen"/>
          <w:noProof/>
          <w:szCs w:val="28"/>
        </w:rPr>
        <w:t xml:space="preserve"> </w:t>
      </w:r>
      <w:r w:rsidR="001A182B" w:rsidRPr="002B31E0">
        <w:rPr>
          <w:rFonts w:ascii="Sylfaen" w:eastAsia="Times New Roman" w:hAnsi="Sylfaen"/>
        </w:rPr>
        <w:t>0.</w:t>
      </w:r>
      <w:r w:rsidR="00DE47F0">
        <w:rPr>
          <w:rFonts w:ascii="Sylfaen" w:eastAsia="Times New Roman" w:hAnsi="Sylfaen"/>
        </w:rPr>
        <w:t>6</w:t>
      </w:r>
      <w:r w:rsidR="001A182B" w:rsidRPr="002B31E0">
        <w:rPr>
          <w:rFonts w:ascii="Sylfaen" w:eastAsia="Times New Roman" w:hAnsi="Sylfaen"/>
        </w:rPr>
        <w:t>%</w:t>
      </w:r>
      <w:r w:rsidR="00AC0B16" w:rsidRPr="002B31E0">
        <w:rPr>
          <w:rFonts w:ascii="Sylfaen" w:hAnsi="Sylfaen"/>
          <w:noProof/>
          <w:szCs w:val="28"/>
        </w:rPr>
        <w:t>.</w:t>
      </w:r>
    </w:p>
    <w:p w:rsidR="00AC0B16" w:rsidRPr="002B31E0" w:rsidRDefault="00AC0B16" w:rsidP="00AC0B16">
      <w:pPr>
        <w:spacing w:line="240" w:lineRule="auto"/>
        <w:jc w:val="center"/>
        <w:rPr>
          <w:rFonts w:ascii="Sylfaen" w:hAnsi="Sylfaen" w:cs="Sylfaen"/>
          <w:b/>
          <w:noProof/>
          <w:szCs w:val="28"/>
          <w:lang w:val="ka-GE"/>
        </w:rPr>
      </w:pPr>
      <w:r w:rsidRPr="002B31E0">
        <w:rPr>
          <w:rFonts w:ascii="Sylfaen" w:hAnsi="Sylfaen" w:cs="Sylfaen"/>
          <w:b/>
          <w:noProof/>
          <w:szCs w:val="28"/>
          <w:lang w:val="ka-GE"/>
        </w:rPr>
        <w:lastRenderedPageBreak/>
        <w:t>სსიპ - იურიდიული დახმარების სამსახური</w:t>
      </w:r>
    </w:p>
    <w:p w:rsidR="00AC0B16" w:rsidRPr="002B31E0" w:rsidRDefault="00AC0B16" w:rsidP="00AC0B16">
      <w:pPr>
        <w:ind w:firstLine="720"/>
        <w:jc w:val="both"/>
        <w:rPr>
          <w:rFonts w:ascii="Sylfaen" w:hAnsi="Sylfaen" w:cs="Sylfaen"/>
          <w:noProof/>
          <w:lang w:val="ka-GE"/>
        </w:rPr>
      </w:pPr>
      <w:r w:rsidRPr="002B31E0">
        <w:rPr>
          <w:rFonts w:ascii="Sylfaen" w:hAnsi="Sylfaen" w:cs="Sylfaen"/>
          <w:noProof/>
          <w:lang w:val="ka-GE"/>
        </w:rPr>
        <w:t xml:space="preserve">სსიპ იურიდიული დახმარების სამსახურისათვის </w:t>
      </w:r>
      <w:r w:rsidR="00DE34B5">
        <w:rPr>
          <w:rFonts w:ascii="Sylfaen" w:hAnsi="Sylfaen" w:cs="Sylfaen"/>
          <w:noProof/>
          <w:lang w:val="ka-GE"/>
        </w:rPr>
        <w:t>2018 წელს</w:t>
      </w:r>
      <w:r w:rsidRPr="002B31E0">
        <w:rPr>
          <w:rFonts w:ascii="Sylfaen" w:hAnsi="Sylfaen" w:cs="Sylfaen"/>
          <w:noProof/>
          <w:lang w:val="ka-GE"/>
        </w:rPr>
        <w:t xml:space="preserve"> გამოყოფილმა დაზუსტებულმა ასიგნებებმა შეადგინა </w:t>
      </w:r>
      <w:r w:rsidR="00DE47F0">
        <w:rPr>
          <w:rFonts w:ascii="Sylfaen" w:hAnsi="Sylfaen" w:cs="Sylfaen"/>
          <w:noProof/>
        </w:rPr>
        <w:t>6</w:t>
      </w:r>
      <w:r w:rsidRPr="002B31E0">
        <w:rPr>
          <w:rFonts w:ascii="Sylfaen" w:hAnsi="Sylfaen" w:cs="Sylfaen"/>
          <w:noProof/>
        </w:rPr>
        <w:t xml:space="preserve"> </w:t>
      </w:r>
      <w:r w:rsidR="00DE47F0">
        <w:rPr>
          <w:rFonts w:ascii="Sylfaen" w:hAnsi="Sylfaen" w:cs="Sylfaen"/>
          <w:noProof/>
        </w:rPr>
        <w:t>380</w:t>
      </w:r>
      <w:r w:rsidRPr="002B31E0">
        <w:rPr>
          <w:rFonts w:ascii="Sylfaen" w:hAnsi="Sylfaen" w:cs="Sylfaen"/>
          <w:noProof/>
          <w:lang w:val="ka-GE"/>
        </w:rPr>
        <w:t xml:space="preserve">.0 ათასი ლარი, ხოლო ფაქტიურმა შესრულებამ </w:t>
      </w:r>
      <w:r w:rsidR="00DE47F0">
        <w:rPr>
          <w:rFonts w:ascii="Sylfaen" w:hAnsi="Sylfaen" w:cs="Sylfaen"/>
          <w:noProof/>
        </w:rPr>
        <w:t>5</w:t>
      </w:r>
      <w:r w:rsidRPr="002B31E0">
        <w:rPr>
          <w:rFonts w:ascii="Sylfaen" w:hAnsi="Sylfaen" w:cs="Sylfaen"/>
          <w:noProof/>
        </w:rPr>
        <w:t xml:space="preserve"> </w:t>
      </w:r>
      <w:r w:rsidR="00DE47F0">
        <w:rPr>
          <w:rFonts w:ascii="Sylfaen" w:hAnsi="Sylfaen" w:cs="Sylfaen"/>
          <w:noProof/>
        </w:rPr>
        <w:t>347</w:t>
      </w:r>
      <w:r w:rsidRPr="002B31E0">
        <w:rPr>
          <w:rFonts w:ascii="Sylfaen" w:hAnsi="Sylfaen" w:cs="Sylfaen"/>
          <w:noProof/>
        </w:rPr>
        <w:t>.</w:t>
      </w:r>
      <w:r w:rsidR="00DE47F0">
        <w:rPr>
          <w:rFonts w:ascii="Sylfaen" w:hAnsi="Sylfaen" w:cs="Sylfaen"/>
          <w:noProof/>
        </w:rPr>
        <w:t>7</w:t>
      </w:r>
      <w:r w:rsidRPr="002B31E0">
        <w:rPr>
          <w:rFonts w:ascii="Sylfaen" w:hAnsi="Sylfaen" w:cs="Sylfaen"/>
          <w:noProof/>
          <w:lang w:val="ka-GE"/>
        </w:rPr>
        <w:t xml:space="preserve"> ათასი ლარი, რაც 2017 წლის შესაბამის მაჩვენებელზე </w:t>
      </w:r>
      <w:r w:rsidR="00DE47F0">
        <w:rPr>
          <w:rFonts w:ascii="Sylfaen" w:hAnsi="Sylfaen" w:cs="Sylfaen"/>
          <w:noProof/>
        </w:rPr>
        <w:t>465</w:t>
      </w:r>
      <w:r w:rsidRPr="002B31E0">
        <w:rPr>
          <w:rFonts w:ascii="Sylfaen" w:hAnsi="Sylfaen" w:cs="Sylfaen"/>
          <w:noProof/>
        </w:rPr>
        <w:t>.</w:t>
      </w:r>
      <w:r w:rsidR="00DE47F0">
        <w:rPr>
          <w:rFonts w:ascii="Sylfaen" w:hAnsi="Sylfaen" w:cs="Sylfaen"/>
          <w:noProof/>
        </w:rPr>
        <w:t>5</w:t>
      </w:r>
      <w:r w:rsidRPr="002B31E0">
        <w:rPr>
          <w:rFonts w:ascii="Sylfaen" w:hAnsi="Sylfaen" w:cs="Sylfaen"/>
          <w:noProof/>
          <w:lang w:val="ka-GE"/>
        </w:rPr>
        <w:t xml:space="preserve"> ათასი ლარით მეტია.</w:t>
      </w:r>
    </w:p>
    <w:p w:rsidR="00AC0B16" w:rsidRPr="002B31E0" w:rsidRDefault="00DE34B5" w:rsidP="00AC0B16">
      <w:pPr>
        <w:spacing w:line="240" w:lineRule="auto"/>
        <w:jc w:val="right"/>
        <w:rPr>
          <w:rFonts w:ascii="Sylfaen" w:hAnsi="Sylfaen" w:cs="Sylfaen"/>
          <w:i/>
          <w:noProof/>
          <w:sz w:val="16"/>
          <w:szCs w:val="16"/>
          <w:lang w:val="ka-GE"/>
        </w:rPr>
      </w:pPr>
      <w:r>
        <w:rPr>
          <w:rFonts w:ascii="Sylfaen" w:hAnsi="Sylfaen"/>
          <w:i/>
          <w:noProof/>
          <w:sz w:val="16"/>
          <w:szCs w:val="16"/>
        </w:rPr>
        <w:t>2017-2018 წლებში გამოყოფილი</w:t>
      </w:r>
      <w:r w:rsidR="00AC0B16" w:rsidRPr="002B31E0">
        <w:rPr>
          <w:rFonts w:ascii="Sylfaen" w:hAnsi="Sylfaen"/>
          <w:i/>
          <w:noProof/>
          <w:sz w:val="16"/>
          <w:szCs w:val="16"/>
        </w:rPr>
        <w:br/>
        <w:t xml:space="preserve"> </w:t>
      </w:r>
      <w:r w:rsidR="00AC0B16" w:rsidRPr="002B31E0">
        <w:rPr>
          <w:rFonts w:ascii="Sylfaen" w:hAnsi="Sylfaen" w:cs="Sylfaen"/>
          <w:i/>
          <w:noProof/>
          <w:sz w:val="16"/>
          <w:szCs w:val="16"/>
        </w:rPr>
        <w:t>დაზუსტებული</w:t>
      </w:r>
      <w:r w:rsidR="00AC0B16" w:rsidRPr="002B31E0">
        <w:rPr>
          <w:rFonts w:ascii="Sylfaen" w:hAnsi="Sylfaen"/>
          <w:i/>
          <w:noProof/>
          <w:sz w:val="16"/>
          <w:szCs w:val="16"/>
        </w:rPr>
        <w:t xml:space="preserve"> </w:t>
      </w:r>
      <w:r w:rsidR="00AC0B16" w:rsidRPr="002B31E0">
        <w:rPr>
          <w:rFonts w:ascii="Sylfaen" w:hAnsi="Sylfaen" w:cs="Sylfaen"/>
          <w:i/>
          <w:noProof/>
          <w:sz w:val="16"/>
          <w:szCs w:val="16"/>
        </w:rPr>
        <w:t>ასიგნებები</w:t>
      </w:r>
      <w:r w:rsidR="00AC0B16" w:rsidRPr="002B31E0">
        <w:rPr>
          <w:rFonts w:ascii="Sylfaen" w:hAnsi="Sylfaen"/>
          <w:i/>
          <w:noProof/>
          <w:sz w:val="16"/>
          <w:szCs w:val="16"/>
        </w:rPr>
        <w:t xml:space="preserve"> </w:t>
      </w:r>
      <w:r w:rsidR="00AC0B16" w:rsidRPr="002B31E0">
        <w:rPr>
          <w:rFonts w:ascii="Sylfaen" w:hAnsi="Sylfaen" w:cs="Sylfaen"/>
          <w:i/>
          <w:noProof/>
          <w:sz w:val="16"/>
          <w:szCs w:val="16"/>
        </w:rPr>
        <w:t>და</w:t>
      </w:r>
      <w:r w:rsidR="00AC0B16" w:rsidRPr="002B31E0">
        <w:rPr>
          <w:rFonts w:ascii="Sylfaen" w:hAnsi="Sylfaen"/>
          <w:i/>
          <w:noProof/>
          <w:sz w:val="16"/>
          <w:szCs w:val="16"/>
        </w:rPr>
        <w:t xml:space="preserve"> </w:t>
      </w:r>
      <w:r w:rsidR="00AC0B16" w:rsidRPr="002B31E0">
        <w:rPr>
          <w:rFonts w:ascii="Sylfaen" w:hAnsi="Sylfaen" w:cs="Sylfaen"/>
          <w:i/>
          <w:noProof/>
          <w:sz w:val="16"/>
          <w:szCs w:val="16"/>
        </w:rPr>
        <w:t>ფაქტიური</w:t>
      </w:r>
      <w:r w:rsidR="00AC0B16" w:rsidRPr="002B31E0">
        <w:rPr>
          <w:rFonts w:ascii="Sylfaen" w:hAnsi="Sylfaen"/>
          <w:i/>
          <w:noProof/>
          <w:sz w:val="16"/>
          <w:szCs w:val="16"/>
        </w:rPr>
        <w:t xml:space="preserve"> </w:t>
      </w:r>
      <w:r w:rsidR="00AC0B16" w:rsidRPr="002B31E0">
        <w:rPr>
          <w:rFonts w:ascii="Sylfaen" w:hAnsi="Sylfaen" w:cs="Sylfaen"/>
          <w:i/>
          <w:noProof/>
          <w:sz w:val="16"/>
          <w:szCs w:val="16"/>
        </w:rPr>
        <w:t>დაფინანსება</w:t>
      </w:r>
    </w:p>
    <w:p w:rsidR="00AC0B16" w:rsidRPr="002B31E0" w:rsidRDefault="00DE47F0" w:rsidP="00AC0B16">
      <w:pPr>
        <w:spacing w:line="240" w:lineRule="auto"/>
        <w:jc w:val="center"/>
        <w:rPr>
          <w:rFonts w:ascii="Sylfaen" w:hAnsi="Sylfaen" w:cs="Sylfaen"/>
          <w:i/>
          <w:noProof/>
          <w:sz w:val="16"/>
          <w:szCs w:val="16"/>
          <w:lang w:val="ka-GE"/>
        </w:rPr>
      </w:pPr>
      <w:r>
        <w:rPr>
          <w:noProof/>
        </w:rPr>
        <w:drawing>
          <wp:inline distT="0" distB="0" distL="0" distR="0" wp14:anchorId="6E343EBC" wp14:editId="6F9474FE">
            <wp:extent cx="6715125" cy="2295525"/>
            <wp:effectExtent l="0" t="0" r="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C0B16" w:rsidRPr="002B31E0" w:rsidRDefault="00AC0B16" w:rsidP="00AC0B16">
      <w:pPr>
        <w:spacing w:line="240" w:lineRule="auto"/>
        <w:ind w:firstLine="720"/>
        <w:jc w:val="both"/>
        <w:rPr>
          <w:rFonts w:ascii="Sylfaen" w:hAnsi="Sylfaen" w:cs="Sylfaen"/>
          <w:noProof/>
          <w:sz w:val="20"/>
          <w:szCs w:val="28"/>
          <w:lang w:val="ka-GE"/>
        </w:rPr>
      </w:pPr>
      <w:r w:rsidRPr="002B31E0">
        <w:rPr>
          <w:rFonts w:ascii="Sylfaen" w:hAnsi="Sylfaen" w:cs="Sylfaen"/>
          <w:noProof/>
          <w:szCs w:val="28"/>
          <w:lang w:val="ka-GE"/>
        </w:rPr>
        <w:t xml:space="preserve">სსიპ - იურიდიული დახმარების სამსახურისთვის </w:t>
      </w:r>
      <w:r w:rsidRPr="002B31E0">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- 99</w:t>
      </w:r>
      <w:r w:rsidRPr="002B31E0">
        <w:rPr>
          <w:rFonts w:ascii="Sylfaen" w:hAnsi="Sylfaen" w:cs="Sylfaen"/>
          <w:noProof/>
        </w:rPr>
        <w:t>.</w:t>
      </w:r>
      <w:r w:rsidR="00DE47F0">
        <w:rPr>
          <w:rFonts w:ascii="Sylfaen" w:hAnsi="Sylfaen" w:cs="Sylfaen"/>
          <w:noProof/>
        </w:rPr>
        <w:t>4</w:t>
      </w:r>
      <w:r w:rsidRPr="002B31E0">
        <w:rPr>
          <w:rFonts w:ascii="Sylfaen" w:hAnsi="Sylfaen" w:cs="Sylfaen"/>
          <w:noProof/>
          <w:lang w:val="ka-GE"/>
        </w:rPr>
        <w:t>%, ხოლო „არაფინანსური აქტივების ზრდის“ მუხლით - 0</w:t>
      </w:r>
      <w:r w:rsidRPr="002B31E0">
        <w:rPr>
          <w:rFonts w:ascii="Sylfaen" w:hAnsi="Sylfaen" w:cs="Sylfaen"/>
          <w:noProof/>
        </w:rPr>
        <w:t>.</w:t>
      </w:r>
      <w:r w:rsidR="00DE47F0">
        <w:rPr>
          <w:rFonts w:ascii="Sylfaen" w:hAnsi="Sylfaen" w:cs="Sylfaen"/>
          <w:noProof/>
        </w:rPr>
        <w:t>6</w:t>
      </w:r>
      <w:r w:rsidRPr="002B31E0">
        <w:rPr>
          <w:rFonts w:ascii="Sylfaen" w:hAnsi="Sylfaen" w:cs="Sylfaen"/>
          <w:noProof/>
          <w:lang w:val="ka-GE"/>
        </w:rPr>
        <w:t>%.</w:t>
      </w:r>
    </w:p>
    <w:p w:rsidR="00AC0B16" w:rsidRPr="002B31E0" w:rsidRDefault="00AC0B16" w:rsidP="00AC0B16">
      <w:pPr>
        <w:spacing w:line="240" w:lineRule="auto"/>
        <w:jc w:val="center"/>
        <w:rPr>
          <w:rFonts w:ascii="Sylfaen" w:hAnsi="Sylfaen" w:cs="Sylfaen"/>
          <w:b/>
          <w:noProof/>
          <w:szCs w:val="28"/>
          <w:lang w:val="ka-GE"/>
        </w:rPr>
      </w:pPr>
      <w:r w:rsidRPr="002B31E0">
        <w:rPr>
          <w:rFonts w:ascii="Sylfaen" w:hAnsi="Sylfaen" w:cs="Sylfaen"/>
          <w:b/>
          <w:noProof/>
          <w:szCs w:val="28"/>
          <w:lang w:val="ka-GE"/>
        </w:rPr>
        <w:t>სსიპ - ვეტერანების საქმეთა სახელმწიფო სამსახური</w:t>
      </w:r>
    </w:p>
    <w:p w:rsidR="00AC0B16" w:rsidRPr="002B31E0" w:rsidRDefault="00AC0B16" w:rsidP="00AC0B16">
      <w:pPr>
        <w:ind w:firstLine="720"/>
        <w:jc w:val="both"/>
        <w:rPr>
          <w:rFonts w:ascii="Sylfaen" w:eastAsia="Times New Roman" w:hAnsi="Sylfaen"/>
          <w:lang w:val="ka-GE"/>
        </w:rPr>
      </w:pPr>
      <w:r w:rsidRPr="002B31E0">
        <w:rPr>
          <w:rFonts w:ascii="Sylfaen" w:eastAsia="Times New Roman" w:hAnsi="Sylfaen"/>
          <w:lang w:val="ka-GE"/>
        </w:rPr>
        <w:t xml:space="preserve">სსიპ - ვეტერანების საქმეთა სახელმწიფო სამსახურისათვის </w:t>
      </w:r>
      <w:r w:rsidR="00DE34B5">
        <w:rPr>
          <w:rFonts w:ascii="Sylfaen" w:eastAsia="Times New Roman" w:hAnsi="Sylfaen"/>
          <w:lang w:val="ka-GE"/>
        </w:rPr>
        <w:t>2018 წელს</w:t>
      </w:r>
      <w:r w:rsidRPr="002B31E0">
        <w:rPr>
          <w:rFonts w:ascii="Sylfaen" w:eastAsia="Times New Roman" w:hAnsi="Sylfaen"/>
          <w:lang w:val="ka-GE"/>
        </w:rPr>
        <w:t xml:space="preserve"> გამოყოფილმა სახსრებმა შეადგინა </w:t>
      </w:r>
      <w:r w:rsidR="006040ED">
        <w:rPr>
          <w:rFonts w:ascii="Sylfaen" w:eastAsia="Times New Roman" w:hAnsi="Sylfaen"/>
        </w:rPr>
        <w:t>5</w:t>
      </w:r>
      <w:r w:rsidRPr="002B31E0">
        <w:rPr>
          <w:rFonts w:ascii="Sylfaen" w:eastAsia="Times New Roman" w:hAnsi="Sylfaen"/>
        </w:rPr>
        <w:t xml:space="preserve"> </w:t>
      </w:r>
      <w:r w:rsidR="006040ED">
        <w:rPr>
          <w:rFonts w:ascii="Sylfaen" w:eastAsia="Times New Roman" w:hAnsi="Sylfaen"/>
        </w:rPr>
        <w:t>700</w:t>
      </w:r>
      <w:r w:rsidRPr="002B31E0">
        <w:rPr>
          <w:rFonts w:ascii="Sylfaen" w:eastAsia="Times New Roman" w:hAnsi="Sylfaen"/>
        </w:rPr>
        <w:t>.</w:t>
      </w:r>
      <w:r w:rsidR="006040ED">
        <w:rPr>
          <w:rFonts w:ascii="Sylfaen" w:eastAsia="Times New Roman" w:hAnsi="Sylfaen"/>
        </w:rPr>
        <w:t>0</w:t>
      </w:r>
      <w:r w:rsidRPr="002B31E0">
        <w:rPr>
          <w:rFonts w:ascii="Sylfaen" w:eastAsia="Times New Roman" w:hAnsi="Sylfaen"/>
          <w:lang w:val="ka-GE"/>
        </w:rPr>
        <w:t xml:space="preserve"> ათასი ლარი, ხოლო ფაქტიურმა შესრულებამ</w:t>
      </w:r>
      <w:r w:rsidRPr="002B31E0">
        <w:rPr>
          <w:rFonts w:ascii="Sylfaen" w:eastAsia="Times New Roman" w:hAnsi="Sylfaen"/>
        </w:rPr>
        <w:t xml:space="preserve"> </w:t>
      </w:r>
      <w:r w:rsidR="006040ED">
        <w:rPr>
          <w:rFonts w:ascii="Sylfaen" w:eastAsia="Times New Roman" w:hAnsi="Sylfaen"/>
        </w:rPr>
        <w:t>5</w:t>
      </w:r>
      <w:r w:rsidRPr="002B31E0">
        <w:rPr>
          <w:rFonts w:ascii="Sylfaen" w:eastAsia="Times New Roman" w:hAnsi="Sylfaen"/>
        </w:rPr>
        <w:t xml:space="preserve"> </w:t>
      </w:r>
      <w:r w:rsidR="006040ED">
        <w:rPr>
          <w:rFonts w:ascii="Sylfaen" w:eastAsia="Times New Roman" w:hAnsi="Sylfaen"/>
        </w:rPr>
        <w:t>657</w:t>
      </w:r>
      <w:r w:rsidRPr="002B31E0">
        <w:rPr>
          <w:rFonts w:ascii="Sylfaen" w:eastAsia="Times New Roman" w:hAnsi="Sylfaen"/>
        </w:rPr>
        <w:t>.</w:t>
      </w:r>
      <w:r w:rsidR="006040ED">
        <w:rPr>
          <w:rFonts w:ascii="Sylfaen" w:eastAsia="Times New Roman" w:hAnsi="Sylfaen"/>
        </w:rPr>
        <w:t>3</w:t>
      </w:r>
      <w:r w:rsidRPr="002B31E0">
        <w:rPr>
          <w:rFonts w:ascii="Sylfaen" w:eastAsia="Times New Roman" w:hAnsi="Sylfaen"/>
          <w:lang w:val="ka-GE"/>
        </w:rPr>
        <w:t xml:space="preserve"> ათასი ლარი,</w:t>
      </w:r>
      <w:r w:rsidRPr="002B31E0">
        <w:rPr>
          <w:rFonts w:ascii="Sylfaen" w:eastAsia="Times New Roman" w:hAnsi="Sylfaen"/>
        </w:rPr>
        <w:t xml:space="preserve"> </w:t>
      </w:r>
      <w:r w:rsidRPr="002B31E0">
        <w:rPr>
          <w:rFonts w:ascii="Sylfaen" w:hAnsi="Sylfaen" w:cs="Sylfaen"/>
          <w:noProof/>
          <w:lang w:val="ka-GE"/>
        </w:rPr>
        <w:t xml:space="preserve">რაც 2017 წლის შესაბამის მაჩვენებელზე </w:t>
      </w:r>
      <w:r w:rsidR="006040ED">
        <w:rPr>
          <w:rFonts w:ascii="Sylfaen" w:hAnsi="Sylfaen" w:cs="Sylfaen"/>
          <w:noProof/>
        </w:rPr>
        <w:t>160</w:t>
      </w:r>
      <w:r w:rsidRPr="002B31E0">
        <w:rPr>
          <w:rFonts w:ascii="Sylfaen" w:hAnsi="Sylfaen" w:cs="Sylfaen"/>
          <w:noProof/>
        </w:rPr>
        <w:t>.</w:t>
      </w:r>
      <w:r w:rsidR="006040ED">
        <w:rPr>
          <w:rFonts w:ascii="Sylfaen" w:hAnsi="Sylfaen" w:cs="Sylfaen"/>
          <w:noProof/>
        </w:rPr>
        <w:t>7</w:t>
      </w:r>
      <w:r w:rsidRPr="002B31E0">
        <w:rPr>
          <w:rFonts w:ascii="Sylfaen" w:hAnsi="Sylfaen" w:cs="Sylfaen"/>
          <w:noProof/>
          <w:lang w:val="ka-GE"/>
        </w:rPr>
        <w:t xml:space="preserve"> ათასი ლარით </w:t>
      </w:r>
      <w:r w:rsidR="00CF2E8E" w:rsidRPr="002B31E0">
        <w:rPr>
          <w:rFonts w:ascii="Sylfaen" w:hAnsi="Sylfaen" w:cs="Sylfaen"/>
          <w:noProof/>
          <w:lang w:val="ka-GE"/>
        </w:rPr>
        <w:t>ნაკლებია.</w:t>
      </w:r>
      <w:r w:rsidRPr="002B31E0">
        <w:rPr>
          <w:rFonts w:ascii="Sylfaen" w:eastAsia="Times New Roman" w:hAnsi="Sylfaen"/>
          <w:lang w:val="ka-GE"/>
        </w:rPr>
        <w:t xml:space="preserve"> </w:t>
      </w:r>
    </w:p>
    <w:p w:rsidR="00AC0B16" w:rsidRPr="002B31E0" w:rsidRDefault="00DE34B5" w:rsidP="00AC0B16">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AC0B16" w:rsidRPr="002B31E0">
        <w:rPr>
          <w:rFonts w:ascii="Sylfaen" w:hAnsi="Sylfaen"/>
          <w:i/>
          <w:noProof/>
          <w:sz w:val="16"/>
          <w:szCs w:val="16"/>
        </w:rPr>
        <w:br/>
        <w:t xml:space="preserve"> </w:t>
      </w:r>
      <w:r w:rsidR="00AC0B16" w:rsidRPr="002B31E0">
        <w:rPr>
          <w:rFonts w:ascii="Sylfaen" w:hAnsi="Sylfaen" w:cs="Sylfaen"/>
          <w:i/>
          <w:noProof/>
          <w:sz w:val="16"/>
          <w:szCs w:val="16"/>
        </w:rPr>
        <w:t>დაზუსტებული</w:t>
      </w:r>
      <w:r w:rsidR="00AC0B16" w:rsidRPr="002B31E0">
        <w:rPr>
          <w:rFonts w:ascii="Sylfaen" w:hAnsi="Sylfaen"/>
          <w:i/>
          <w:noProof/>
          <w:sz w:val="16"/>
          <w:szCs w:val="16"/>
        </w:rPr>
        <w:t xml:space="preserve"> </w:t>
      </w:r>
      <w:r w:rsidR="00AC0B16" w:rsidRPr="002B31E0">
        <w:rPr>
          <w:rFonts w:ascii="Sylfaen" w:hAnsi="Sylfaen" w:cs="Sylfaen"/>
          <w:i/>
          <w:noProof/>
          <w:sz w:val="16"/>
          <w:szCs w:val="16"/>
        </w:rPr>
        <w:t>ასიგნებები</w:t>
      </w:r>
      <w:r w:rsidR="00AC0B16" w:rsidRPr="002B31E0">
        <w:rPr>
          <w:rFonts w:ascii="Sylfaen" w:hAnsi="Sylfaen"/>
          <w:i/>
          <w:noProof/>
          <w:sz w:val="16"/>
          <w:szCs w:val="16"/>
        </w:rPr>
        <w:t xml:space="preserve"> </w:t>
      </w:r>
      <w:r w:rsidR="00AC0B16" w:rsidRPr="002B31E0">
        <w:rPr>
          <w:rFonts w:ascii="Sylfaen" w:hAnsi="Sylfaen" w:cs="Sylfaen"/>
          <w:i/>
          <w:noProof/>
          <w:sz w:val="16"/>
          <w:szCs w:val="16"/>
        </w:rPr>
        <w:t>და</w:t>
      </w:r>
      <w:r w:rsidR="00AC0B16" w:rsidRPr="002B31E0">
        <w:rPr>
          <w:rFonts w:ascii="Sylfaen" w:hAnsi="Sylfaen"/>
          <w:i/>
          <w:noProof/>
          <w:sz w:val="16"/>
          <w:szCs w:val="16"/>
        </w:rPr>
        <w:t xml:space="preserve"> </w:t>
      </w:r>
      <w:r w:rsidR="00AC0B16" w:rsidRPr="002B31E0">
        <w:rPr>
          <w:rFonts w:ascii="Sylfaen" w:hAnsi="Sylfaen" w:cs="Sylfaen"/>
          <w:i/>
          <w:noProof/>
          <w:sz w:val="16"/>
          <w:szCs w:val="16"/>
        </w:rPr>
        <w:t>ფაქტიური</w:t>
      </w:r>
      <w:r w:rsidR="00AC0B16" w:rsidRPr="002B31E0">
        <w:rPr>
          <w:rFonts w:ascii="Sylfaen" w:hAnsi="Sylfaen"/>
          <w:i/>
          <w:noProof/>
          <w:sz w:val="16"/>
          <w:szCs w:val="16"/>
        </w:rPr>
        <w:t xml:space="preserve"> </w:t>
      </w:r>
      <w:r w:rsidR="00AC0B16" w:rsidRPr="002B31E0">
        <w:rPr>
          <w:rFonts w:ascii="Sylfaen" w:hAnsi="Sylfaen" w:cs="Sylfaen"/>
          <w:i/>
          <w:noProof/>
          <w:sz w:val="16"/>
          <w:szCs w:val="16"/>
        </w:rPr>
        <w:t>დაფინანსება</w:t>
      </w:r>
    </w:p>
    <w:p w:rsidR="00AC0B16" w:rsidRPr="002B31E0" w:rsidRDefault="00DE47F0" w:rsidP="00AC0B16">
      <w:pPr>
        <w:jc w:val="center"/>
        <w:rPr>
          <w:rFonts w:ascii="Sylfaen" w:eastAsia="Times New Roman" w:hAnsi="Sylfaen"/>
          <w:lang w:val="ka-GE"/>
        </w:rPr>
      </w:pPr>
      <w:r>
        <w:rPr>
          <w:noProof/>
        </w:rPr>
        <w:drawing>
          <wp:inline distT="0" distB="0" distL="0" distR="0" wp14:anchorId="5FC0B49D" wp14:editId="2BB95EFB">
            <wp:extent cx="6800850" cy="2276475"/>
            <wp:effectExtent l="0" t="0" r="0" b="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C0B16" w:rsidRPr="002B31E0" w:rsidRDefault="00AC0B16" w:rsidP="00AC0B16">
      <w:pPr>
        <w:spacing w:line="240" w:lineRule="auto"/>
        <w:ind w:firstLine="720"/>
        <w:jc w:val="both"/>
        <w:rPr>
          <w:rFonts w:ascii="Sylfaen" w:hAnsi="Sylfaen" w:cs="Sylfaen"/>
          <w:noProof/>
          <w:szCs w:val="28"/>
          <w:lang w:val="ka-GE"/>
        </w:rPr>
      </w:pPr>
      <w:r w:rsidRPr="002B31E0">
        <w:rPr>
          <w:rFonts w:ascii="Sylfaen" w:hAnsi="Sylfaen" w:cs="Sylfaen"/>
          <w:noProof/>
          <w:szCs w:val="28"/>
          <w:lang w:val="ka-GE"/>
        </w:rPr>
        <w:t xml:space="preserve">სსიპ - ვეტერანების საქმეთა სახელმწიფო სამსახურისათვის გამოყოფილ სახსრებში „ხარჯების“ მუხლით გაწეულმა საკასო შესრულებამ შეადგინა </w:t>
      </w:r>
      <w:r w:rsidR="006040ED">
        <w:rPr>
          <w:rFonts w:ascii="Sylfaen" w:hAnsi="Sylfaen" w:cs="Sylfaen"/>
          <w:noProof/>
          <w:szCs w:val="28"/>
        </w:rPr>
        <w:t>87</w:t>
      </w:r>
      <w:r w:rsidRPr="002B31E0">
        <w:rPr>
          <w:rFonts w:ascii="Sylfaen" w:hAnsi="Sylfaen" w:cs="Sylfaen"/>
          <w:noProof/>
          <w:szCs w:val="28"/>
          <w:lang w:val="ka-GE"/>
        </w:rPr>
        <w:t>.</w:t>
      </w:r>
      <w:r w:rsidR="006040ED">
        <w:rPr>
          <w:rFonts w:ascii="Sylfaen" w:hAnsi="Sylfaen" w:cs="Sylfaen"/>
          <w:noProof/>
          <w:szCs w:val="28"/>
        </w:rPr>
        <w:t>4</w:t>
      </w:r>
      <w:r w:rsidRPr="002B31E0">
        <w:rPr>
          <w:rFonts w:ascii="Sylfaen" w:hAnsi="Sylfaen" w:cs="Sylfaen"/>
          <w:noProof/>
          <w:szCs w:val="28"/>
          <w:lang w:val="ka-GE"/>
        </w:rPr>
        <w:t xml:space="preserve">%, ხოლო „არაფინანსური აქტივების ზრდის“ მუხლის - </w:t>
      </w:r>
      <w:r w:rsidR="006040ED">
        <w:rPr>
          <w:rFonts w:ascii="Sylfaen" w:hAnsi="Sylfaen" w:cs="Sylfaen"/>
          <w:noProof/>
          <w:szCs w:val="28"/>
        </w:rPr>
        <w:t>12</w:t>
      </w:r>
      <w:r w:rsidRPr="002B31E0">
        <w:rPr>
          <w:rFonts w:ascii="Sylfaen" w:hAnsi="Sylfaen" w:cs="Sylfaen"/>
          <w:noProof/>
          <w:szCs w:val="28"/>
          <w:lang w:val="ka-GE"/>
        </w:rPr>
        <w:t>.</w:t>
      </w:r>
      <w:r w:rsidR="006040ED">
        <w:rPr>
          <w:rFonts w:ascii="Sylfaen" w:hAnsi="Sylfaen" w:cs="Sylfaen"/>
          <w:noProof/>
          <w:szCs w:val="28"/>
        </w:rPr>
        <w:t>6</w:t>
      </w:r>
      <w:r w:rsidRPr="002B31E0">
        <w:rPr>
          <w:rFonts w:ascii="Sylfaen" w:hAnsi="Sylfaen" w:cs="Sylfaen"/>
          <w:noProof/>
          <w:szCs w:val="28"/>
          <w:lang w:val="ka-GE"/>
        </w:rPr>
        <w:t>%.</w:t>
      </w:r>
    </w:p>
    <w:p w:rsidR="00AC0B16" w:rsidRPr="002B31E0" w:rsidRDefault="00AC0B16" w:rsidP="00AC0B16">
      <w:pPr>
        <w:spacing w:line="240" w:lineRule="auto"/>
        <w:jc w:val="center"/>
        <w:rPr>
          <w:rFonts w:ascii="Sylfaen" w:hAnsi="Sylfaen" w:cs="Sylfaen"/>
          <w:b/>
          <w:noProof/>
          <w:szCs w:val="28"/>
          <w:lang w:val="ka-GE"/>
        </w:rPr>
      </w:pPr>
      <w:r w:rsidRPr="002B31E0">
        <w:rPr>
          <w:rFonts w:ascii="Sylfaen" w:hAnsi="Sylfaen" w:cs="Sylfaen"/>
          <w:b/>
          <w:noProof/>
          <w:szCs w:val="28"/>
          <w:lang w:val="ka-GE"/>
        </w:rPr>
        <w:lastRenderedPageBreak/>
        <w:t>სსიპ – საქართველოს ფინანსური მონიტორინგის სამსახური</w:t>
      </w:r>
    </w:p>
    <w:p w:rsidR="00AC0B16" w:rsidRPr="002B31E0" w:rsidRDefault="00AC0B16" w:rsidP="00AC0B16">
      <w:pPr>
        <w:ind w:firstLine="720"/>
        <w:jc w:val="both"/>
        <w:rPr>
          <w:rFonts w:ascii="Sylfaen" w:hAnsi="Sylfaen" w:cs="Sylfaen"/>
          <w:noProof/>
          <w:lang w:val="ka-GE"/>
        </w:rPr>
      </w:pPr>
      <w:r w:rsidRPr="002B31E0">
        <w:rPr>
          <w:rFonts w:ascii="Sylfaen" w:eastAsia="Times New Roman" w:hAnsi="Sylfaen"/>
          <w:lang w:val="ka-GE"/>
        </w:rPr>
        <w:t xml:space="preserve">სსიპ - საქართველოს ფინანსური მონიტორინგის სამსახურისათვის </w:t>
      </w:r>
      <w:r w:rsidR="00DE34B5">
        <w:rPr>
          <w:rFonts w:ascii="Sylfaen" w:eastAsia="Times New Roman" w:hAnsi="Sylfaen"/>
          <w:lang w:val="ka-GE"/>
        </w:rPr>
        <w:t>2018 წელს</w:t>
      </w:r>
      <w:r w:rsidRPr="002B31E0">
        <w:rPr>
          <w:rFonts w:ascii="Sylfaen" w:eastAsia="Times New Roman" w:hAnsi="Sylfaen"/>
          <w:lang w:val="ka-GE"/>
        </w:rPr>
        <w:t xml:space="preserve"> გამოყოფილმა სახსრებმა შეადგინა </w:t>
      </w:r>
      <w:r w:rsidR="006040ED">
        <w:rPr>
          <w:rFonts w:ascii="Sylfaen" w:eastAsia="Times New Roman" w:hAnsi="Sylfaen"/>
        </w:rPr>
        <w:t>2</w:t>
      </w:r>
      <w:r w:rsidR="00CF2E8E" w:rsidRPr="002B31E0">
        <w:rPr>
          <w:rFonts w:ascii="Sylfaen" w:eastAsia="Times New Roman" w:hAnsi="Sylfaen"/>
          <w:lang w:val="ka-GE"/>
        </w:rPr>
        <w:t xml:space="preserve"> </w:t>
      </w:r>
      <w:r w:rsidR="006040ED">
        <w:rPr>
          <w:rFonts w:ascii="Sylfaen" w:eastAsia="Times New Roman" w:hAnsi="Sylfaen"/>
        </w:rPr>
        <w:t>150</w:t>
      </w:r>
      <w:r w:rsidRPr="002B31E0">
        <w:rPr>
          <w:rFonts w:ascii="Sylfaen" w:eastAsia="Times New Roman" w:hAnsi="Sylfaen"/>
        </w:rPr>
        <w:t>.0</w:t>
      </w:r>
      <w:r w:rsidRPr="002B31E0">
        <w:rPr>
          <w:rFonts w:ascii="Sylfaen" w:eastAsia="Times New Roman" w:hAnsi="Sylfaen"/>
          <w:lang w:val="ka-GE"/>
        </w:rPr>
        <w:t xml:space="preserve"> ათასი ლარი, ხოლო ფაქტიურმა შესრულებამ - </w:t>
      </w:r>
      <w:r w:rsidR="006040ED">
        <w:rPr>
          <w:rFonts w:ascii="Sylfaen" w:eastAsia="Times New Roman" w:hAnsi="Sylfaen"/>
        </w:rPr>
        <w:t>1</w:t>
      </w:r>
      <w:r w:rsidR="00432FB5">
        <w:rPr>
          <w:rFonts w:ascii="Sylfaen" w:eastAsia="Times New Roman" w:hAnsi="Sylfaen"/>
        </w:rPr>
        <w:t xml:space="preserve"> </w:t>
      </w:r>
      <w:r w:rsidR="006040ED">
        <w:rPr>
          <w:rFonts w:ascii="Sylfaen" w:eastAsia="Times New Roman" w:hAnsi="Sylfaen"/>
        </w:rPr>
        <w:t>623</w:t>
      </w:r>
      <w:r w:rsidRPr="002B31E0">
        <w:rPr>
          <w:rFonts w:ascii="Sylfaen" w:eastAsia="Times New Roman" w:hAnsi="Sylfaen"/>
        </w:rPr>
        <w:t>.</w:t>
      </w:r>
      <w:r w:rsidR="006040ED">
        <w:rPr>
          <w:rFonts w:ascii="Sylfaen" w:eastAsia="Times New Roman" w:hAnsi="Sylfaen"/>
        </w:rPr>
        <w:t>5</w:t>
      </w:r>
      <w:r w:rsidRPr="002B31E0">
        <w:rPr>
          <w:rFonts w:ascii="Sylfaen" w:eastAsia="Times New Roman" w:hAnsi="Sylfaen"/>
        </w:rPr>
        <w:t xml:space="preserve"> </w:t>
      </w:r>
      <w:r w:rsidRPr="002B31E0">
        <w:rPr>
          <w:rFonts w:ascii="Sylfaen" w:eastAsia="Times New Roman" w:hAnsi="Sylfaen"/>
          <w:lang w:val="ka-GE"/>
        </w:rPr>
        <w:t xml:space="preserve">ათასი ლარი, </w:t>
      </w:r>
      <w:r w:rsidRPr="002B31E0">
        <w:rPr>
          <w:rFonts w:ascii="Sylfaen" w:hAnsi="Sylfaen" w:cs="Sylfaen"/>
          <w:noProof/>
          <w:lang w:val="ka-GE"/>
        </w:rPr>
        <w:t xml:space="preserve">რაც 2017 წლის შესაბამის მაჩვენებელზე </w:t>
      </w:r>
      <w:r w:rsidR="006040ED">
        <w:rPr>
          <w:rFonts w:ascii="Sylfaen" w:hAnsi="Sylfaen" w:cs="Sylfaen"/>
          <w:noProof/>
        </w:rPr>
        <w:t>184</w:t>
      </w:r>
      <w:r w:rsidRPr="002B31E0">
        <w:rPr>
          <w:rFonts w:ascii="Sylfaen" w:hAnsi="Sylfaen" w:cs="Sylfaen"/>
          <w:noProof/>
        </w:rPr>
        <w:t>.</w:t>
      </w:r>
      <w:r w:rsidR="00432FB5">
        <w:rPr>
          <w:rFonts w:ascii="Sylfaen" w:hAnsi="Sylfaen" w:cs="Sylfaen"/>
          <w:noProof/>
        </w:rPr>
        <w:t>4</w:t>
      </w:r>
      <w:r w:rsidRPr="002B31E0">
        <w:rPr>
          <w:rFonts w:ascii="Sylfaen" w:hAnsi="Sylfaen" w:cs="Sylfaen"/>
          <w:noProof/>
          <w:lang w:val="ka-GE"/>
        </w:rPr>
        <w:t xml:space="preserve"> ათასი ლარით </w:t>
      </w:r>
      <w:r w:rsidR="006040ED">
        <w:rPr>
          <w:rFonts w:ascii="Sylfaen" w:hAnsi="Sylfaen" w:cs="Sylfaen"/>
          <w:noProof/>
          <w:lang w:val="ka-GE"/>
        </w:rPr>
        <w:t>ნაკლებია</w:t>
      </w:r>
      <w:r w:rsidRPr="002B31E0">
        <w:rPr>
          <w:rFonts w:ascii="Sylfaen" w:hAnsi="Sylfaen" w:cs="Sylfaen"/>
          <w:noProof/>
          <w:lang w:val="ka-GE"/>
        </w:rPr>
        <w:t>.</w:t>
      </w:r>
    </w:p>
    <w:p w:rsidR="00AC0B16" w:rsidRPr="002B31E0" w:rsidRDefault="00DE34B5" w:rsidP="00AC0B16">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AC0B16" w:rsidRPr="002B31E0">
        <w:rPr>
          <w:rFonts w:ascii="Sylfaen" w:hAnsi="Sylfaen"/>
          <w:i/>
          <w:noProof/>
          <w:sz w:val="16"/>
          <w:szCs w:val="16"/>
        </w:rPr>
        <w:br/>
        <w:t xml:space="preserve"> </w:t>
      </w:r>
      <w:r w:rsidR="00AC0B16" w:rsidRPr="002B31E0">
        <w:rPr>
          <w:rFonts w:ascii="Sylfaen" w:hAnsi="Sylfaen" w:cs="Sylfaen"/>
          <w:i/>
          <w:noProof/>
          <w:sz w:val="16"/>
          <w:szCs w:val="16"/>
        </w:rPr>
        <w:t>დაზუსტებული</w:t>
      </w:r>
      <w:r w:rsidR="00AC0B16" w:rsidRPr="002B31E0">
        <w:rPr>
          <w:rFonts w:ascii="Sylfaen" w:hAnsi="Sylfaen"/>
          <w:i/>
          <w:noProof/>
          <w:sz w:val="16"/>
          <w:szCs w:val="16"/>
        </w:rPr>
        <w:t xml:space="preserve"> </w:t>
      </w:r>
      <w:r w:rsidR="00AC0B16" w:rsidRPr="002B31E0">
        <w:rPr>
          <w:rFonts w:ascii="Sylfaen" w:hAnsi="Sylfaen" w:cs="Sylfaen"/>
          <w:i/>
          <w:noProof/>
          <w:sz w:val="16"/>
          <w:szCs w:val="16"/>
        </w:rPr>
        <w:t>ასიგნებები</w:t>
      </w:r>
      <w:r w:rsidR="00AC0B16" w:rsidRPr="002B31E0">
        <w:rPr>
          <w:rFonts w:ascii="Sylfaen" w:hAnsi="Sylfaen"/>
          <w:i/>
          <w:noProof/>
          <w:sz w:val="16"/>
          <w:szCs w:val="16"/>
        </w:rPr>
        <w:t xml:space="preserve"> </w:t>
      </w:r>
      <w:r w:rsidR="00AC0B16" w:rsidRPr="002B31E0">
        <w:rPr>
          <w:rFonts w:ascii="Sylfaen" w:hAnsi="Sylfaen" w:cs="Sylfaen"/>
          <w:i/>
          <w:noProof/>
          <w:sz w:val="16"/>
          <w:szCs w:val="16"/>
        </w:rPr>
        <w:t>და</w:t>
      </w:r>
      <w:r w:rsidR="00AC0B16" w:rsidRPr="002B31E0">
        <w:rPr>
          <w:rFonts w:ascii="Sylfaen" w:hAnsi="Sylfaen"/>
          <w:i/>
          <w:noProof/>
          <w:sz w:val="16"/>
          <w:szCs w:val="16"/>
        </w:rPr>
        <w:t xml:space="preserve"> </w:t>
      </w:r>
      <w:r w:rsidR="00AC0B16" w:rsidRPr="002B31E0">
        <w:rPr>
          <w:rFonts w:ascii="Sylfaen" w:hAnsi="Sylfaen" w:cs="Sylfaen"/>
          <w:i/>
          <w:noProof/>
          <w:sz w:val="16"/>
          <w:szCs w:val="16"/>
        </w:rPr>
        <w:t>ფაქტიური</w:t>
      </w:r>
      <w:r w:rsidR="00AC0B16" w:rsidRPr="002B31E0">
        <w:rPr>
          <w:rFonts w:ascii="Sylfaen" w:hAnsi="Sylfaen"/>
          <w:i/>
          <w:noProof/>
          <w:sz w:val="16"/>
          <w:szCs w:val="16"/>
        </w:rPr>
        <w:t xml:space="preserve"> </w:t>
      </w:r>
      <w:r w:rsidR="00AC0B16" w:rsidRPr="002B31E0">
        <w:rPr>
          <w:rFonts w:ascii="Sylfaen" w:hAnsi="Sylfaen" w:cs="Sylfaen"/>
          <w:i/>
          <w:noProof/>
          <w:sz w:val="16"/>
          <w:szCs w:val="16"/>
        </w:rPr>
        <w:t>დაფინანსება</w:t>
      </w:r>
    </w:p>
    <w:p w:rsidR="00AC0B16" w:rsidRPr="002B31E0" w:rsidRDefault="006040ED" w:rsidP="006040ED">
      <w:pPr>
        <w:spacing w:after="0" w:line="240" w:lineRule="auto"/>
        <w:jc w:val="both"/>
        <w:rPr>
          <w:rFonts w:ascii="Sylfaen" w:eastAsia="Times New Roman" w:hAnsi="Sylfaen"/>
          <w:highlight w:val="yellow"/>
          <w:lang w:val="ka-GE"/>
        </w:rPr>
      </w:pPr>
      <w:r>
        <w:rPr>
          <w:noProof/>
        </w:rPr>
        <w:drawing>
          <wp:inline distT="0" distB="0" distL="0" distR="0" wp14:anchorId="6B85D5FF" wp14:editId="45E33C05">
            <wp:extent cx="6800850" cy="2324100"/>
            <wp:effectExtent l="0" t="0" r="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F2E8E" w:rsidRPr="002B31E0" w:rsidRDefault="00CF2E8E" w:rsidP="006040ED">
      <w:pPr>
        <w:spacing w:after="0" w:line="240" w:lineRule="auto"/>
        <w:ind w:firstLine="720"/>
        <w:jc w:val="both"/>
        <w:rPr>
          <w:rFonts w:ascii="Sylfaen" w:eastAsia="Times New Roman" w:hAnsi="Sylfaen"/>
          <w:lang w:val="ka-GE"/>
        </w:rPr>
      </w:pPr>
      <w:r w:rsidRPr="002B31E0">
        <w:rPr>
          <w:rFonts w:ascii="Sylfaen" w:eastAsia="Times New Roman" w:hAnsi="Sylfaen"/>
          <w:lang w:val="ka-GE"/>
        </w:rPr>
        <w:t>სსიპ - საქართველოს ფინანსური მონიტორინგის სამსახურისათვის გამოყოფილ სახსრებში „ხარჯების“ მუხლით გაწეულმა საკასო შესრულებამ შეადგინა 99.</w:t>
      </w:r>
      <w:r w:rsidR="006040ED">
        <w:rPr>
          <w:rFonts w:ascii="Sylfaen" w:eastAsia="Times New Roman" w:hAnsi="Sylfaen"/>
        </w:rPr>
        <w:t>0</w:t>
      </w:r>
      <w:r w:rsidRPr="002B31E0">
        <w:rPr>
          <w:rFonts w:ascii="Sylfaen" w:eastAsia="Times New Roman" w:hAnsi="Sylfaen"/>
          <w:lang w:val="ka-GE"/>
        </w:rPr>
        <w:t xml:space="preserve">%, ხოლო „არაფინანსური აქტივების ზრდის“ მუხლის - </w:t>
      </w:r>
      <w:r w:rsidR="006040ED">
        <w:rPr>
          <w:rFonts w:ascii="Sylfaen" w:eastAsia="Times New Roman" w:hAnsi="Sylfaen"/>
        </w:rPr>
        <w:t>1</w:t>
      </w:r>
      <w:r w:rsidRPr="002B31E0">
        <w:rPr>
          <w:rFonts w:ascii="Sylfaen" w:eastAsia="Times New Roman" w:hAnsi="Sylfaen"/>
          <w:lang w:val="ka-GE"/>
        </w:rPr>
        <w:t>.</w:t>
      </w:r>
      <w:r w:rsidR="006040ED">
        <w:rPr>
          <w:rFonts w:ascii="Sylfaen" w:eastAsia="Times New Roman" w:hAnsi="Sylfaen"/>
        </w:rPr>
        <w:t>0</w:t>
      </w:r>
      <w:r w:rsidRPr="002B31E0">
        <w:rPr>
          <w:rFonts w:ascii="Sylfaen" w:eastAsia="Times New Roman" w:hAnsi="Sylfaen"/>
          <w:lang w:val="ka-GE"/>
        </w:rPr>
        <w:t>%.</w:t>
      </w:r>
    </w:p>
    <w:p w:rsidR="00AC0B16" w:rsidRPr="002B31E0" w:rsidRDefault="00AC0B16" w:rsidP="00AC0B16">
      <w:pPr>
        <w:spacing w:line="240" w:lineRule="auto"/>
        <w:jc w:val="center"/>
        <w:rPr>
          <w:rFonts w:ascii="Sylfaen" w:hAnsi="Sylfaen" w:cs="Sylfaen"/>
          <w:b/>
          <w:noProof/>
          <w:szCs w:val="28"/>
          <w:lang w:val="ka-GE"/>
        </w:rPr>
      </w:pPr>
      <w:r w:rsidRPr="002B31E0">
        <w:rPr>
          <w:rFonts w:ascii="Sylfaen" w:hAnsi="Sylfaen" w:cs="Sylfaen"/>
          <w:b/>
          <w:noProof/>
          <w:szCs w:val="28"/>
          <w:lang w:val="ka-GE"/>
        </w:rPr>
        <w:t>ა(ა)იპ - საქართველოს სოლიდარობის ფონდი</w:t>
      </w:r>
    </w:p>
    <w:p w:rsidR="00AC0B16" w:rsidRPr="002B31E0" w:rsidRDefault="00AC0B16" w:rsidP="00AC0B16">
      <w:pPr>
        <w:ind w:firstLine="720"/>
        <w:jc w:val="both"/>
        <w:rPr>
          <w:rFonts w:ascii="Sylfaen" w:eastAsia="Times New Roman" w:hAnsi="Sylfaen"/>
          <w:lang w:val="ka-GE"/>
        </w:rPr>
      </w:pPr>
      <w:r w:rsidRPr="002B31E0">
        <w:rPr>
          <w:rFonts w:ascii="Sylfaen" w:eastAsia="Times New Roman" w:hAnsi="Sylfaen"/>
          <w:lang w:val="ka-GE"/>
        </w:rPr>
        <w:t xml:space="preserve">ა(ა)იპ - საქართველოს სოლიდარობის ფონდისათვის </w:t>
      </w:r>
      <w:r w:rsidR="00DE34B5">
        <w:rPr>
          <w:rFonts w:ascii="Sylfaen" w:eastAsia="Times New Roman" w:hAnsi="Sylfaen"/>
          <w:lang w:val="ka-GE"/>
        </w:rPr>
        <w:t>2018 წელს</w:t>
      </w:r>
      <w:r w:rsidRPr="002B31E0">
        <w:rPr>
          <w:rFonts w:ascii="Sylfaen" w:eastAsia="Times New Roman" w:hAnsi="Sylfaen"/>
          <w:lang w:val="ka-GE"/>
        </w:rPr>
        <w:t xml:space="preserve"> გამოყოფილმა სახსრებმა შეადგინა </w:t>
      </w:r>
      <w:r w:rsidR="006040ED">
        <w:rPr>
          <w:rFonts w:ascii="Sylfaen" w:eastAsia="Times New Roman" w:hAnsi="Sylfaen"/>
        </w:rPr>
        <w:t>260</w:t>
      </w:r>
      <w:r w:rsidRPr="002B31E0">
        <w:rPr>
          <w:rFonts w:ascii="Sylfaen" w:eastAsia="Times New Roman" w:hAnsi="Sylfaen"/>
          <w:lang w:val="ka-GE"/>
        </w:rPr>
        <w:t>.</w:t>
      </w:r>
      <w:r w:rsidR="006040ED">
        <w:rPr>
          <w:rFonts w:ascii="Sylfaen" w:eastAsia="Times New Roman" w:hAnsi="Sylfaen"/>
        </w:rPr>
        <w:t>0</w:t>
      </w:r>
      <w:r w:rsidRPr="002B31E0">
        <w:rPr>
          <w:rFonts w:ascii="Sylfaen" w:eastAsia="Times New Roman" w:hAnsi="Sylfaen"/>
          <w:lang w:val="ka-GE"/>
        </w:rPr>
        <w:t xml:space="preserve"> ათასი ლარი, ხოლო ფაქტიურმა შესრულებამ - </w:t>
      </w:r>
      <w:r w:rsidR="006040ED">
        <w:rPr>
          <w:rFonts w:ascii="Sylfaen" w:eastAsia="Times New Roman" w:hAnsi="Sylfaen"/>
        </w:rPr>
        <w:t>237</w:t>
      </w:r>
      <w:r w:rsidRPr="002B31E0">
        <w:rPr>
          <w:rFonts w:ascii="Sylfaen" w:eastAsia="Times New Roman" w:hAnsi="Sylfaen"/>
        </w:rPr>
        <w:t>.</w:t>
      </w:r>
      <w:r w:rsidR="006040ED">
        <w:rPr>
          <w:rFonts w:ascii="Sylfaen" w:eastAsia="Times New Roman" w:hAnsi="Sylfaen"/>
        </w:rPr>
        <w:t>0</w:t>
      </w:r>
      <w:r w:rsidRPr="002B31E0">
        <w:rPr>
          <w:rFonts w:ascii="Sylfaen" w:eastAsia="Times New Roman" w:hAnsi="Sylfaen"/>
          <w:lang w:val="ka-GE"/>
        </w:rPr>
        <w:t xml:space="preserve"> ათასი ლარი, </w:t>
      </w:r>
      <w:r w:rsidRPr="002B31E0">
        <w:rPr>
          <w:rFonts w:ascii="Sylfaen" w:hAnsi="Sylfaen" w:cs="Sylfaen"/>
          <w:noProof/>
          <w:lang w:val="ka-GE"/>
        </w:rPr>
        <w:t xml:space="preserve">რაც 2017 წლის შესაბამის მაჩვენებელზე </w:t>
      </w:r>
      <w:r w:rsidR="006040ED">
        <w:rPr>
          <w:rFonts w:ascii="Sylfaen" w:hAnsi="Sylfaen" w:cs="Sylfaen"/>
          <w:noProof/>
        </w:rPr>
        <w:t>17</w:t>
      </w:r>
      <w:r w:rsidRPr="002B31E0">
        <w:rPr>
          <w:rFonts w:ascii="Sylfaen" w:hAnsi="Sylfaen" w:cs="Sylfaen"/>
          <w:noProof/>
        </w:rPr>
        <w:t>.</w:t>
      </w:r>
      <w:r w:rsidR="006040ED">
        <w:rPr>
          <w:rFonts w:ascii="Sylfaen" w:hAnsi="Sylfaen" w:cs="Sylfaen"/>
          <w:noProof/>
        </w:rPr>
        <w:t>6</w:t>
      </w:r>
      <w:r w:rsidRPr="002B31E0">
        <w:rPr>
          <w:rFonts w:ascii="Sylfaen" w:hAnsi="Sylfaen" w:cs="Sylfaen"/>
          <w:noProof/>
          <w:lang w:val="ka-GE"/>
        </w:rPr>
        <w:t xml:space="preserve"> ათასი ლარით ნაკლებია.</w:t>
      </w:r>
    </w:p>
    <w:p w:rsidR="00AC0B16" w:rsidRPr="002B31E0" w:rsidRDefault="00DE34B5" w:rsidP="00AC0B16">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AC0B16" w:rsidRPr="002B31E0">
        <w:rPr>
          <w:rFonts w:ascii="Sylfaen" w:hAnsi="Sylfaen"/>
          <w:i/>
          <w:noProof/>
          <w:sz w:val="16"/>
          <w:szCs w:val="16"/>
        </w:rPr>
        <w:br/>
        <w:t xml:space="preserve"> დაზუსტებული ასიგნებები და ფაქტიური დაფინანსება</w:t>
      </w:r>
    </w:p>
    <w:p w:rsidR="006040ED" w:rsidRDefault="006040ED" w:rsidP="00AC0B16">
      <w:pPr>
        <w:spacing w:line="240" w:lineRule="auto"/>
        <w:jc w:val="both"/>
        <w:rPr>
          <w:rFonts w:ascii="Sylfaen" w:eastAsia="Times New Roman" w:hAnsi="Sylfaen"/>
          <w:lang w:val="ka-GE"/>
        </w:rPr>
      </w:pPr>
      <w:r>
        <w:rPr>
          <w:noProof/>
        </w:rPr>
        <w:drawing>
          <wp:inline distT="0" distB="0" distL="0" distR="0" wp14:anchorId="7CE8B457" wp14:editId="28EE8545">
            <wp:extent cx="6800850" cy="2400300"/>
            <wp:effectExtent l="0" t="0" r="0" b="0"/>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C0B16" w:rsidRPr="006040ED" w:rsidRDefault="006040ED" w:rsidP="006040ED">
      <w:pPr>
        <w:spacing w:line="240" w:lineRule="auto"/>
        <w:ind w:firstLine="720"/>
        <w:jc w:val="both"/>
        <w:rPr>
          <w:rFonts w:ascii="Sylfaen" w:eastAsia="Times New Roman" w:hAnsi="Sylfaen"/>
          <w:lang w:val="ka-GE"/>
        </w:rPr>
      </w:pPr>
      <w:r w:rsidRPr="002B31E0">
        <w:rPr>
          <w:rFonts w:ascii="Sylfaen" w:eastAsia="Times New Roman" w:hAnsi="Sylfaen"/>
          <w:lang w:val="ka-GE"/>
        </w:rPr>
        <w:t xml:space="preserve">ა(ა)იპ - საქართველოს სოლიდარობის ფონდისათვის </w:t>
      </w:r>
      <w:r>
        <w:rPr>
          <w:rFonts w:ascii="Sylfaen" w:eastAsia="Times New Roman" w:hAnsi="Sylfaen"/>
          <w:lang w:val="ka-GE"/>
        </w:rPr>
        <w:t>2018 წელს</w:t>
      </w:r>
      <w:r w:rsidRPr="002B31E0">
        <w:rPr>
          <w:rFonts w:ascii="Sylfaen" w:eastAsia="Times New Roman" w:hAnsi="Sylfaen"/>
          <w:lang w:val="ka-GE"/>
        </w:rPr>
        <w:t xml:space="preserve"> გამოყოფილმა სახსრებ</w:t>
      </w:r>
      <w:r>
        <w:rPr>
          <w:rFonts w:ascii="Sylfaen" w:eastAsia="Times New Roman" w:hAnsi="Sylfaen"/>
          <w:lang w:val="ka-GE"/>
        </w:rPr>
        <w:t xml:space="preserve">ში </w:t>
      </w:r>
      <w:r w:rsidRPr="002B31E0">
        <w:rPr>
          <w:rFonts w:ascii="Sylfaen" w:eastAsia="Times New Roman" w:hAnsi="Sylfaen"/>
          <w:lang w:val="ka-GE"/>
        </w:rPr>
        <w:t>„ხარჯების“ მუხლით გაწეულმა საკასო შესრულებამ შეადგინა 9</w:t>
      </w:r>
      <w:r>
        <w:rPr>
          <w:rFonts w:ascii="Sylfaen" w:eastAsia="Times New Roman" w:hAnsi="Sylfaen"/>
          <w:lang w:val="ka-GE"/>
        </w:rPr>
        <w:t>7</w:t>
      </w:r>
      <w:r w:rsidRPr="002B31E0">
        <w:rPr>
          <w:rFonts w:ascii="Sylfaen" w:eastAsia="Times New Roman" w:hAnsi="Sylfaen"/>
          <w:lang w:val="ka-GE"/>
        </w:rPr>
        <w:t>.</w:t>
      </w:r>
      <w:r>
        <w:rPr>
          <w:rFonts w:ascii="Sylfaen" w:eastAsia="Times New Roman" w:hAnsi="Sylfaen"/>
          <w:lang w:val="ka-GE"/>
        </w:rPr>
        <w:t>1</w:t>
      </w:r>
      <w:r w:rsidRPr="002B31E0">
        <w:rPr>
          <w:rFonts w:ascii="Sylfaen" w:eastAsia="Times New Roman" w:hAnsi="Sylfaen"/>
          <w:lang w:val="ka-GE"/>
        </w:rPr>
        <w:t xml:space="preserve">%, ხოლო „არაფინანსური აქტივების ზრდის“ მუხლის - </w:t>
      </w:r>
      <w:r>
        <w:rPr>
          <w:rFonts w:ascii="Sylfaen" w:eastAsia="Times New Roman" w:hAnsi="Sylfaen"/>
          <w:lang w:val="ka-GE"/>
        </w:rPr>
        <w:t>2</w:t>
      </w:r>
      <w:r w:rsidRPr="002B31E0">
        <w:rPr>
          <w:rFonts w:ascii="Sylfaen" w:eastAsia="Times New Roman" w:hAnsi="Sylfaen"/>
          <w:lang w:val="ka-GE"/>
        </w:rPr>
        <w:t>.</w:t>
      </w:r>
      <w:r>
        <w:rPr>
          <w:rFonts w:ascii="Sylfaen" w:eastAsia="Times New Roman" w:hAnsi="Sylfaen"/>
          <w:lang w:val="ka-GE"/>
        </w:rPr>
        <w:t>9</w:t>
      </w:r>
      <w:r w:rsidRPr="002B31E0">
        <w:rPr>
          <w:rFonts w:ascii="Sylfaen" w:eastAsia="Times New Roman" w:hAnsi="Sylfaen"/>
          <w:lang w:val="ka-GE"/>
        </w:rPr>
        <w:t>%.</w:t>
      </w:r>
      <w:r>
        <w:rPr>
          <w:rFonts w:ascii="Sylfaen" w:eastAsia="Times New Roman" w:hAnsi="Sylfaen"/>
          <w:lang w:val="ka-GE"/>
        </w:rPr>
        <w:t xml:space="preserve"> </w:t>
      </w:r>
    </w:p>
    <w:p w:rsidR="007A360A" w:rsidRPr="002B31E0" w:rsidRDefault="007A360A" w:rsidP="007A360A">
      <w:pPr>
        <w:spacing w:line="240" w:lineRule="auto"/>
        <w:jc w:val="center"/>
        <w:rPr>
          <w:rFonts w:ascii="Sylfaen" w:hAnsi="Sylfaen" w:cs="Sylfaen"/>
          <w:b/>
          <w:bCs/>
          <w:noProof/>
          <w:szCs w:val="28"/>
          <w:lang w:val="ka-GE"/>
        </w:rPr>
      </w:pPr>
      <w:r w:rsidRPr="002B31E0">
        <w:rPr>
          <w:rFonts w:ascii="Sylfaen" w:hAnsi="Sylfaen" w:cs="Sylfaen"/>
          <w:b/>
          <w:bCs/>
          <w:noProof/>
          <w:szCs w:val="28"/>
        </w:rPr>
        <w:lastRenderedPageBreak/>
        <w:t>საქართველოს</w:t>
      </w:r>
      <w:r w:rsidRPr="002B31E0">
        <w:rPr>
          <w:rFonts w:ascii="Sylfaen" w:hAnsi="Sylfaen" w:cs="Arial"/>
          <w:b/>
          <w:bCs/>
          <w:noProof/>
          <w:szCs w:val="28"/>
        </w:rPr>
        <w:t xml:space="preserve"> </w:t>
      </w:r>
      <w:r w:rsidRPr="002B31E0">
        <w:rPr>
          <w:rFonts w:ascii="Sylfaen" w:hAnsi="Sylfaen" w:cs="Sylfaen"/>
          <w:b/>
          <w:bCs/>
          <w:noProof/>
          <w:szCs w:val="28"/>
        </w:rPr>
        <w:t>სახელმწიფო</w:t>
      </w:r>
      <w:r w:rsidRPr="002B31E0">
        <w:rPr>
          <w:rFonts w:ascii="Sylfaen" w:hAnsi="Sylfaen" w:cs="Arial"/>
          <w:b/>
          <w:bCs/>
          <w:noProof/>
          <w:szCs w:val="28"/>
        </w:rPr>
        <w:t xml:space="preserve"> </w:t>
      </w:r>
      <w:r w:rsidRPr="002B31E0">
        <w:rPr>
          <w:rFonts w:ascii="Sylfaen" w:hAnsi="Sylfaen" w:cs="Sylfaen"/>
          <w:b/>
          <w:bCs/>
          <w:noProof/>
          <w:szCs w:val="28"/>
        </w:rPr>
        <w:t>დაცვის</w:t>
      </w:r>
      <w:r w:rsidRPr="002B31E0">
        <w:rPr>
          <w:rFonts w:ascii="Sylfaen" w:hAnsi="Sylfaen" w:cs="Arial"/>
          <w:b/>
          <w:bCs/>
          <w:noProof/>
          <w:szCs w:val="28"/>
        </w:rPr>
        <w:t xml:space="preserve"> </w:t>
      </w:r>
      <w:r w:rsidRPr="002B31E0">
        <w:rPr>
          <w:rFonts w:ascii="Sylfaen" w:hAnsi="Sylfaen" w:cs="Sylfaen"/>
          <w:b/>
          <w:bCs/>
          <w:noProof/>
          <w:szCs w:val="28"/>
        </w:rPr>
        <w:t>სპეციალური</w:t>
      </w:r>
      <w:r w:rsidRPr="002B31E0">
        <w:rPr>
          <w:rFonts w:ascii="Sylfaen" w:hAnsi="Sylfaen" w:cs="Arial"/>
          <w:b/>
          <w:bCs/>
          <w:noProof/>
          <w:szCs w:val="28"/>
        </w:rPr>
        <w:t xml:space="preserve"> </w:t>
      </w:r>
      <w:r w:rsidRPr="002B31E0">
        <w:rPr>
          <w:rFonts w:ascii="Sylfaen" w:hAnsi="Sylfaen" w:cs="Sylfaen"/>
          <w:b/>
          <w:bCs/>
          <w:noProof/>
          <w:szCs w:val="28"/>
        </w:rPr>
        <w:t>სამსახური</w:t>
      </w:r>
    </w:p>
    <w:p w:rsidR="00467123" w:rsidRPr="002B31E0" w:rsidRDefault="007A360A" w:rsidP="003E6A67">
      <w:pPr>
        <w:spacing w:after="0"/>
        <w:ind w:firstLine="720"/>
        <w:jc w:val="both"/>
        <w:rPr>
          <w:rFonts w:ascii="Sylfaen" w:hAnsi="Sylfaen" w:cs="Sylfaen"/>
          <w:noProof/>
          <w:szCs w:val="28"/>
          <w:lang w:val="ka-GE"/>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დაცვის</w:t>
      </w:r>
      <w:r w:rsidRPr="002B31E0">
        <w:rPr>
          <w:rFonts w:ascii="Sylfaen" w:hAnsi="Sylfaen"/>
          <w:noProof/>
          <w:szCs w:val="28"/>
        </w:rPr>
        <w:t xml:space="preserve"> </w:t>
      </w:r>
      <w:r w:rsidRPr="002B31E0">
        <w:rPr>
          <w:rFonts w:ascii="Sylfaen" w:hAnsi="Sylfaen" w:cs="Sylfaen"/>
          <w:noProof/>
          <w:szCs w:val="28"/>
        </w:rPr>
        <w:t>სპეციალური</w:t>
      </w:r>
      <w:r w:rsidRPr="002B31E0">
        <w:rPr>
          <w:rFonts w:ascii="Sylfaen" w:hAnsi="Sylfaen"/>
          <w:noProof/>
          <w:szCs w:val="28"/>
        </w:rPr>
        <w:t xml:space="preserve"> </w:t>
      </w:r>
      <w:r w:rsidRPr="002B31E0">
        <w:rPr>
          <w:rFonts w:ascii="Sylfaen" w:hAnsi="Sylfaen" w:cs="Sylfaen"/>
          <w:noProof/>
          <w:szCs w:val="28"/>
        </w:rPr>
        <w:t>სამსახურისათვის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6040ED">
        <w:rPr>
          <w:rFonts w:ascii="Sylfaen" w:eastAsia="Times New Roman" w:hAnsi="Sylfaen"/>
          <w:color w:val="000000"/>
        </w:rPr>
        <w:t>59</w:t>
      </w:r>
      <w:r w:rsidR="00EE3E2A" w:rsidRPr="002B31E0">
        <w:rPr>
          <w:rFonts w:ascii="Sylfaen" w:eastAsia="Times New Roman" w:hAnsi="Sylfaen"/>
          <w:color w:val="000000"/>
        </w:rPr>
        <w:t xml:space="preserve"> </w:t>
      </w:r>
      <w:r w:rsidR="006040ED">
        <w:rPr>
          <w:rFonts w:ascii="Sylfaen" w:eastAsia="Times New Roman" w:hAnsi="Sylfaen"/>
          <w:color w:val="000000"/>
        </w:rPr>
        <w:t>821</w:t>
      </w:r>
      <w:r w:rsidR="00EE3E2A" w:rsidRPr="002B31E0">
        <w:rPr>
          <w:rFonts w:ascii="Sylfaen" w:eastAsia="Times New Roman" w:hAnsi="Sylfaen"/>
          <w:color w:val="000000"/>
        </w:rPr>
        <w:t>.</w:t>
      </w:r>
      <w:r w:rsidR="006040ED">
        <w:rPr>
          <w:rFonts w:ascii="Sylfaen" w:eastAsia="Times New Roman" w:hAnsi="Sylfaen"/>
          <w:color w:val="000000"/>
        </w:rPr>
        <w:t>5</w:t>
      </w:r>
      <w:r w:rsidR="006B208C"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დაფინასებამ</w:t>
      </w:r>
      <w:r w:rsidRPr="002B31E0">
        <w:rPr>
          <w:rFonts w:ascii="Sylfaen" w:hAnsi="Sylfaen"/>
          <w:noProof/>
          <w:szCs w:val="28"/>
        </w:rPr>
        <w:t xml:space="preserve"> </w:t>
      </w:r>
      <w:r w:rsidR="0039232A" w:rsidRPr="002B31E0">
        <w:rPr>
          <w:rFonts w:ascii="Sylfaen" w:hAnsi="Sylfaen"/>
          <w:noProof/>
          <w:szCs w:val="28"/>
        </w:rPr>
        <w:t xml:space="preserve">- </w:t>
      </w:r>
      <w:r w:rsidR="006040ED">
        <w:rPr>
          <w:rFonts w:ascii="Sylfaen" w:eastAsia="Times New Roman" w:hAnsi="Sylfaen"/>
          <w:color w:val="000000"/>
        </w:rPr>
        <w:t>59</w:t>
      </w:r>
      <w:r w:rsidR="00EE3E2A" w:rsidRPr="002B31E0">
        <w:rPr>
          <w:rFonts w:ascii="Sylfaen" w:eastAsia="Times New Roman" w:hAnsi="Sylfaen"/>
          <w:color w:val="000000"/>
        </w:rPr>
        <w:t xml:space="preserve"> </w:t>
      </w:r>
      <w:r w:rsidR="006040ED">
        <w:rPr>
          <w:rFonts w:ascii="Sylfaen" w:eastAsia="Times New Roman" w:hAnsi="Sylfaen"/>
          <w:color w:val="000000"/>
        </w:rPr>
        <w:t>773</w:t>
      </w:r>
      <w:r w:rsidR="00EE3E2A" w:rsidRPr="002B31E0">
        <w:rPr>
          <w:rFonts w:ascii="Sylfaen" w:eastAsia="Times New Roman" w:hAnsi="Sylfaen"/>
          <w:color w:val="000000"/>
        </w:rPr>
        <w:t>.</w:t>
      </w:r>
      <w:r w:rsidR="006040ED">
        <w:rPr>
          <w:rFonts w:ascii="Sylfaen" w:eastAsia="Times New Roman" w:hAnsi="Sylfaen"/>
          <w:color w:val="000000"/>
        </w:rPr>
        <w:t>5</w:t>
      </w:r>
      <w:r w:rsidR="006B208C"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008579F4" w:rsidRPr="002B31E0">
        <w:rPr>
          <w:rFonts w:ascii="Sylfaen" w:hAnsi="Sylfaen" w:cs="Sylfaen"/>
          <w:noProof/>
          <w:szCs w:val="28"/>
        </w:rPr>
        <w:t xml:space="preserve"> </w:t>
      </w:r>
      <w:r w:rsidR="006040ED">
        <w:rPr>
          <w:rFonts w:ascii="Sylfaen" w:hAnsi="Sylfaen" w:cs="Sylfaen"/>
          <w:noProof/>
          <w:szCs w:val="28"/>
        </w:rPr>
        <w:t xml:space="preserve">4 </w:t>
      </w:r>
      <w:r w:rsidR="006040ED">
        <w:rPr>
          <w:rFonts w:ascii="Sylfaen" w:eastAsia="Times New Roman" w:hAnsi="Sylfaen"/>
          <w:color w:val="000000"/>
        </w:rPr>
        <w:t>499</w:t>
      </w:r>
      <w:r w:rsidR="00EE3E2A" w:rsidRPr="002B31E0">
        <w:rPr>
          <w:rFonts w:ascii="Sylfaen" w:eastAsia="Times New Roman" w:hAnsi="Sylfaen"/>
          <w:color w:val="000000"/>
        </w:rPr>
        <w:t>.</w:t>
      </w:r>
      <w:r w:rsidR="00CF2E8E" w:rsidRPr="002B31E0">
        <w:rPr>
          <w:rFonts w:ascii="Sylfaen" w:eastAsia="Times New Roman" w:hAnsi="Sylfaen"/>
          <w:color w:val="000000"/>
          <w:lang w:val="ka-GE"/>
        </w:rPr>
        <w:t>7</w:t>
      </w:r>
      <w:r w:rsidR="00EE3E2A" w:rsidRPr="002B31E0">
        <w:rPr>
          <w:rFonts w:ascii="Sylfaen" w:eastAsia="Times New Roman" w:hAnsi="Sylfaen"/>
          <w:color w:val="000000"/>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0E47E3" w:rsidRPr="002B31E0">
        <w:rPr>
          <w:rFonts w:ascii="Sylfaen" w:hAnsi="Sylfaen" w:cs="Sylfaen"/>
          <w:noProof/>
          <w:szCs w:val="28"/>
          <w:lang w:val="ka-GE"/>
        </w:rPr>
        <w:t>მეტია</w:t>
      </w:r>
      <w:r w:rsidR="00D93E5D" w:rsidRPr="002B31E0">
        <w:rPr>
          <w:rFonts w:ascii="Sylfaen" w:hAnsi="Sylfaen" w:cs="Sylfaen"/>
          <w:noProof/>
          <w:szCs w:val="28"/>
          <w:lang w:val="ka-GE"/>
        </w:rPr>
        <w:t>.</w:t>
      </w:r>
    </w:p>
    <w:p w:rsidR="0091523C" w:rsidRPr="002B31E0" w:rsidRDefault="0091523C" w:rsidP="003E6A67">
      <w:pPr>
        <w:spacing w:after="0"/>
        <w:ind w:firstLine="720"/>
        <w:jc w:val="both"/>
        <w:rPr>
          <w:rFonts w:ascii="Sylfaen" w:hAnsi="Sylfaen" w:cs="Sylfaen"/>
          <w:noProof/>
          <w:szCs w:val="28"/>
          <w:lang w:val="ka-GE"/>
        </w:rPr>
      </w:pP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63DA4" w:rsidRPr="002B31E0" w:rsidRDefault="006040ED" w:rsidP="00365A62">
      <w:pPr>
        <w:tabs>
          <w:tab w:val="left" w:pos="540"/>
          <w:tab w:val="left" w:pos="1710"/>
        </w:tabs>
        <w:spacing w:after="0" w:line="240" w:lineRule="auto"/>
        <w:jc w:val="center"/>
        <w:rPr>
          <w:rFonts w:ascii="Sylfaen" w:hAnsi="Sylfaen" w:cs="Sylfaen"/>
          <w:noProof/>
          <w:szCs w:val="28"/>
          <w:lang w:val="ka-GE"/>
        </w:rPr>
      </w:pPr>
      <w:r>
        <w:rPr>
          <w:noProof/>
        </w:rPr>
        <w:drawing>
          <wp:inline distT="0" distB="0" distL="0" distR="0" wp14:anchorId="09482A1E" wp14:editId="1E283616">
            <wp:extent cx="6715125" cy="2228850"/>
            <wp:effectExtent l="0" t="0" r="0" b="0"/>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337E2" w:rsidRPr="002B31E0" w:rsidRDefault="007A360A" w:rsidP="009A205D">
      <w:pPr>
        <w:spacing w:after="0"/>
        <w:ind w:firstLine="720"/>
        <w:jc w:val="both"/>
        <w:rPr>
          <w:rFonts w:ascii="Sylfaen" w:hAnsi="Sylfaen" w:cs="Sylfaen"/>
          <w:noProof/>
          <w:szCs w:val="28"/>
        </w:rPr>
      </w:pPr>
      <w:r w:rsidRPr="002B31E0">
        <w:rPr>
          <w:rFonts w:ascii="Sylfaen" w:hAnsi="Sylfaen" w:cs="Sylfaen"/>
          <w:noProof/>
          <w:szCs w:val="28"/>
        </w:rPr>
        <w:t xml:space="preserve">საქართველოს სახელმწიფო დაცვის სპეციალური სამსახურისათვის გამოყოფილ სახსრებში „ხარჯების“ მუხლის საკასო შესრულებამ </w:t>
      </w:r>
      <w:r w:rsidR="00680859" w:rsidRPr="002B31E0">
        <w:rPr>
          <w:rFonts w:ascii="Sylfaen" w:hAnsi="Sylfaen" w:cs="Sylfaen"/>
          <w:noProof/>
          <w:szCs w:val="28"/>
        </w:rPr>
        <w:t xml:space="preserve">შეადგინა </w:t>
      </w:r>
      <w:r w:rsidR="006040ED">
        <w:rPr>
          <w:rFonts w:ascii="Sylfaen" w:hAnsi="Sylfaen" w:cs="Sylfaen"/>
          <w:noProof/>
          <w:szCs w:val="28"/>
          <w:lang w:val="ka-GE"/>
        </w:rPr>
        <w:t>87</w:t>
      </w:r>
      <w:r w:rsidR="00EE3E2A" w:rsidRPr="002B31E0">
        <w:rPr>
          <w:rFonts w:ascii="Sylfaen" w:hAnsi="Sylfaen" w:cs="Sylfaen"/>
          <w:noProof/>
          <w:szCs w:val="28"/>
        </w:rPr>
        <w:t>.</w:t>
      </w:r>
      <w:r w:rsidR="006040ED">
        <w:rPr>
          <w:rFonts w:ascii="Sylfaen" w:hAnsi="Sylfaen" w:cs="Sylfaen"/>
          <w:noProof/>
          <w:szCs w:val="28"/>
          <w:lang w:val="ka-GE"/>
        </w:rPr>
        <w:t>1</w:t>
      </w:r>
      <w:r w:rsidR="006B208C" w:rsidRPr="002B31E0">
        <w:rPr>
          <w:rFonts w:ascii="Sylfaen" w:hAnsi="Sylfaen" w:cs="Sylfaen"/>
          <w:noProof/>
          <w:szCs w:val="28"/>
        </w:rPr>
        <w:t>%</w:t>
      </w:r>
      <w:r w:rsidRPr="002B31E0">
        <w:rPr>
          <w:rFonts w:ascii="Sylfaen" w:hAnsi="Sylfaen" w:cs="Sylfaen"/>
          <w:noProof/>
          <w:szCs w:val="28"/>
        </w:rPr>
        <w:t xml:space="preserve">, </w:t>
      </w:r>
      <w:r w:rsidR="00606A49" w:rsidRPr="002B31E0">
        <w:rPr>
          <w:rFonts w:ascii="Sylfaen" w:hAnsi="Sylfaen" w:cs="Sylfaen"/>
          <w:noProof/>
          <w:szCs w:val="28"/>
        </w:rPr>
        <w:t xml:space="preserve">ხოლო </w:t>
      </w:r>
      <w:r w:rsidRPr="002B31E0">
        <w:rPr>
          <w:rFonts w:ascii="Sylfaen" w:hAnsi="Sylfaen" w:cs="Sylfaen"/>
          <w:noProof/>
          <w:szCs w:val="28"/>
        </w:rPr>
        <w:t xml:space="preserve">„არაფინანსური აქტივების ზრდის“ მუხლით </w:t>
      </w:r>
      <w:r w:rsidR="00461CD6" w:rsidRPr="002B31E0">
        <w:rPr>
          <w:rFonts w:ascii="Sylfaen" w:hAnsi="Sylfaen" w:cs="Sylfaen"/>
          <w:noProof/>
          <w:szCs w:val="28"/>
        </w:rPr>
        <w:t>-</w:t>
      </w:r>
      <w:r w:rsidRPr="002B31E0">
        <w:rPr>
          <w:rFonts w:ascii="Sylfaen" w:hAnsi="Sylfaen" w:cs="Sylfaen"/>
          <w:noProof/>
          <w:szCs w:val="28"/>
        </w:rPr>
        <w:t xml:space="preserve"> </w:t>
      </w:r>
      <w:r w:rsidR="006040ED">
        <w:rPr>
          <w:rFonts w:ascii="Sylfaen" w:hAnsi="Sylfaen" w:cs="Sylfaen"/>
          <w:noProof/>
          <w:szCs w:val="28"/>
          <w:lang w:val="ka-GE"/>
        </w:rPr>
        <w:t>12</w:t>
      </w:r>
      <w:r w:rsidR="00EE3E2A" w:rsidRPr="002B31E0">
        <w:rPr>
          <w:rFonts w:ascii="Sylfaen" w:hAnsi="Sylfaen" w:cs="Sylfaen"/>
          <w:noProof/>
          <w:szCs w:val="28"/>
        </w:rPr>
        <w:t>.</w:t>
      </w:r>
      <w:r w:rsidR="006040ED">
        <w:rPr>
          <w:rFonts w:ascii="Sylfaen" w:hAnsi="Sylfaen" w:cs="Sylfaen"/>
          <w:noProof/>
          <w:szCs w:val="28"/>
          <w:lang w:val="ka-GE"/>
        </w:rPr>
        <w:t>9</w:t>
      </w:r>
      <w:r w:rsidR="006B208C" w:rsidRPr="002B31E0">
        <w:rPr>
          <w:rFonts w:ascii="Sylfaen" w:hAnsi="Sylfaen" w:cs="Sylfaen"/>
          <w:noProof/>
          <w:szCs w:val="28"/>
        </w:rPr>
        <w:t>%</w:t>
      </w:r>
      <w:r w:rsidR="00606A49" w:rsidRPr="002B31E0">
        <w:rPr>
          <w:rFonts w:ascii="Sylfaen" w:hAnsi="Sylfaen" w:cs="Sylfaen"/>
          <w:noProof/>
          <w:szCs w:val="28"/>
        </w:rPr>
        <w:t>.</w:t>
      </w:r>
    </w:p>
    <w:p w:rsidR="007A360A" w:rsidRPr="002B31E0" w:rsidRDefault="007A360A" w:rsidP="007A360A">
      <w:pPr>
        <w:spacing w:line="240" w:lineRule="auto"/>
        <w:jc w:val="center"/>
        <w:rPr>
          <w:rFonts w:ascii="Sylfaen" w:hAnsi="Sylfaen"/>
          <w:b/>
          <w:noProof/>
          <w:szCs w:val="28"/>
          <w:lang w:val="ka-GE"/>
        </w:rPr>
      </w:pPr>
      <w:r w:rsidRPr="002B31E0">
        <w:rPr>
          <w:rFonts w:ascii="Sylfaen" w:hAnsi="Sylfaen" w:cs="Sylfaen"/>
          <w:b/>
          <w:noProof/>
          <w:szCs w:val="28"/>
          <w:lang w:val="sv-SE"/>
        </w:rPr>
        <w:t>საქართველოს</w:t>
      </w:r>
      <w:r w:rsidRPr="002B31E0">
        <w:rPr>
          <w:rFonts w:ascii="Sylfaen" w:hAnsi="Sylfaen"/>
          <w:b/>
          <w:noProof/>
          <w:szCs w:val="28"/>
          <w:lang w:val="sv-SE"/>
        </w:rPr>
        <w:t xml:space="preserve"> </w:t>
      </w:r>
      <w:r w:rsidRPr="002B31E0">
        <w:rPr>
          <w:rFonts w:ascii="Sylfaen" w:hAnsi="Sylfaen" w:cs="Sylfaen"/>
          <w:b/>
          <w:noProof/>
          <w:szCs w:val="28"/>
          <w:lang w:val="sv-SE"/>
        </w:rPr>
        <w:t>სახალხო</w:t>
      </w:r>
      <w:r w:rsidRPr="002B31E0">
        <w:rPr>
          <w:rFonts w:ascii="Sylfaen" w:hAnsi="Sylfaen"/>
          <w:b/>
          <w:noProof/>
          <w:szCs w:val="28"/>
          <w:lang w:val="sv-SE"/>
        </w:rPr>
        <w:t xml:space="preserve"> </w:t>
      </w:r>
      <w:r w:rsidRPr="002B31E0">
        <w:rPr>
          <w:rFonts w:ascii="Sylfaen" w:hAnsi="Sylfaen" w:cs="Sylfaen"/>
          <w:b/>
          <w:noProof/>
          <w:szCs w:val="28"/>
          <w:lang w:val="sv-SE"/>
        </w:rPr>
        <w:t>დამცველის</w:t>
      </w:r>
      <w:r w:rsidRPr="002B31E0">
        <w:rPr>
          <w:rFonts w:ascii="Sylfaen" w:hAnsi="Sylfaen"/>
          <w:b/>
          <w:noProof/>
          <w:szCs w:val="28"/>
          <w:lang w:val="sv-SE"/>
        </w:rPr>
        <w:t xml:space="preserve"> </w:t>
      </w:r>
      <w:r w:rsidRPr="002B31E0">
        <w:rPr>
          <w:rFonts w:ascii="Sylfaen" w:hAnsi="Sylfaen" w:cs="Sylfaen"/>
          <w:b/>
          <w:noProof/>
          <w:szCs w:val="28"/>
          <w:lang w:val="sv-SE"/>
        </w:rPr>
        <w:t>აპარატი</w:t>
      </w:r>
    </w:p>
    <w:p w:rsidR="0031175A" w:rsidRPr="002B31E0" w:rsidRDefault="007A360A" w:rsidP="00B7243D">
      <w:pPr>
        <w:ind w:firstLine="720"/>
        <w:jc w:val="both"/>
        <w:rPr>
          <w:rFonts w:ascii="Sylfaen" w:hAnsi="Sylfaen"/>
          <w:noProof/>
          <w:szCs w:val="28"/>
          <w:lang w:val="sv-SE"/>
        </w:rPr>
      </w:pPr>
      <w:r w:rsidRPr="002B31E0">
        <w:rPr>
          <w:rFonts w:ascii="Sylfaen" w:hAnsi="Sylfaen" w:cs="Sylfaen"/>
          <w:noProof/>
          <w:szCs w:val="28"/>
          <w:lang w:val="sv-SE"/>
        </w:rPr>
        <w:t>საქართველოს</w:t>
      </w:r>
      <w:r w:rsidRPr="002B31E0">
        <w:rPr>
          <w:rFonts w:ascii="Sylfaen" w:hAnsi="Sylfaen"/>
          <w:noProof/>
          <w:szCs w:val="28"/>
          <w:lang w:val="sv-SE"/>
        </w:rPr>
        <w:t xml:space="preserve"> </w:t>
      </w:r>
      <w:r w:rsidRPr="002B31E0">
        <w:rPr>
          <w:rFonts w:ascii="Sylfaen" w:hAnsi="Sylfaen" w:cs="Sylfaen"/>
          <w:noProof/>
          <w:szCs w:val="28"/>
          <w:lang w:val="sv-SE"/>
        </w:rPr>
        <w:t>სახალხო</w:t>
      </w:r>
      <w:r w:rsidRPr="002B31E0">
        <w:rPr>
          <w:rFonts w:ascii="Sylfaen" w:hAnsi="Sylfaen"/>
          <w:noProof/>
          <w:szCs w:val="28"/>
          <w:lang w:val="sv-SE"/>
        </w:rPr>
        <w:t xml:space="preserve"> </w:t>
      </w:r>
      <w:r w:rsidRPr="002B31E0">
        <w:rPr>
          <w:rFonts w:ascii="Sylfaen" w:hAnsi="Sylfaen" w:cs="Sylfaen"/>
          <w:noProof/>
          <w:szCs w:val="28"/>
          <w:lang w:val="sv-SE"/>
        </w:rPr>
        <w:t>დამცველის</w:t>
      </w:r>
      <w:r w:rsidRPr="002B31E0">
        <w:rPr>
          <w:rFonts w:ascii="Sylfaen" w:hAnsi="Sylfaen"/>
          <w:noProof/>
          <w:szCs w:val="28"/>
          <w:lang w:val="sv-SE"/>
        </w:rPr>
        <w:t xml:space="preserve"> </w:t>
      </w:r>
      <w:r w:rsidRPr="002B31E0">
        <w:rPr>
          <w:rFonts w:ascii="Sylfaen" w:hAnsi="Sylfaen" w:cs="Sylfaen"/>
          <w:noProof/>
          <w:szCs w:val="28"/>
          <w:lang w:val="sv-SE"/>
        </w:rPr>
        <w:t>აპარატისთვის</w:t>
      </w:r>
      <w:r w:rsidRPr="002B31E0">
        <w:rPr>
          <w:rFonts w:ascii="Sylfaen" w:hAnsi="Sylfaen"/>
          <w:noProof/>
          <w:szCs w:val="28"/>
          <w:lang w:val="sv-SE"/>
        </w:rPr>
        <w:t xml:space="preserve"> </w:t>
      </w:r>
      <w:r w:rsidR="00DE34B5">
        <w:rPr>
          <w:rFonts w:ascii="Sylfaen" w:hAnsi="Sylfaen"/>
          <w:noProof/>
          <w:szCs w:val="28"/>
          <w:lang w:val="sv-SE"/>
        </w:rPr>
        <w:t>2018 წელს</w:t>
      </w:r>
      <w:r w:rsidR="00FE5FBF" w:rsidRPr="002B31E0">
        <w:rPr>
          <w:rFonts w:ascii="Sylfaen" w:hAnsi="Sylfaen"/>
          <w:noProof/>
          <w:szCs w:val="28"/>
          <w:lang w:val="sv-SE"/>
        </w:rPr>
        <w:t xml:space="preserve"> </w:t>
      </w:r>
      <w:r w:rsidRPr="002B31E0">
        <w:rPr>
          <w:rFonts w:ascii="Sylfaen" w:hAnsi="Sylfaen" w:cs="Sylfaen"/>
          <w:noProof/>
          <w:szCs w:val="28"/>
          <w:lang w:val="sv-SE"/>
        </w:rPr>
        <w:t>სახელმწიფო</w:t>
      </w:r>
      <w:r w:rsidRPr="002B31E0">
        <w:rPr>
          <w:rFonts w:ascii="Sylfaen" w:hAnsi="Sylfaen"/>
          <w:noProof/>
          <w:szCs w:val="28"/>
          <w:lang w:val="sv-SE"/>
        </w:rPr>
        <w:t xml:space="preserve"> </w:t>
      </w:r>
      <w:r w:rsidRPr="002B31E0">
        <w:rPr>
          <w:rFonts w:ascii="Sylfaen" w:hAnsi="Sylfaen" w:cs="Sylfaen"/>
          <w:noProof/>
          <w:szCs w:val="28"/>
          <w:lang w:val="sv-SE"/>
        </w:rPr>
        <w:t>ბიუჯეტით</w:t>
      </w:r>
      <w:r w:rsidRPr="002B31E0">
        <w:rPr>
          <w:rFonts w:ascii="Sylfaen" w:hAnsi="Sylfaen"/>
          <w:noProof/>
          <w:szCs w:val="28"/>
          <w:lang w:val="sv-SE"/>
        </w:rPr>
        <w:t xml:space="preserve"> </w:t>
      </w:r>
      <w:r w:rsidRPr="002B31E0">
        <w:rPr>
          <w:rFonts w:ascii="Sylfaen" w:hAnsi="Sylfaen" w:cs="Sylfaen"/>
          <w:noProof/>
          <w:szCs w:val="28"/>
          <w:lang w:val="sv-SE"/>
        </w:rPr>
        <w:t>გამოყოფილმა</w:t>
      </w:r>
      <w:r w:rsidRPr="002B31E0">
        <w:rPr>
          <w:rFonts w:ascii="Sylfaen" w:hAnsi="Sylfaen"/>
          <w:noProof/>
          <w:szCs w:val="28"/>
          <w:lang w:val="sv-SE"/>
        </w:rPr>
        <w:t xml:space="preserve"> </w:t>
      </w:r>
      <w:r w:rsidRPr="002B31E0">
        <w:rPr>
          <w:rFonts w:ascii="Sylfaen" w:hAnsi="Sylfaen" w:cs="Sylfaen"/>
          <w:noProof/>
          <w:szCs w:val="28"/>
          <w:lang w:val="sv-SE"/>
        </w:rPr>
        <w:t>დაზუსტებულმა</w:t>
      </w:r>
      <w:r w:rsidRPr="002B31E0">
        <w:rPr>
          <w:rFonts w:ascii="Sylfaen" w:hAnsi="Sylfaen"/>
          <w:noProof/>
          <w:szCs w:val="28"/>
          <w:lang w:val="sv-SE"/>
        </w:rPr>
        <w:t xml:space="preserve"> </w:t>
      </w:r>
      <w:r w:rsidRPr="002B31E0">
        <w:rPr>
          <w:rFonts w:ascii="Sylfaen" w:hAnsi="Sylfaen" w:cs="Sylfaen"/>
          <w:noProof/>
          <w:szCs w:val="28"/>
          <w:lang w:val="sv-SE"/>
        </w:rPr>
        <w:t>ასიგნებებმა</w:t>
      </w:r>
      <w:r w:rsidRPr="002B31E0">
        <w:rPr>
          <w:rFonts w:ascii="Sylfaen" w:hAnsi="Sylfaen"/>
          <w:noProof/>
          <w:szCs w:val="28"/>
          <w:lang w:val="sv-SE"/>
        </w:rPr>
        <w:t xml:space="preserve"> </w:t>
      </w:r>
      <w:r w:rsidR="00680859" w:rsidRPr="002B31E0">
        <w:rPr>
          <w:rFonts w:ascii="Sylfaen" w:hAnsi="Sylfaen" w:cs="Sylfaen"/>
          <w:noProof/>
          <w:szCs w:val="28"/>
          <w:lang w:val="sv-SE"/>
        </w:rPr>
        <w:t xml:space="preserve">შეადგინა </w:t>
      </w:r>
      <w:r w:rsidR="006040ED">
        <w:rPr>
          <w:rFonts w:ascii="Sylfaen" w:eastAsia="Times New Roman" w:hAnsi="Sylfaen"/>
          <w:color w:val="000000"/>
        </w:rPr>
        <w:t>6</w:t>
      </w:r>
      <w:r w:rsidR="009307F5" w:rsidRPr="002B31E0">
        <w:rPr>
          <w:rFonts w:ascii="Sylfaen" w:eastAsia="Times New Roman" w:hAnsi="Sylfaen"/>
          <w:color w:val="000000"/>
        </w:rPr>
        <w:t xml:space="preserve"> </w:t>
      </w:r>
      <w:r w:rsidR="006040ED">
        <w:rPr>
          <w:rFonts w:ascii="Sylfaen" w:eastAsia="Times New Roman" w:hAnsi="Sylfaen"/>
          <w:color w:val="000000"/>
        </w:rPr>
        <w:t>014</w:t>
      </w:r>
      <w:r w:rsidR="009307F5" w:rsidRPr="002B31E0">
        <w:rPr>
          <w:rFonts w:ascii="Sylfaen" w:eastAsia="Times New Roman" w:hAnsi="Sylfaen"/>
          <w:color w:val="000000"/>
        </w:rPr>
        <w:t>.</w:t>
      </w:r>
      <w:r w:rsidR="006040ED">
        <w:rPr>
          <w:rFonts w:ascii="Sylfaen" w:eastAsia="Times New Roman" w:hAnsi="Sylfaen"/>
          <w:color w:val="000000"/>
        </w:rPr>
        <w:t>8</w:t>
      </w:r>
      <w:r w:rsidR="00453F54" w:rsidRPr="002B31E0">
        <w:rPr>
          <w:rFonts w:ascii="Sylfaen" w:eastAsia="Times New Roman" w:hAnsi="Sylfaen"/>
          <w:color w:val="000000"/>
          <w:lang w:val="ka-GE"/>
        </w:rPr>
        <w:t xml:space="preserve"> </w:t>
      </w:r>
      <w:r w:rsidRPr="002B31E0">
        <w:rPr>
          <w:rFonts w:ascii="Sylfaen" w:hAnsi="Sylfaen" w:cs="Sylfaen"/>
          <w:noProof/>
          <w:szCs w:val="28"/>
          <w:lang w:val="sv-SE"/>
        </w:rPr>
        <w:t>ათასი</w:t>
      </w:r>
      <w:r w:rsidRPr="002B31E0">
        <w:rPr>
          <w:rFonts w:ascii="Sylfaen" w:hAnsi="Sylfaen"/>
          <w:noProof/>
          <w:szCs w:val="28"/>
          <w:lang w:val="sv-SE"/>
        </w:rPr>
        <w:t xml:space="preserve"> </w:t>
      </w:r>
      <w:r w:rsidRPr="002B31E0">
        <w:rPr>
          <w:rFonts w:ascii="Sylfaen" w:hAnsi="Sylfaen" w:cs="Sylfaen"/>
          <w:noProof/>
          <w:szCs w:val="28"/>
          <w:lang w:val="sv-SE"/>
        </w:rPr>
        <w:t>ლარი</w:t>
      </w:r>
      <w:r w:rsidRPr="002B31E0">
        <w:rPr>
          <w:rFonts w:ascii="Sylfaen" w:hAnsi="Sylfaen"/>
          <w:noProof/>
          <w:szCs w:val="28"/>
          <w:lang w:val="sv-SE"/>
        </w:rPr>
        <w:t xml:space="preserve">, </w:t>
      </w:r>
      <w:r w:rsidRPr="002B31E0">
        <w:rPr>
          <w:rFonts w:ascii="Sylfaen" w:hAnsi="Sylfaen" w:cs="Sylfaen"/>
          <w:noProof/>
          <w:szCs w:val="28"/>
          <w:lang w:val="sv-SE"/>
        </w:rPr>
        <w:t>ხოლო</w:t>
      </w:r>
      <w:r w:rsidRPr="002B31E0">
        <w:rPr>
          <w:rFonts w:ascii="Sylfaen" w:hAnsi="Sylfaen"/>
          <w:noProof/>
          <w:szCs w:val="28"/>
          <w:lang w:val="sv-SE"/>
        </w:rPr>
        <w:t xml:space="preserve"> </w:t>
      </w:r>
      <w:r w:rsidRPr="002B31E0">
        <w:rPr>
          <w:rFonts w:ascii="Sylfaen" w:hAnsi="Sylfaen" w:cs="Sylfaen"/>
          <w:noProof/>
          <w:szCs w:val="28"/>
          <w:lang w:val="sv-SE"/>
        </w:rPr>
        <w:t>ფაქტიურმა</w:t>
      </w:r>
      <w:r w:rsidRPr="002B31E0">
        <w:rPr>
          <w:rFonts w:ascii="Sylfaen" w:hAnsi="Sylfaen"/>
          <w:noProof/>
          <w:szCs w:val="28"/>
          <w:lang w:val="sv-SE"/>
        </w:rPr>
        <w:t xml:space="preserve"> </w:t>
      </w:r>
      <w:r w:rsidRPr="002B31E0">
        <w:rPr>
          <w:rFonts w:ascii="Sylfaen" w:hAnsi="Sylfaen" w:cs="Sylfaen"/>
          <w:noProof/>
          <w:szCs w:val="28"/>
          <w:lang w:val="sv-SE"/>
        </w:rPr>
        <w:t>დაფინანსებამ</w:t>
      </w:r>
      <w:r w:rsidR="00AA4D1F" w:rsidRPr="002B31E0">
        <w:rPr>
          <w:rFonts w:ascii="Sylfaen" w:hAnsi="Sylfaen" w:cs="Sylfaen"/>
          <w:noProof/>
          <w:szCs w:val="28"/>
          <w:lang w:val="ka-GE"/>
        </w:rPr>
        <w:t xml:space="preserve"> </w:t>
      </w:r>
      <w:r w:rsidR="0039232A" w:rsidRPr="002B31E0">
        <w:rPr>
          <w:rFonts w:ascii="Sylfaen" w:hAnsi="Sylfaen"/>
          <w:noProof/>
          <w:szCs w:val="28"/>
          <w:lang w:val="sv-SE"/>
        </w:rPr>
        <w:t xml:space="preserve">- </w:t>
      </w:r>
      <w:r w:rsidR="006040ED">
        <w:rPr>
          <w:rFonts w:ascii="Sylfaen" w:eastAsia="Times New Roman" w:hAnsi="Sylfaen"/>
          <w:color w:val="000000"/>
        </w:rPr>
        <w:t>7</w:t>
      </w:r>
      <w:r w:rsidR="009307F5" w:rsidRPr="002B31E0">
        <w:rPr>
          <w:rFonts w:ascii="Sylfaen" w:eastAsia="Times New Roman" w:hAnsi="Sylfaen"/>
          <w:color w:val="000000"/>
        </w:rPr>
        <w:t xml:space="preserve"> </w:t>
      </w:r>
      <w:r w:rsidR="006040ED">
        <w:rPr>
          <w:rFonts w:ascii="Sylfaen" w:eastAsia="Times New Roman" w:hAnsi="Sylfaen"/>
          <w:color w:val="000000"/>
        </w:rPr>
        <w:t>375</w:t>
      </w:r>
      <w:r w:rsidR="009307F5" w:rsidRPr="002B31E0">
        <w:rPr>
          <w:rFonts w:ascii="Sylfaen" w:eastAsia="Times New Roman" w:hAnsi="Sylfaen"/>
          <w:color w:val="000000"/>
        </w:rPr>
        <w:t>.</w:t>
      </w:r>
      <w:r w:rsidR="006040ED">
        <w:rPr>
          <w:rFonts w:ascii="Sylfaen" w:eastAsia="Times New Roman" w:hAnsi="Sylfaen"/>
          <w:color w:val="000000"/>
        </w:rPr>
        <w:t>6</w:t>
      </w:r>
      <w:r w:rsidR="00453F54" w:rsidRPr="002B31E0">
        <w:rPr>
          <w:rFonts w:ascii="Sylfaen" w:eastAsia="Times New Roman" w:hAnsi="Sylfaen"/>
          <w:color w:val="000000"/>
          <w:lang w:val="ka-GE"/>
        </w:rPr>
        <w:t xml:space="preserve"> </w:t>
      </w:r>
      <w:r w:rsidRPr="002B31E0">
        <w:rPr>
          <w:rFonts w:ascii="Sylfaen" w:hAnsi="Sylfaen" w:cs="Sylfaen"/>
          <w:noProof/>
          <w:szCs w:val="28"/>
          <w:lang w:val="sv-SE"/>
        </w:rPr>
        <w:t>ათასი</w:t>
      </w:r>
      <w:r w:rsidRPr="002B31E0">
        <w:rPr>
          <w:rFonts w:ascii="Sylfaen" w:hAnsi="Sylfaen"/>
          <w:noProof/>
          <w:szCs w:val="28"/>
          <w:lang w:val="sv-SE"/>
        </w:rPr>
        <w:t xml:space="preserve"> </w:t>
      </w:r>
      <w:r w:rsidRPr="002B31E0">
        <w:rPr>
          <w:rFonts w:ascii="Sylfaen" w:hAnsi="Sylfaen" w:cs="Sylfaen"/>
          <w:noProof/>
          <w:szCs w:val="28"/>
          <w:lang w:val="sv-SE"/>
        </w:rPr>
        <w:t>ლარი</w:t>
      </w:r>
      <w:r w:rsidRPr="002B31E0">
        <w:rPr>
          <w:rFonts w:ascii="Sylfaen" w:hAnsi="Sylfaen"/>
          <w:noProof/>
          <w:szCs w:val="28"/>
          <w:lang w:val="sv-SE"/>
        </w:rPr>
        <w:t xml:space="preserve">, </w:t>
      </w:r>
      <w:r w:rsidR="002E74FF" w:rsidRPr="002B31E0">
        <w:rPr>
          <w:rFonts w:ascii="Sylfaen" w:hAnsi="Sylfaen" w:cs="Sylfaen"/>
          <w:noProof/>
          <w:szCs w:val="28"/>
          <w:lang w:val="sv-SE"/>
        </w:rPr>
        <w:t xml:space="preserve">რაც 2017 წლის შესაბამის </w:t>
      </w:r>
      <w:r w:rsidR="00C63476" w:rsidRPr="002B31E0">
        <w:rPr>
          <w:rFonts w:ascii="Sylfaen" w:hAnsi="Sylfaen" w:cs="Sylfaen"/>
          <w:noProof/>
          <w:szCs w:val="28"/>
          <w:lang w:val="sv-SE"/>
        </w:rPr>
        <w:t>მაჩვენებელზე</w:t>
      </w:r>
      <w:r w:rsidRPr="002B31E0">
        <w:rPr>
          <w:rFonts w:ascii="Sylfaen" w:hAnsi="Sylfaen"/>
          <w:noProof/>
          <w:szCs w:val="28"/>
          <w:lang w:val="sv-SE"/>
        </w:rPr>
        <w:t xml:space="preserve"> </w:t>
      </w:r>
      <w:r w:rsidR="006040ED">
        <w:rPr>
          <w:rFonts w:ascii="Sylfaen" w:eastAsia="Times New Roman" w:hAnsi="Sylfaen"/>
          <w:color w:val="000000"/>
        </w:rPr>
        <w:t>951</w:t>
      </w:r>
      <w:r w:rsidR="009307F5" w:rsidRPr="002B31E0">
        <w:rPr>
          <w:rFonts w:ascii="Sylfaen" w:eastAsia="Times New Roman" w:hAnsi="Sylfaen"/>
          <w:color w:val="000000"/>
        </w:rPr>
        <w:t>.</w:t>
      </w:r>
      <w:r w:rsidR="006040ED">
        <w:rPr>
          <w:rFonts w:ascii="Sylfaen" w:eastAsia="Times New Roman" w:hAnsi="Sylfaen"/>
          <w:color w:val="000000"/>
        </w:rPr>
        <w:t>9</w:t>
      </w:r>
      <w:r w:rsidR="00453F54" w:rsidRPr="002B31E0">
        <w:rPr>
          <w:rFonts w:ascii="Sylfaen" w:eastAsia="Times New Roman" w:hAnsi="Sylfaen"/>
          <w:color w:val="000000"/>
          <w:lang w:val="ka-GE"/>
        </w:rPr>
        <w:t xml:space="preserve"> </w:t>
      </w:r>
      <w:r w:rsidRPr="002B31E0">
        <w:rPr>
          <w:rFonts w:ascii="Sylfaen" w:hAnsi="Sylfaen" w:cs="Sylfaen"/>
          <w:noProof/>
          <w:szCs w:val="28"/>
          <w:lang w:val="sv-SE"/>
        </w:rPr>
        <w:t>ათასი</w:t>
      </w:r>
      <w:r w:rsidRPr="002B31E0">
        <w:rPr>
          <w:rFonts w:ascii="Sylfaen" w:hAnsi="Sylfaen"/>
          <w:noProof/>
          <w:szCs w:val="28"/>
          <w:lang w:val="sv-SE"/>
        </w:rPr>
        <w:t xml:space="preserve"> </w:t>
      </w:r>
      <w:r w:rsidRPr="002B31E0">
        <w:rPr>
          <w:rFonts w:ascii="Sylfaen" w:hAnsi="Sylfaen" w:cs="Sylfaen"/>
          <w:noProof/>
          <w:szCs w:val="28"/>
          <w:lang w:val="sv-SE"/>
        </w:rPr>
        <w:t>ლარით</w:t>
      </w:r>
      <w:r w:rsidRPr="002B31E0">
        <w:rPr>
          <w:rFonts w:ascii="Sylfaen" w:hAnsi="Sylfaen"/>
          <w:noProof/>
          <w:szCs w:val="28"/>
          <w:lang w:val="sv-SE"/>
        </w:rPr>
        <w:t xml:space="preserve"> </w:t>
      </w:r>
      <w:r w:rsidR="00337215" w:rsidRPr="002B31E0">
        <w:rPr>
          <w:rFonts w:ascii="Sylfaen" w:hAnsi="Sylfaen" w:cs="Sylfaen"/>
          <w:noProof/>
          <w:szCs w:val="28"/>
          <w:lang w:val="ka-GE"/>
        </w:rPr>
        <w:t>მეტია</w:t>
      </w:r>
      <w:r w:rsidRPr="002B31E0">
        <w:rPr>
          <w:rFonts w:ascii="Sylfaen" w:hAnsi="Sylfaen"/>
          <w:noProof/>
          <w:szCs w:val="28"/>
          <w:lang w:val="sv-SE"/>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6040ED" w:rsidP="007A360A">
      <w:pPr>
        <w:spacing w:after="0" w:line="240" w:lineRule="auto"/>
        <w:jc w:val="center"/>
        <w:rPr>
          <w:rFonts w:ascii="Sylfaen" w:hAnsi="Sylfaen"/>
          <w:noProof/>
          <w:szCs w:val="28"/>
          <w:lang w:val="sv-SE"/>
        </w:rPr>
      </w:pPr>
      <w:r>
        <w:rPr>
          <w:noProof/>
        </w:rPr>
        <w:drawing>
          <wp:inline distT="0" distB="0" distL="0" distR="0" wp14:anchorId="73988474" wp14:editId="01CA7751">
            <wp:extent cx="6715125" cy="2333625"/>
            <wp:effectExtent l="0" t="0" r="0" b="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C0710" w:rsidRDefault="00AC0710" w:rsidP="00337215">
      <w:pPr>
        <w:spacing w:after="0"/>
        <w:ind w:firstLine="720"/>
        <w:jc w:val="both"/>
        <w:rPr>
          <w:rFonts w:ascii="Sylfaen" w:hAnsi="Sylfaen" w:cs="Sylfaen"/>
          <w:noProof/>
          <w:szCs w:val="28"/>
        </w:rPr>
      </w:pPr>
    </w:p>
    <w:p w:rsidR="00337215" w:rsidRPr="002B31E0" w:rsidRDefault="00337215" w:rsidP="00337215">
      <w:pPr>
        <w:spacing w:after="0"/>
        <w:ind w:firstLine="720"/>
        <w:jc w:val="both"/>
        <w:rPr>
          <w:rFonts w:ascii="Sylfaen" w:hAnsi="Sylfaen" w:cs="Sylfaen"/>
          <w:noProof/>
          <w:szCs w:val="28"/>
        </w:rPr>
      </w:pPr>
      <w:r w:rsidRPr="002B31E0">
        <w:rPr>
          <w:rFonts w:ascii="Sylfaen" w:hAnsi="Sylfaen" w:cs="Sylfaen"/>
          <w:noProof/>
          <w:szCs w:val="28"/>
        </w:rPr>
        <w:t>საქართველოს სახალხო დამცველის აპარატისთვის გამოყოფილ სახსრებში „ხარჯების“ მუხლის საკასო შესრულებამ შეადგინა 9</w:t>
      </w:r>
      <w:r w:rsidR="006040ED">
        <w:rPr>
          <w:rFonts w:ascii="Sylfaen" w:hAnsi="Sylfaen" w:cs="Sylfaen"/>
          <w:noProof/>
          <w:szCs w:val="28"/>
        </w:rPr>
        <w:t>5</w:t>
      </w:r>
      <w:r w:rsidRPr="002B31E0">
        <w:rPr>
          <w:rFonts w:ascii="Sylfaen" w:hAnsi="Sylfaen" w:cs="Sylfaen"/>
          <w:noProof/>
          <w:szCs w:val="28"/>
        </w:rPr>
        <w:t>.</w:t>
      </w:r>
      <w:r w:rsidR="006040ED">
        <w:rPr>
          <w:rFonts w:ascii="Sylfaen" w:hAnsi="Sylfaen" w:cs="Sylfaen"/>
          <w:noProof/>
          <w:szCs w:val="28"/>
        </w:rPr>
        <w:t>7</w:t>
      </w:r>
      <w:r w:rsidRPr="002B31E0">
        <w:rPr>
          <w:rFonts w:ascii="Sylfaen" w:hAnsi="Sylfaen" w:cs="Sylfaen"/>
          <w:noProof/>
          <w:szCs w:val="28"/>
        </w:rPr>
        <w:t xml:space="preserve">%%, ხოლო „არაფინანსური აქტივების ზრდის“ მუხლით - </w:t>
      </w:r>
      <w:r w:rsidR="006040ED">
        <w:rPr>
          <w:rFonts w:ascii="Sylfaen" w:hAnsi="Sylfaen" w:cs="Sylfaen"/>
          <w:noProof/>
          <w:szCs w:val="28"/>
        </w:rPr>
        <w:t>4</w:t>
      </w:r>
      <w:r w:rsidRPr="002B31E0">
        <w:rPr>
          <w:rFonts w:ascii="Sylfaen" w:hAnsi="Sylfaen" w:cs="Sylfaen"/>
          <w:noProof/>
          <w:szCs w:val="28"/>
        </w:rPr>
        <w:t>.</w:t>
      </w:r>
      <w:r w:rsidR="006040ED">
        <w:rPr>
          <w:rFonts w:ascii="Sylfaen" w:hAnsi="Sylfaen" w:cs="Sylfaen"/>
          <w:noProof/>
          <w:szCs w:val="28"/>
        </w:rPr>
        <w:t>3</w:t>
      </w:r>
      <w:r w:rsidRPr="002B31E0">
        <w:rPr>
          <w:rFonts w:ascii="Sylfaen" w:hAnsi="Sylfaen" w:cs="Sylfaen"/>
          <w:noProof/>
          <w:szCs w:val="28"/>
        </w:rPr>
        <w:t>%.</w:t>
      </w:r>
    </w:p>
    <w:p w:rsidR="007A360A" w:rsidRPr="002B31E0" w:rsidRDefault="007A360A" w:rsidP="0039232A">
      <w:pPr>
        <w:spacing w:line="240" w:lineRule="auto"/>
        <w:jc w:val="center"/>
        <w:rPr>
          <w:rFonts w:ascii="Sylfaen" w:hAnsi="Sylfaen" w:cs="Sylfaen"/>
          <w:b/>
          <w:noProof/>
          <w:szCs w:val="28"/>
        </w:rPr>
      </w:pPr>
      <w:r w:rsidRPr="002B31E0">
        <w:rPr>
          <w:rFonts w:ascii="Sylfaen" w:hAnsi="Sylfaen" w:cs="Sylfaen"/>
          <w:b/>
          <w:noProof/>
          <w:szCs w:val="28"/>
          <w:lang w:val="ka-GE"/>
        </w:rPr>
        <w:lastRenderedPageBreak/>
        <w:t>სსიპ</w:t>
      </w:r>
      <w:r w:rsidRPr="002B31E0">
        <w:rPr>
          <w:rFonts w:ascii="Sylfaen" w:hAnsi="Sylfaen"/>
          <w:b/>
          <w:noProof/>
          <w:szCs w:val="28"/>
          <w:lang w:val="ka-GE"/>
        </w:rPr>
        <w:t xml:space="preserve"> - </w:t>
      </w:r>
      <w:r w:rsidRPr="002B31E0">
        <w:rPr>
          <w:rFonts w:ascii="Sylfaen" w:hAnsi="Sylfaen" w:cs="Sylfaen"/>
          <w:b/>
          <w:noProof/>
          <w:szCs w:val="28"/>
          <w:lang w:val="ka-GE"/>
        </w:rPr>
        <w:t>საზოგადოებრივი</w:t>
      </w:r>
      <w:r w:rsidRPr="002B31E0">
        <w:rPr>
          <w:rFonts w:ascii="Sylfaen" w:hAnsi="Sylfaen"/>
          <w:b/>
          <w:noProof/>
          <w:szCs w:val="28"/>
          <w:lang w:val="ka-GE"/>
        </w:rPr>
        <w:t xml:space="preserve"> </w:t>
      </w:r>
      <w:r w:rsidRPr="002B31E0">
        <w:rPr>
          <w:rFonts w:ascii="Sylfaen" w:hAnsi="Sylfaen" w:cs="Sylfaen"/>
          <w:b/>
          <w:noProof/>
          <w:szCs w:val="28"/>
          <w:lang w:val="ka-GE"/>
        </w:rPr>
        <w:t>მაუწყებელი</w:t>
      </w:r>
    </w:p>
    <w:p w:rsidR="00D605C2" w:rsidRPr="002B31E0" w:rsidRDefault="007A360A" w:rsidP="00B7243D">
      <w:pPr>
        <w:ind w:firstLine="720"/>
        <w:jc w:val="both"/>
        <w:rPr>
          <w:rFonts w:ascii="Sylfaen" w:eastAsia="Times New Roman" w:hAnsi="Sylfaen"/>
          <w:color w:val="000000"/>
        </w:rPr>
      </w:pPr>
      <w:r w:rsidRPr="002B31E0">
        <w:rPr>
          <w:rFonts w:ascii="Sylfaen" w:hAnsi="Sylfaen" w:cs="Sylfaen"/>
          <w:noProof/>
          <w:szCs w:val="28"/>
          <w:lang w:val="sv-SE"/>
        </w:rPr>
        <w:t xml:space="preserve">სსიპ - საზოგადოებრივი მაუწყებლისათვის </w:t>
      </w:r>
      <w:r w:rsidR="00DE34B5">
        <w:rPr>
          <w:rFonts w:ascii="Sylfaen" w:hAnsi="Sylfaen" w:cs="Sylfaen"/>
          <w:noProof/>
          <w:szCs w:val="28"/>
          <w:lang w:val="sv-SE"/>
        </w:rPr>
        <w:t>2018 წელს</w:t>
      </w:r>
      <w:r w:rsidR="00FE5FBF" w:rsidRPr="002B31E0">
        <w:rPr>
          <w:rFonts w:ascii="Sylfaen" w:hAnsi="Sylfaen" w:cs="Sylfaen"/>
          <w:noProof/>
          <w:szCs w:val="28"/>
          <w:lang w:val="sv-SE"/>
        </w:rPr>
        <w:t xml:space="preserve"> </w:t>
      </w:r>
      <w:r w:rsidRPr="002B31E0">
        <w:rPr>
          <w:rFonts w:ascii="Sylfaen" w:hAnsi="Sylfaen" w:cs="Sylfaen"/>
          <w:noProof/>
          <w:szCs w:val="28"/>
          <w:lang w:val="sv-SE"/>
        </w:rPr>
        <w:t xml:space="preserve">სახელმწიფო ბიუჯეტით გამოყოფილმა დაზუსტებულმა ასიგნებებმა </w:t>
      </w:r>
      <w:r w:rsidR="00680859" w:rsidRPr="002B31E0">
        <w:rPr>
          <w:rFonts w:ascii="Sylfaen" w:hAnsi="Sylfaen" w:cs="Sylfaen"/>
          <w:noProof/>
          <w:szCs w:val="28"/>
          <w:lang w:val="sv-SE"/>
        </w:rPr>
        <w:t xml:space="preserve">შეადგინა </w:t>
      </w:r>
      <w:r w:rsidR="006E7C0C">
        <w:rPr>
          <w:rFonts w:ascii="Sylfaen" w:eastAsia="Times New Roman" w:hAnsi="Sylfaen"/>
          <w:color w:val="000000"/>
        </w:rPr>
        <w:t>53</w:t>
      </w:r>
      <w:r w:rsidR="007741A5" w:rsidRPr="002B31E0">
        <w:rPr>
          <w:rFonts w:ascii="Sylfaen" w:eastAsia="Times New Roman" w:hAnsi="Sylfaen"/>
          <w:color w:val="000000"/>
        </w:rPr>
        <w:t xml:space="preserve"> </w:t>
      </w:r>
      <w:r w:rsidR="006E7C0C">
        <w:rPr>
          <w:rFonts w:ascii="Sylfaen" w:eastAsia="Times New Roman" w:hAnsi="Sylfaen"/>
          <w:color w:val="000000"/>
        </w:rPr>
        <w:t>056</w:t>
      </w:r>
      <w:r w:rsidR="00912CA1">
        <w:rPr>
          <w:rFonts w:ascii="Sylfaen" w:eastAsia="Times New Roman" w:hAnsi="Sylfaen"/>
          <w:color w:val="000000"/>
          <w:lang w:val="ka-GE"/>
        </w:rPr>
        <w:t>.</w:t>
      </w:r>
      <w:r w:rsidR="006E7C0C">
        <w:rPr>
          <w:rFonts w:ascii="Sylfaen" w:eastAsia="Times New Roman" w:hAnsi="Sylfaen"/>
          <w:color w:val="000000"/>
        </w:rPr>
        <w:t>4</w:t>
      </w:r>
      <w:r w:rsidR="00F260BE" w:rsidRPr="002B31E0">
        <w:rPr>
          <w:rFonts w:ascii="Sylfaen" w:eastAsia="Times New Roman" w:hAnsi="Sylfaen"/>
          <w:color w:val="000000"/>
          <w:lang w:val="ka-GE"/>
        </w:rPr>
        <w:t xml:space="preserve"> </w:t>
      </w:r>
      <w:r w:rsidRPr="002B31E0">
        <w:rPr>
          <w:rFonts w:ascii="Sylfaen" w:hAnsi="Sylfaen" w:cs="Sylfaen"/>
          <w:noProof/>
          <w:szCs w:val="28"/>
          <w:lang w:val="sv-SE"/>
        </w:rPr>
        <w:t xml:space="preserve">ათასი ლარი, ხოლო ფაქტიურმა დაფინანსებამ - </w:t>
      </w:r>
      <w:r w:rsidR="006E7C0C">
        <w:rPr>
          <w:rFonts w:ascii="Sylfaen" w:eastAsia="Times New Roman" w:hAnsi="Sylfaen"/>
          <w:color w:val="000000"/>
        </w:rPr>
        <w:t>53</w:t>
      </w:r>
      <w:r w:rsidR="007741A5" w:rsidRPr="002B31E0">
        <w:rPr>
          <w:rFonts w:ascii="Sylfaen" w:eastAsia="Times New Roman" w:hAnsi="Sylfaen"/>
          <w:color w:val="000000"/>
        </w:rPr>
        <w:t xml:space="preserve"> </w:t>
      </w:r>
      <w:r w:rsidR="006E7C0C">
        <w:rPr>
          <w:rFonts w:ascii="Sylfaen" w:eastAsia="Times New Roman" w:hAnsi="Sylfaen"/>
          <w:color w:val="000000"/>
        </w:rPr>
        <w:t>124</w:t>
      </w:r>
      <w:r w:rsidR="007741A5" w:rsidRPr="002B31E0">
        <w:rPr>
          <w:rFonts w:ascii="Sylfaen" w:eastAsia="Times New Roman" w:hAnsi="Sylfaen"/>
          <w:color w:val="000000"/>
        </w:rPr>
        <w:t>.</w:t>
      </w:r>
      <w:r w:rsidR="006E7C0C">
        <w:rPr>
          <w:rFonts w:ascii="Sylfaen" w:eastAsia="Times New Roman" w:hAnsi="Sylfaen"/>
          <w:color w:val="000000"/>
        </w:rPr>
        <w:t>6</w:t>
      </w:r>
      <w:r w:rsidR="007741A5" w:rsidRPr="002B31E0">
        <w:rPr>
          <w:rFonts w:ascii="Sylfaen" w:eastAsia="Times New Roman" w:hAnsi="Sylfaen"/>
          <w:color w:val="000000"/>
        </w:rPr>
        <w:t xml:space="preserve"> </w:t>
      </w:r>
      <w:r w:rsidRPr="002B31E0">
        <w:rPr>
          <w:rFonts w:ascii="Sylfaen" w:hAnsi="Sylfaen" w:cs="Sylfaen"/>
          <w:noProof/>
          <w:szCs w:val="28"/>
          <w:lang w:val="sv-SE"/>
        </w:rPr>
        <w:t xml:space="preserve">ათასი ლარი, </w:t>
      </w:r>
      <w:r w:rsidR="003C6B22" w:rsidRPr="002B31E0">
        <w:rPr>
          <w:rFonts w:ascii="Sylfaen" w:hAnsi="Sylfaen" w:cs="Sylfaen"/>
          <w:noProof/>
          <w:szCs w:val="28"/>
          <w:lang w:val="sv-SE"/>
        </w:rPr>
        <w:t xml:space="preserve">რაც </w:t>
      </w:r>
      <w:r w:rsidR="008579F4" w:rsidRPr="002B31E0">
        <w:rPr>
          <w:rFonts w:ascii="Sylfaen" w:hAnsi="Sylfaen" w:cs="Sylfaen"/>
          <w:noProof/>
          <w:szCs w:val="28"/>
          <w:lang w:val="sv-SE"/>
        </w:rPr>
        <w:t xml:space="preserve"> </w:t>
      </w:r>
      <w:r w:rsidR="003C6B22" w:rsidRPr="002B31E0">
        <w:rPr>
          <w:rFonts w:ascii="Sylfaen" w:hAnsi="Sylfaen" w:cs="Sylfaen"/>
          <w:noProof/>
          <w:szCs w:val="28"/>
          <w:lang w:val="sv-SE"/>
        </w:rPr>
        <w:t>201</w:t>
      </w:r>
      <w:r w:rsidR="00B431ED">
        <w:rPr>
          <w:rFonts w:ascii="Sylfaen" w:hAnsi="Sylfaen" w:cs="Sylfaen"/>
          <w:noProof/>
          <w:szCs w:val="28"/>
          <w:lang w:val="ka-GE"/>
        </w:rPr>
        <w:t>7</w:t>
      </w:r>
      <w:r w:rsidR="003C6B22" w:rsidRPr="002B31E0">
        <w:rPr>
          <w:rFonts w:ascii="Sylfaen" w:hAnsi="Sylfaen" w:cs="Sylfaen"/>
          <w:noProof/>
          <w:szCs w:val="28"/>
          <w:lang w:val="sv-SE"/>
        </w:rPr>
        <w:t xml:space="preserve"> წლის შესაბამის</w:t>
      </w:r>
      <w:r w:rsidRPr="002B31E0">
        <w:rPr>
          <w:rFonts w:ascii="Sylfaen" w:hAnsi="Sylfaen" w:cs="Sylfaen"/>
          <w:noProof/>
          <w:szCs w:val="28"/>
          <w:lang w:val="sv-SE"/>
        </w:rPr>
        <w:t xml:space="preserve"> </w:t>
      </w:r>
      <w:r w:rsidR="008579F4" w:rsidRPr="002B31E0">
        <w:rPr>
          <w:rFonts w:ascii="Sylfaen" w:hAnsi="Sylfaen" w:cs="Sylfaen"/>
          <w:noProof/>
          <w:szCs w:val="28"/>
          <w:lang w:val="sv-SE"/>
        </w:rPr>
        <w:t>მაჩვენებელზე</w:t>
      </w:r>
      <w:r w:rsidR="00526F6D">
        <w:rPr>
          <w:rFonts w:ascii="Sylfaen" w:hAnsi="Sylfaen" w:cs="Sylfaen"/>
          <w:noProof/>
          <w:szCs w:val="28"/>
          <w:lang w:val="ka-GE"/>
        </w:rPr>
        <w:t xml:space="preserve"> </w:t>
      </w:r>
      <w:r w:rsidR="008579F4" w:rsidRPr="002B31E0">
        <w:rPr>
          <w:rFonts w:ascii="Sylfaen" w:hAnsi="Sylfaen" w:cs="Sylfaen"/>
          <w:noProof/>
          <w:szCs w:val="28"/>
          <w:lang w:val="sv-SE"/>
        </w:rPr>
        <w:t xml:space="preserve"> </w:t>
      </w:r>
      <w:r w:rsidR="00337215" w:rsidRPr="002B31E0">
        <w:rPr>
          <w:rFonts w:ascii="Sylfaen" w:hAnsi="Sylfaen" w:cs="Sylfaen"/>
          <w:noProof/>
          <w:szCs w:val="28"/>
          <w:lang w:val="ka-GE"/>
        </w:rPr>
        <w:t>6</w:t>
      </w:r>
      <w:r w:rsidR="000E47E3" w:rsidRPr="002B31E0">
        <w:rPr>
          <w:rFonts w:ascii="Sylfaen" w:hAnsi="Sylfaen" w:cs="Sylfaen"/>
          <w:noProof/>
          <w:szCs w:val="28"/>
          <w:lang w:val="ka-GE"/>
        </w:rPr>
        <w:t xml:space="preserve"> </w:t>
      </w:r>
      <w:r w:rsidR="006E7C0C">
        <w:rPr>
          <w:rFonts w:ascii="Sylfaen" w:eastAsia="Times New Roman" w:hAnsi="Sylfaen"/>
          <w:color w:val="000000"/>
        </w:rPr>
        <w:t>551</w:t>
      </w:r>
      <w:r w:rsidR="007741A5" w:rsidRPr="002B31E0">
        <w:rPr>
          <w:rFonts w:ascii="Sylfaen" w:eastAsia="Times New Roman" w:hAnsi="Sylfaen"/>
          <w:color w:val="000000"/>
        </w:rPr>
        <w:t>.</w:t>
      </w:r>
      <w:r w:rsidR="006E7C0C">
        <w:rPr>
          <w:rFonts w:ascii="Sylfaen" w:eastAsia="Times New Roman" w:hAnsi="Sylfaen"/>
          <w:color w:val="000000"/>
        </w:rPr>
        <w:t>8</w:t>
      </w:r>
      <w:r w:rsidR="00F260BE" w:rsidRPr="002B31E0">
        <w:rPr>
          <w:rFonts w:ascii="Sylfaen" w:eastAsia="Times New Roman" w:hAnsi="Sylfaen"/>
          <w:color w:val="000000"/>
          <w:lang w:val="ka-GE"/>
        </w:rPr>
        <w:t xml:space="preserve"> </w:t>
      </w:r>
      <w:r w:rsidRPr="002B31E0">
        <w:rPr>
          <w:rFonts w:ascii="Sylfaen" w:hAnsi="Sylfaen" w:cs="Sylfaen"/>
          <w:noProof/>
          <w:szCs w:val="28"/>
          <w:lang w:val="sv-SE"/>
        </w:rPr>
        <w:t xml:space="preserve">ათასი ლარით </w:t>
      </w:r>
      <w:r w:rsidR="00D769DC" w:rsidRPr="002B31E0">
        <w:rPr>
          <w:rFonts w:ascii="Sylfaen" w:hAnsi="Sylfaen" w:cs="Sylfaen"/>
          <w:noProof/>
          <w:szCs w:val="28"/>
          <w:lang w:val="ka-GE"/>
        </w:rPr>
        <w:t>მეტია</w:t>
      </w:r>
      <w:r w:rsidRPr="002B31E0">
        <w:rPr>
          <w:rFonts w:ascii="Sylfaen" w:hAnsi="Sylfaen" w:cs="Sylfaen"/>
          <w:noProof/>
          <w:szCs w:val="28"/>
          <w:lang w:val="sv-SE"/>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6E7C0C" w:rsidP="00365A62">
      <w:pPr>
        <w:tabs>
          <w:tab w:val="left" w:pos="540"/>
          <w:tab w:val="left" w:pos="1710"/>
        </w:tabs>
        <w:spacing w:after="0" w:line="240" w:lineRule="auto"/>
        <w:jc w:val="center"/>
        <w:rPr>
          <w:rFonts w:ascii="Sylfaen" w:hAnsi="Sylfaen"/>
          <w:b/>
          <w:noProof/>
          <w:szCs w:val="28"/>
          <w:lang w:val="ka-GE"/>
        </w:rPr>
      </w:pPr>
      <w:r>
        <w:rPr>
          <w:noProof/>
        </w:rPr>
        <w:drawing>
          <wp:inline distT="0" distB="0" distL="0" distR="0" wp14:anchorId="6343F712" wp14:editId="1B95E258">
            <wp:extent cx="6800850" cy="2295525"/>
            <wp:effectExtent l="0" t="0" r="0" b="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A360A" w:rsidRPr="002B31E0" w:rsidRDefault="007A360A" w:rsidP="00365A62">
      <w:pPr>
        <w:spacing w:after="0"/>
        <w:ind w:firstLine="720"/>
        <w:jc w:val="both"/>
        <w:rPr>
          <w:rFonts w:ascii="Sylfaen" w:hAnsi="Sylfaen"/>
          <w:noProof/>
          <w:szCs w:val="28"/>
          <w:lang w:val="ka-GE"/>
        </w:rPr>
      </w:pPr>
      <w:r w:rsidRPr="002B31E0">
        <w:rPr>
          <w:rFonts w:ascii="Sylfaen" w:hAnsi="Sylfaen" w:cs="Sylfaen"/>
          <w:noProof/>
          <w:szCs w:val="28"/>
          <w:lang w:val="ka-GE"/>
        </w:rPr>
        <w:t>სსიპ</w:t>
      </w:r>
      <w:r w:rsidRPr="002B31E0">
        <w:rPr>
          <w:rFonts w:ascii="Sylfaen" w:hAnsi="Sylfaen"/>
          <w:noProof/>
          <w:szCs w:val="28"/>
          <w:lang w:val="ka-GE"/>
        </w:rPr>
        <w:t xml:space="preserve"> - </w:t>
      </w:r>
      <w:r w:rsidRPr="002B31E0">
        <w:rPr>
          <w:rFonts w:ascii="Sylfaen" w:hAnsi="Sylfaen" w:cs="Sylfaen"/>
          <w:noProof/>
          <w:szCs w:val="28"/>
          <w:lang w:val="ka-GE"/>
        </w:rPr>
        <w:t>საზოგადოებრივი</w:t>
      </w:r>
      <w:r w:rsidRPr="002B31E0">
        <w:rPr>
          <w:rFonts w:ascii="Sylfaen" w:hAnsi="Sylfaen"/>
          <w:noProof/>
          <w:szCs w:val="28"/>
          <w:lang w:val="ka-GE"/>
        </w:rPr>
        <w:t xml:space="preserve"> </w:t>
      </w:r>
      <w:r w:rsidRPr="002B31E0">
        <w:rPr>
          <w:rFonts w:ascii="Sylfaen" w:hAnsi="Sylfaen" w:cs="Sylfaen"/>
          <w:noProof/>
          <w:szCs w:val="28"/>
          <w:lang w:val="ka-GE"/>
        </w:rPr>
        <w:t>მაუწყებლისათვის</w:t>
      </w:r>
      <w:r w:rsidRPr="002B31E0">
        <w:rPr>
          <w:rFonts w:ascii="Sylfaen" w:hAnsi="Sylfaen"/>
          <w:noProof/>
          <w:szCs w:val="28"/>
        </w:rPr>
        <w:t xml:space="preserve"> </w:t>
      </w:r>
      <w:r w:rsidRPr="002B31E0">
        <w:rPr>
          <w:rFonts w:ascii="Sylfaen" w:hAnsi="Sylfaen" w:cs="Sylfaen"/>
          <w:noProof/>
          <w:szCs w:val="28"/>
        </w:rPr>
        <w:t>გამოყოფილ</w:t>
      </w:r>
      <w:r w:rsidRPr="002B31E0">
        <w:rPr>
          <w:rFonts w:ascii="Sylfaen" w:hAnsi="Sylfaen"/>
          <w:noProof/>
          <w:szCs w:val="28"/>
        </w:rPr>
        <w:t xml:space="preserve"> </w:t>
      </w:r>
      <w:r w:rsidRPr="002B31E0">
        <w:rPr>
          <w:rFonts w:ascii="Sylfaen" w:hAnsi="Sylfaen" w:cs="Sylfaen"/>
          <w:noProof/>
          <w:szCs w:val="28"/>
        </w:rPr>
        <w:t>სახსრებში</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ხარჯების“ </w:t>
      </w:r>
      <w:r w:rsidRPr="002B31E0">
        <w:rPr>
          <w:rFonts w:ascii="Sylfaen" w:hAnsi="Sylfaen" w:cs="Sylfaen"/>
          <w:noProof/>
          <w:szCs w:val="28"/>
        </w:rPr>
        <w:t>მუხლის</w:t>
      </w:r>
      <w:r w:rsidRPr="002B31E0">
        <w:rPr>
          <w:rFonts w:ascii="Sylfaen" w:hAnsi="Sylfaen"/>
          <w:noProof/>
          <w:szCs w:val="28"/>
        </w:rPr>
        <w:t xml:space="preserve"> </w:t>
      </w:r>
      <w:r w:rsidRPr="002B31E0">
        <w:rPr>
          <w:rFonts w:ascii="Sylfaen" w:hAnsi="Sylfaen" w:cs="Sylfaen"/>
          <w:noProof/>
          <w:szCs w:val="28"/>
        </w:rPr>
        <w:t>საკასო</w:t>
      </w:r>
      <w:r w:rsidRPr="002B31E0">
        <w:rPr>
          <w:rFonts w:ascii="Sylfaen" w:hAnsi="Sylfaen"/>
          <w:noProof/>
          <w:szCs w:val="28"/>
        </w:rPr>
        <w:t xml:space="preserve"> </w:t>
      </w:r>
      <w:r w:rsidRPr="002B31E0">
        <w:rPr>
          <w:rFonts w:ascii="Sylfaen" w:hAnsi="Sylfaen" w:cs="Sylfaen"/>
          <w:noProof/>
          <w:szCs w:val="28"/>
        </w:rPr>
        <w:t>შესრულებამ</w:t>
      </w:r>
      <w:r w:rsidRPr="002B31E0">
        <w:rPr>
          <w:rFonts w:ascii="Sylfaen" w:hAnsi="Sylfaen"/>
          <w:noProof/>
          <w:szCs w:val="28"/>
        </w:rPr>
        <w:t xml:space="preserve"> </w:t>
      </w:r>
      <w:r w:rsidRPr="002B31E0">
        <w:rPr>
          <w:rFonts w:ascii="Sylfaen" w:hAnsi="Sylfaen" w:cs="Sylfaen"/>
          <w:noProof/>
          <w:szCs w:val="28"/>
        </w:rPr>
        <w:t>შეადგინა</w:t>
      </w:r>
      <w:r w:rsidRPr="002B31E0">
        <w:rPr>
          <w:rFonts w:ascii="Sylfaen" w:hAnsi="Sylfaen"/>
          <w:noProof/>
          <w:szCs w:val="28"/>
        </w:rPr>
        <w:t xml:space="preserve"> </w:t>
      </w:r>
      <w:r w:rsidR="006040ED">
        <w:rPr>
          <w:rFonts w:ascii="Sylfaen" w:hAnsi="Sylfaen"/>
          <w:noProof/>
          <w:szCs w:val="28"/>
        </w:rPr>
        <w:t>90</w:t>
      </w:r>
      <w:r w:rsidR="005A70C4" w:rsidRPr="002B31E0">
        <w:rPr>
          <w:rFonts w:ascii="Sylfaen" w:hAnsi="Sylfaen"/>
          <w:noProof/>
          <w:szCs w:val="28"/>
        </w:rPr>
        <w:t>.</w:t>
      </w:r>
      <w:r w:rsidR="006040ED">
        <w:rPr>
          <w:rFonts w:ascii="Sylfaen" w:hAnsi="Sylfaen"/>
          <w:noProof/>
          <w:szCs w:val="28"/>
        </w:rPr>
        <w:t>1</w:t>
      </w:r>
      <w:r w:rsidRPr="002B31E0">
        <w:rPr>
          <w:rFonts w:ascii="Sylfaen" w:hAnsi="Sylfaen"/>
          <w:noProof/>
          <w:szCs w:val="28"/>
        </w:rPr>
        <w:t xml:space="preserve">%, </w:t>
      </w:r>
      <w:r w:rsidR="00784CB6" w:rsidRPr="002B31E0">
        <w:rPr>
          <w:rFonts w:ascii="Sylfaen" w:hAnsi="Sylfaen"/>
          <w:noProof/>
          <w:szCs w:val="28"/>
          <w:lang w:val="ka-GE"/>
        </w:rPr>
        <w:t xml:space="preserve">ხოლო </w:t>
      </w:r>
      <w:r w:rsidRPr="002B31E0">
        <w:rPr>
          <w:rFonts w:ascii="Sylfaen" w:hAnsi="Sylfaen"/>
          <w:noProof/>
          <w:szCs w:val="28"/>
          <w:lang w:val="ka-GE"/>
        </w:rPr>
        <w:t>„</w:t>
      </w:r>
      <w:r w:rsidRPr="002B31E0">
        <w:rPr>
          <w:rFonts w:ascii="Sylfaen" w:hAnsi="Sylfaen"/>
          <w:noProof/>
          <w:szCs w:val="28"/>
        </w:rPr>
        <w:t xml:space="preserve">არაფინანსური აქტივების ზრდის“ </w:t>
      </w:r>
      <w:r w:rsidRPr="002B31E0">
        <w:rPr>
          <w:rFonts w:ascii="Sylfaen" w:hAnsi="Sylfaen" w:cs="Sylfaen"/>
          <w:noProof/>
          <w:szCs w:val="28"/>
        </w:rPr>
        <w:t>მუხლით</w:t>
      </w:r>
      <w:r w:rsidRPr="002B31E0">
        <w:rPr>
          <w:rFonts w:ascii="Sylfaen" w:hAnsi="Sylfaen"/>
          <w:noProof/>
          <w:szCs w:val="28"/>
        </w:rPr>
        <w:t xml:space="preserve"> </w:t>
      </w:r>
      <w:r w:rsidR="00461CD6" w:rsidRPr="002B31E0">
        <w:rPr>
          <w:rFonts w:ascii="Sylfaen" w:hAnsi="Sylfaen"/>
          <w:noProof/>
          <w:szCs w:val="28"/>
          <w:lang w:val="ka-GE"/>
        </w:rPr>
        <w:t xml:space="preserve">- </w:t>
      </w:r>
      <w:r w:rsidR="006040ED">
        <w:rPr>
          <w:rFonts w:ascii="Sylfaen" w:hAnsi="Sylfaen"/>
          <w:noProof/>
          <w:szCs w:val="28"/>
        </w:rPr>
        <w:t>9</w:t>
      </w:r>
      <w:r w:rsidR="005A70C4" w:rsidRPr="002B31E0">
        <w:rPr>
          <w:rFonts w:ascii="Sylfaen" w:hAnsi="Sylfaen"/>
          <w:noProof/>
          <w:szCs w:val="28"/>
        </w:rPr>
        <w:t>.</w:t>
      </w:r>
      <w:r w:rsidR="006040ED">
        <w:rPr>
          <w:rFonts w:ascii="Sylfaen" w:hAnsi="Sylfaen"/>
          <w:noProof/>
          <w:szCs w:val="28"/>
        </w:rPr>
        <w:t>9</w:t>
      </w:r>
      <w:r w:rsidRPr="002B31E0">
        <w:rPr>
          <w:rFonts w:ascii="Sylfaen" w:hAnsi="Sylfaen"/>
          <w:noProof/>
          <w:szCs w:val="28"/>
        </w:rPr>
        <w:t>%</w:t>
      </w:r>
      <w:r w:rsidR="00784CB6" w:rsidRPr="002B31E0">
        <w:rPr>
          <w:rFonts w:ascii="Sylfaen" w:hAnsi="Sylfaen"/>
          <w:noProof/>
          <w:szCs w:val="28"/>
          <w:lang w:val="ka-GE"/>
        </w:rPr>
        <w:t>.</w:t>
      </w:r>
    </w:p>
    <w:p w:rsidR="008C6D5D" w:rsidRPr="002B31E0" w:rsidRDefault="008C6D5D" w:rsidP="007A360A">
      <w:pPr>
        <w:spacing w:line="240" w:lineRule="auto"/>
        <w:jc w:val="center"/>
        <w:rPr>
          <w:rFonts w:ascii="Sylfaen" w:hAnsi="Sylfaen" w:cs="Sylfaen"/>
          <w:b/>
          <w:noProof/>
          <w:szCs w:val="28"/>
          <w:highlight w:val="yellow"/>
        </w:rPr>
      </w:pPr>
    </w:p>
    <w:p w:rsidR="007A360A" w:rsidRPr="002B31E0" w:rsidRDefault="007A360A" w:rsidP="007A360A">
      <w:pPr>
        <w:spacing w:line="240" w:lineRule="auto"/>
        <w:jc w:val="center"/>
        <w:rPr>
          <w:rFonts w:ascii="Sylfaen" w:hAnsi="Sylfaen" w:cs="Sylfaen"/>
          <w:b/>
          <w:noProof/>
          <w:szCs w:val="28"/>
        </w:rPr>
      </w:pPr>
      <w:r w:rsidRPr="002B31E0">
        <w:rPr>
          <w:rFonts w:ascii="Sylfaen" w:hAnsi="Sylfaen" w:cs="Sylfaen"/>
          <w:b/>
          <w:noProof/>
          <w:szCs w:val="28"/>
        </w:rPr>
        <w:t xml:space="preserve">სსიპ – </w:t>
      </w:r>
      <w:r w:rsidR="00671624" w:rsidRPr="002B31E0">
        <w:rPr>
          <w:rFonts w:ascii="Sylfaen" w:hAnsi="Sylfaen" w:cs="Sylfaen"/>
          <w:b/>
          <w:noProof/>
          <w:szCs w:val="28"/>
        </w:rPr>
        <w:t>კონკურენციის</w:t>
      </w:r>
      <w:r w:rsidR="00671624" w:rsidRPr="002B31E0">
        <w:rPr>
          <w:rFonts w:ascii="Sylfaen" w:hAnsi="Sylfaen" w:cs="Sylfaen"/>
          <w:b/>
          <w:noProof/>
          <w:szCs w:val="28"/>
          <w:lang w:val="ka-GE"/>
        </w:rPr>
        <w:t xml:space="preserve"> </w:t>
      </w:r>
      <w:r w:rsidRPr="002B31E0">
        <w:rPr>
          <w:rFonts w:ascii="Sylfaen" w:hAnsi="Sylfaen" w:cs="Sylfaen"/>
          <w:b/>
          <w:noProof/>
          <w:szCs w:val="28"/>
        </w:rPr>
        <w:t>სააგენტო</w:t>
      </w:r>
    </w:p>
    <w:p w:rsidR="007A360A" w:rsidRPr="002B31E0" w:rsidRDefault="007A360A" w:rsidP="003E1724">
      <w:pPr>
        <w:ind w:firstLine="720"/>
        <w:jc w:val="both"/>
        <w:rPr>
          <w:rFonts w:ascii="Sylfaen" w:hAnsi="Sylfaen"/>
          <w:noProof/>
          <w:szCs w:val="28"/>
          <w:lang w:val="ka-GE"/>
        </w:rPr>
      </w:pPr>
      <w:r w:rsidRPr="002B31E0">
        <w:rPr>
          <w:rFonts w:ascii="Sylfaen" w:hAnsi="Sylfaen" w:cs="Sylfaen"/>
          <w:noProof/>
          <w:szCs w:val="28"/>
        </w:rPr>
        <w:t>სსიპ</w:t>
      </w:r>
      <w:r w:rsidRPr="002B31E0">
        <w:rPr>
          <w:rFonts w:ascii="Sylfaen" w:hAnsi="Sylfaen"/>
          <w:noProof/>
          <w:szCs w:val="28"/>
        </w:rPr>
        <w:t xml:space="preserve"> - </w:t>
      </w:r>
      <w:r w:rsidRPr="002B31E0">
        <w:rPr>
          <w:rFonts w:ascii="Sylfaen" w:hAnsi="Sylfaen" w:cs="Sylfaen"/>
          <w:noProof/>
          <w:szCs w:val="28"/>
        </w:rPr>
        <w:t>კონკურენციის</w:t>
      </w:r>
      <w:r w:rsidR="00671624" w:rsidRPr="002B31E0">
        <w:rPr>
          <w:rFonts w:ascii="Sylfaen" w:hAnsi="Sylfaen" w:cs="Sylfaen"/>
          <w:noProof/>
          <w:szCs w:val="28"/>
          <w:lang w:val="ka-GE"/>
        </w:rPr>
        <w:t xml:space="preserve"> </w:t>
      </w:r>
      <w:r w:rsidRPr="002B31E0">
        <w:rPr>
          <w:rFonts w:ascii="Sylfaen" w:hAnsi="Sylfaen" w:cs="Sylfaen"/>
          <w:noProof/>
          <w:szCs w:val="28"/>
        </w:rPr>
        <w:t>სააგენტოსათვის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6E7C0C">
        <w:rPr>
          <w:rFonts w:ascii="Sylfaen" w:hAnsi="Sylfaen" w:cs="Sylfaen"/>
          <w:noProof/>
          <w:szCs w:val="28"/>
        </w:rPr>
        <w:t>2</w:t>
      </w:r>
      <w:r w:rsidR="00337215" w:rsidRPr="002B31E0">
        <w:rPr>
          <w:rFonts w:ascii="Sylfaen" w:hAnsi="Sylfaen" w:cs="Sylfaen"/>
          <w:noProof/>
          <w:szCs w:val="28"/>
          <w:lang w:val="ka-GE"/>
        </w:rPr>
        <w:t xml:space="preserve"> </w:t>
      </w:r>
      <w:r w:rsidR="006E7C0C">
        <w:rPr>
          <w:rFonts w:ascii="Sylfaen" w:eastAsia="Times New Roman" w:hAnsi="Sylfaen"/>
          <w:color w:val="000000"/>
        </w:rPr>
        <w:t>100</w:t>
      </w:r>
      <w:r w:rsidR="007B5DEE" w:rsidRPr="002B31E0">
        <w:rPr>
          <w:rFonts w:ascii="Sylfaen" w:eastAsia="Times New Roman" w:hAnsi="Sylfaen"/>
          <w:color w:val="000000"/>
        </w:rPr>
        <w:t>.</w:t>
      </w:r>
      <w:r w:rsidR="000E47E3" w:rsidRPr="002B31E0">
        <w:rPr>
          <w:rFonts w:ascii="Sylfaen" w:eastAsia="Times New Roman" w:hAnsi="Sylfaen"/>
          <w:color w:val="000000"/>
          <w:lang w:val="ka-GE"/>
        </w:rPr>
        <w:t>0</w:t>
      </w:r>
      <w:r w:rsidR="007345DC"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დაფინანსებამ</w:t>
      </w:r>
      <w:r w:rsidRPr="002B31E0">
        <w:rPr>
          <w:rFonts w:ascii="Sylfaen" w:hAnsi="Sylfaen"/>
          <w:noProof/>
          <w:szCs w:val="28"/>
        </w:rPr>
        <w:t xml:space="preserve"> -</w:t>
      </w:r>
      <w:r w:rsidR="00365A62" w:rsidRPr="002B31E0">
        <w:rPr>
          <w:rFonts w:ascii="Sylfaen" w:hAnsi="Sylfaen"/>
          <w:noProof/>
          <w:szCs w:val="28"/>
          <w:lang w:val="ka-GE"/>
        </w:rPr>
        <w:t xml:space="preserve"> </w:t>
      </w:r>
      <w:r w:rsidR="006E7C0C">
        <w:rPr>
          <w:rFonts w:ascii="Sylfaen" w:hAnsi="Sylfaen"/>
          <w:noProof/>
          <w:szCs w:val="28"/>
        </w:rPr>
        <w:t>1</w:t>
      </w:r>
      <w:r w:rsidR="00AC0710">
        <w:rPr>
          <w:rFonts w:ascii="Sylfaen" w:hAnsi="Sylfaen"/>
          <w:noProof/>
          <w:szCs w:val="28"/>
        </w:rPr>
        <w:t xml:space="preserve"> </w:t>
      </w:r>
      <w:r w:rsidR="006E7C0C">
        <w:rPr>
          <w:rFonts w:ascii="Sylfaen" w:eastAsia="Times New Roman" w:hAnsi="Sylfaen"/>
          <w:color w:val="000000"/>
        </w:rPr>
        <w:t>861</w:t>
      </w:r>
      <w:r w:rsidR="007B5DEE" w:rsidRPr="002B31E0">
        <w:rPr>
          <w:rFonts w:ascii="Sylfaen" w:eastAsia="Times New Roman" w:hAnsi="Sylfaen"/>
          <w:color w:val="000000"/>
        </w:rPr>
        <w:t>.</w:t>
      </w:r>
      <w:r w:rsidR="006E7C0C">
        <w:rPr>
          <w:rFonts w:ascii="Sylfaen" w:eastAsia="Times New Roman" w:hAnsi="Sylfaen"/>
          <w:color w:val="000000"/>
        </w:rPr>
        <w:t>5</w:t>
      </w:r>
      <w:r w:rsidR="007345DC"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Pr="002B31E0">
        <w:rPr>
          <w:rFonts w:ascii="Sylfaen" w:hAnsi="Sylfaen"/>
          <w:noProof/>
          <w:szCs w:val="28"/>
        </w:rPr>
        <w:t xml:space="preserve"> </w:t>
      </w:r>
      <w:r w:rsidR="006E7C0C">
        <w:rPr>
          <w:rFonts w:ascii="Sylfaen" w:eastAsia="Times New Roman" w:hAnsi="Sylfaen"/>
          <w:color w:val="000000"/>
        </w:rPr>
        <w:t>45</w:t>
      </w:r>
      <w:r w:rsidR="007B5DEE" w:rsidRPr="002B31E0">
        <w:rPr>
          <w:rFonts w:ascii="Sylfaen" w:eastAsia="Times New Roman" w:hAnsi="Sylfaen"/>
          <w:color w:val="000000"/>
        </w:rPr>
        <w:t>.</w:t>
      </w:r>
      <w:r w:rsidR="006E7C0C">
        <w:rPr>
          <w:rFonts w:ascii="Sylfaen" w:eastAsia="Times New Roman" w:hAnsi="Sylfaen"/>
          <w:color w:val="000000"/>
        </w:rPr>
        <w:t>5</w:t>
      </w:r>
      <w:r w:rsidR="007345DC"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0628C6" w:rsidRPr="002B31E0">
        <w:rPr>
          <w:rFonts w:ascii="Sylfaen" w:hAnsi="Sylfaen" w:cs="Sylfaen"/>
          <w:noProof/>
          <w:szCs w:val="28"/>
          <w:lang w:val="ka-GE"/>
        </w:rPr>
        <w:t>მეტია</w:t>
      </w:r>
      <w:r w:rsidRPr="002B31E0">
        <w:rPr>
          <w:rFonts w:ascii="Sylfaen" w:hAnsi="Sylfaen"/>
          <w:noProof/>
          <w:szCs w:val="28"/>
        </w:rPr>
        <w:t xml:space="preserve">. </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6E7C0C" w:rsidP="002B77E5">
      <w:pPr>
        <w:pStyle w:val="BodyText"/>
        <w:spacing w:before="240"/>
        <w:ind w:right="50" w:firstLine="180"/>
        <w:jc w:val="center"/>
        <w:rPr>
          <w:rFonts w:ascii="Sylfaen" w:hAnsi="Sylfaen"/>
          <w:noProof/>
          <w:sz w:val="22"/>
          <w:szCs w:val="28"/>
          <w:highlight w:val="yellow"/>
          <w:lang w:val="ka-GE"/>
        </w:rPr>
      </w:pPr>
      <w:r>
        <w:rPr>
          <w:noProof/>
        </w:rPr>
        <w:drawing>
          <wp:inline distT="0" distB="0" distL="0" distR="0" wp14:anchorId="74D8EAD3" wp14:editId="502152D6">
            <wp:extent cx="6715125" cy="2514600"/>
            <wp:effectExtent l="0" t="0" r="0" b="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E7C0C" w:rsidRPr="006E7C0C" w:rsidRDefault="006E7C0C" w:rsidP="006E7C0C">
      <w:pPr>
        <w:spacing w:after="0"/>
        <w:ind w:firstLine="720"/>
        <w:jc w:val="both"/>
        <w:rPr>
          <w:rFonts w:ascii="Sylfaen" w:hAnsi="Sylfaen" w:cs="Sylfaen"/>
          <w:noProof/>
          <w:szCs w:val="28"/>
          <w:lang w:val="ka-GE"/>
        </w:rPr>
      </w:pPr>
      <w:r w:rsidRPr="006E7C0C">
        <w:rPr>
          <w:rFonts w:ascii="Sylfaen" w:hAnsi="Sylfaen" w:cs="Sylfaen"/>
          <w:noProof/>
          <w:szCs w:val="28"/>
          <w:lang w:val="ka-GE"/>
        </w:rPr>
        <w:t>სსიპ - კონკურენციის</w:t>
      </w:r>
      <w:r w:rsidRPr="002B31E0">
        <w:rPr>
          <w:rFonts w:ascii="Sylfaen" w:hAnsi="Sylfaen" w:cs="Sylfaen"/>
          <w:noProof/>
          <w:szCs w:val="28"/>
          <w:lang w:val="ka-GE"/>
        </w:rPr>
        <w:t xml:space="preserve"> </w:t>
      </w:r>
      <w:r w:rsidRPr="006E7C0C">
        <w:rPr>
          <w:rFonts w:ascii="Sylfaen" w:hAnsi="Sylfaen" w:cs="Sylfaen"/>
          <w:noProof/>
          <w:szCs w:val="28"/>
          <w:lang w:val="ka-GE"/>
        </w:rPr>
        <w:t>სააგენტოსათვის გამოყოფილ სახსრებში „ხარჯების“ მუხლის საკასო შესრულებამ შეადგინა 9</w:t>
      </w:r>
      <w:r>
        <w:rPr>
          <w:rFonts w:ascii="Sylfaen" w:hAnsi="Sylfaen" w:cs="Sylfaen"/>
          <w:noProof/>
          <w:szCs w:val="28"/>
        </w:rPr>
        <w:t>9</w:t>
      </w:r>
      <w:r w:rsidRPr="006E7C0C">
        <w:rPr>
          <w:rFonts w:ascii="Sylfaen" w:hAnsi="Sylfaen" w:cs="Sylfaen"/>
          <w:noProof/>
          <w:szCs w:val="28"/>
          <w:lang w:val="ka-GE"/>
        </w:rPr>
        <w:t>.</w:t>
      </w:r>
      <w:r>
        <w:rPr>
          <w:rFonts w:ascii="Sylfaen" w:hAnsi="Sylfaen" w:cs="Sylfaen"/>
          <w:noProof/>
          <w:szCs w:val="28"/>
        </w:rPr>
        <w:t>97</w:t>
      </w:r>
      <w:r w:rsidRPr="006E7C0C">
        <w:rPr>
          <w:rFonts w:ascii="Sylfaen" w:hAnsi="Sylfaen" w:cs="Sylfaen"/>
          <w:noProof/>
          <w:szCs w:val="28"/>
          <w:lang w:val="ka-GE"/>
        </w:rPr>
        <w:t xml:space="preserve">%, ხოლო „არაფინანსური აქტივების ზრდის“ მუხლით - </w:t>
      </w:r>
      <w:r>
        <w:rPr>
          <w:rFonts w:ascii="Sylfaen" w:hAnsi="Sylfaen" w:cs="Sylfaen"/>
          <w:noProof/>
          <w:szCs w:val="28"/>
        </w:rPr>
        <w:t>0</w:t>
      </w:r>
      <w:r w:rsidRPr="006E7C0C">
        <w:rPr>
          <w:rFonts w:ascii="Sylfaen" w:hAnsi="Sylfaen" w:cs="Sylfaen"/>
          <w:noProof/>
          <w:szCs w:val="28"/>
          <w:lang w:val="ka-GE"/>
        </w:rPr>
        <w:t>.</w:t>
      </w:r>
      <w:r>
        <w:rPr>
          <w:rFonts w:ascii="Sylfaen" w:hAnsi="Sylfaen" w:cs="Sylfaen"/>
          <w:noProof/>
          <w:szCs w:val="28"/>
        </w:rPr>
        <w:t>03</w:t>
      </w:r>
      <w:r w:rsidRPr="006E7C0C">
        <w:rPr>
          <w:rFonts w:ascii="Sylfaen" w:hAnsi="Sylfaen" w:cs="Sylfaen"/>
          <w:noProof/>
          <w:szCs w:val="28"/>
          <w:lang w:val="ka-GE"/>
        </w:rPr>
        <w:t>%.</w:t>
      </w:r>
    </w:p>
    <w:p w:rsidR="005B7E1B" w:rsidRPr="002B31E0" w:rsidRDefault="005B7E1B" w:rsidP="005B7E1B">
      <w:pPr>
        <w:spacing w:line="240" w:lineRule="auto"/>
        <w:jc w:val="center"/>
        <w:rPr>
          <w:rFonts w:ascii="Sylfaen" w:hAnsi="Sylfaen" w:cs="Sylfaen"/>
          <w:b/>
          <w:noProof/>
          <w:szCs w:val="28"/>
        </w:rPr>
      </w:pPr>
      <w:r w:rsidRPr="002B31E0">
        <w:rPr>
          <w:rFonts w:ascii="Sylfaen" w:hAnsi="Sylfaen" w:cs="Sylfaen"/>
          <w:b/>
          <w:noProof/>
          <w:szCs w:val="28"/>
        </w:rPr>
        <w:lastRenderedPageBreak/>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p w:rsidR="004D578D" w:rsidRPr="002B31E0" w:rsidRDefault="005B7E1B" w:rsidP="006E7C0C">
      <w:pPr>
        <w:spacing w:after="0"/>
        <w:ind w:firstLine="720"/>
        <w:jc w:val="both"/>
        <w:rPr>
          <w:rFonts w:ascii="Sylfaen" w:hAnsi="Sylfaen" w:cs="Sylfaen"/>
          <w:noProof/>
          <w:szCs w:val="28"/>
        </w:rPr>
      </w:pPr>
      <w:r w:rsidRPr="002B31E0">
        <w:rPr>
          <w:rFonts w:ascii="Sylfaen" w:hAnsi="Sylfaen" w:cs="Sylfaen"/>
          <w:noProof/>
          <w:szCs w:val="2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w:t>
      </w:r>
      <w:r w:rsidR="003349C7" w:rsidRPr="002B31E0">
        <w:rPr>
          <w:rFonts w:ascii="Sylfaen" w:hAnsi="Sylfaen" w:cs="Sylfaen"/>
          <w:noProof/>
          <w:szCs w:val="28"/>
          <w:lang w:val="ka-GE"/>
        </w:rPr>
        <w:t>ისათვის</w:t>
      </w:r>
      <w:r w:rsidRPr="002B31E0">
        <w:rPr>
          <w:rFonts w:ascii="Sylfaen" w:hAnsi="Sylfaen" w:cs="Sylfaen"/>
          <w:noProof/>
          <w:szCs w:val="28"/>
        </w:rPr>
        <w:t xml:space="preserve"> </w:t>
      </w:r>
      <w:r w:rsidR="00DE34B5">
        <w:rPr>
          <w:rFonts w:ascii="Sylfaen" w:hAnsi="Sylfaen" w:cs="Sylfaen"/>
          <w:noProof/>
          <w:szCs w:val="28"/>
        </w:rPr>
        <w:t>2018 წელს</w:t>
      </w:r>
      <w:r w:rsidR="00FE5FBF" w:rsidRPr="002B31E0">
        <w:rPr>
          <w:rFonts w:ascii="Sylfaen" w:hAnsi="Sylfaen" w:cs="Sylfaen"/>
          <w:noProof/>
          <w:szCs w:val="28"/>
        </w:rPr>
        <w:t xml:space="preserve"> </w:t>
      </w:r>
      <w:r w:rsidR="007A360A" w:rsidRPr="002B31E0">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2B31E0">
        <w:rPr>
          <w:rFonts w:ascii="Sylfaen" w:hAnsi="Sylfaen" w:cs="Sylfaen"/>
          <w:noProof/>
          <w:szCs w:val="28"/>
        </w:rPr>
        <w:t xml:space="preserve">შეადგინა </w:t>
      </w:r>
      <w:r w:rsidR="003C25A8">
        <w:rPr>
          <w:rFonts w:ascii="Sylfaen" w:hAnsi="Sylfaen" w:cs="Sylfaen"/>
          <w:noProof/>
          <w:szCs w:val="28"/>
          <w:lang w:val="ka-GE"/>
        </w:rPr>
        <w:t xml:space="preserve">2 </w:t>
      </w:r>
      <w:r w:rsidR="006E7C0C">
        <w:rPr>
          <w:rFonts w:ascii="Sylfaen" w:hAnsi="Sylfaen" w:cs="Sylfaen"/>
          <w:noProof/>
          <w:szCs w:val="28"/>
        </w:rPr>
        <w:t>460</w:t>
      </w:r>
      <w:r w:rsidR="007B5DEE" w:rsidRPr="002B31E0">
        <w:rPr>
          <w:rFonts w:ascii="Sylfaen" w:hAnsi="Sylfaen" w:cs="Sylfaen"/>
          <w:noProof/>
          <w:szCs w:val="28"/>
        </w:rPr>
        <w:t>.</w:t>
      </w:r>
      <w:r w:rsidR="00D769DC" w:rsidRPr="002B31E0">
        <w:rPr>
          <w:rFonts w:ascii="Sylfaen" w:hAnsi="Sylfaen" w:cs="Sylfaen"/>
          <w:noProof/>
          <w:szCs w:val="28"/>
          <w:lang w:val="ka-GE"/>
        </w:rPr>
        <w:t>0</w:t>
      </w:r>
      <w:r w:rsidR="007345DC" w:rsidRPr="002B31E0">
        <w:rPr>
          <w:rFonts w:ascii="Sylfaen" w:hAnsi="Sylfaen" w:cs="Sylfaen"/>
          <w:noProof/>
          <w:szCs w:val="28"/>
        </w:rPr>
        <w:t xml:space="preserve"> </w:t>
      </w:r>
      <w:r w:rsidR="007A360A" w:rsidRPr="002B31E0">
        <w:rPr>
          <w:rFonts w:ascii="Sylfaen" w:hAnsi="Sylfaen" w:cs="Sylfaen"/>
          <w:noProof/>
          <w:szCs w:val="28"/>
        </w:rPr>
        <w:t xml:space="preserve">ათასი ლარი, ხოლო ფაქტიურმა დაფინასებამ </w:t>
      </w:r>
      <w:r w:rsidR="0039232A" w:rsidRPr="002B31E0">
        <w:rPr>
          <w:rFonts w:ascii="Sylfaen" w:hAnsi="Sylfaen" w:cs="Sylfaen"/>
          <w:noProof/>
          <w:szCs w:val="28"/>
        </w:rPr>
        <w:t>-</w:t>
      </w:r>
      <w:r w:rsidR="00784CB6" w:rsidRPr="002B31E0">
        <w:rPr>
          <w:rFonts w:ascii="Sylfaen" w:hAnsi="Sylfaen" w:cs="Sylfaen"/>
          <w:noProof/>
          <w:szCs w:val="28"/>
          <w:lang w:val="ka-GE"/>
        </w:rPr>
        <w:t xml:space="preserve"> </w:t>
      </w:r>
      <w:r w:rsidR="006E7C0C">
        <w:rPr>
          <w:rFonts w:ascii="Sylfaen" w:hAnsi="Sylfaen" w:cs="Sylfaen"/>
          <w:noProof/>
          <w:szCs w:val="28"/>
        </w:rPr>
        <w:t>2</w:t>
      </w:r>
      <w:r w:rsidR="00337215" w:rsidRPr="002B31E0">
        <w:rPr>
          <w:rFonts w:ascii="Sylfaen" w:hAnsi="Sylfaen" w:cs="Sylfaen"/>
          <w:noProof/>
          <w:szCs w:val="28"/>
          <w:lang w:val="ka-GE"/>
        </w:rPr>
        <w:t xml:space="preserve"> </w:t>
      </w:r>
      <w:r w:rsidR="006E7C0C">
        <w:rPr>
          <w:rFonts w:ascii="Sylfaen" w:hAnsi="Sylfaen" w:cs="Sylfaen"/>
          <w:noProof/>
          <w:szCs w:val="28"/>
        </w:rPr>
        <w:t>431</w:t>
      </w:r>
      <w:r w:rsidR="007B5DEE" w:rsidRPr="002B31E0">
        <w:rPr>
          <w:rFonts w:ascii="Sylfaen" w:hAnsi="Sylfaen" w:cs="Sylfaen"/>
          <w:noProof/>
          <w:szCs w:val="28"/>
        </w:rPr>
        <w:t>.</w:t>
      </w:r>
      <w:r w:rsidR="006E7C0C">
        <w:rPr>
          <w:rFonts w:ascii="Sylfaen" w:hAnsi="Sylfaen" w:cs="Sylfaen"/>
          <w:noProof/>
          <w:szCs w:val="28"/>
        </w:rPr>
        <w:t>6</w:t>
      </w:r>
      <w:r w:rsidR="007345DC" w:rsidRPr="002B31E0">
        <w:rPr>
          <w:rFonts w:ascii="Sylfaen" w:hAnsi="Sylfaen" w:cs="Sylfaen"/>
          <w:noProof/>
          <w:szCs w:val="28"/>
        </w:rPr>
        <w:t xml:space="preserve"> </w:t>
      </w:r>
      <w:r w:rsidR="007A360A" w:rsidRPr="002B31E0">
        <w:rPr>
          <w:rFonts w:ascii="Sylfaen" w:hAnsi="Sylfaen" w:cs="Sylfaen"/>
          <w:noProof/>
          <w:szCs w:val="28"/>
        </w:rPr>
        <w:t xml:space="preserve">ათასი ლარი,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00784CB6" w:rsidRPr="002B31E0">
        <w:rPr>
          <w:rFonts w:ascii="Sylfaen" w:hAnsi="Sylfaen" w:cs="Sylfaen"/>
          <w:noProof/>
          <w:szCs w:val="28"/>
        </w:rPr>
        <w:t xml:space="preserve"> </w:t>
      </w:r>
      <w:r w:rsidR="006E7C0C">
        <w:rPr>
          <w:rFonts w:ascii="Sylfaen" w:hAnsi="Sylfaen" w:cs="Sylfaen"/>
          <w:noProof/>
          <w:szCs w:val="28"/>
        </w:rPr>
        <w:t>23</w:t>
      </w:r>
      <w:r w:rsidR="00B553FB" w:rsidRPr="002B31E0">
        <w:rPr>
          <w:rFonts w:ascii="Sylfaen" w:hAnsi="Sylfaen" w:cs="Sylfaen"/>
          <w:noProof/>
          <w:szCs w:val="28"/>
          <w:lang w:val="ka-GE"/>
        </w:rPr>
        <w:t>.</w:t>
      </w:r>
      <w:r w:rsidR="006E7C0C">
        <w:rPr>
          <w:rFonts w:ascii="Sylfaen" w:hAnsi="Sylfaen" w:cs="Sylfaen"/>
          <w:noProof/>
          <w:szCs w:val="28"/>
        </w:rPr>
        <w:t>3</w:t>
      </w:r>
      <w:r w:rsidR="007345DC" w:rsidRPr="002B31E0">
        <w:rPr>
          <w:rFonts w:ascii="Sylfaen" w:hAnsi="Sylfaen" w:cs="Sylfaen"/>
          <w:noProof/>
          <w:szCs w:val="28"/>
        </w:rPr>
        <w:t xml:space="preserve"> </w:t>
      </w:r>
      <w:r w:rsidR="007A360A" w:rsidRPr="002B31E0">
        <w:rPr>
          <w:rFonts w:ascii="Sylfaen" w:hAnsi="Sylfaen" w:cs="Sylfaen"/>
          <w:noProof/>
          <w:szCs w:val="28"/>
        </w:rPr>
        <w:t xml:space="preserve">ათასი ლარით </w:t>
      </w:r>
      <w:r w:rsidR="007B5DEE" w:rsidRPr="002B31E0">
        <w:rPr>
          <w:rFonts w:ascii="Sylfaen" w:hAnsi="Sylfaen" w:cs="Sylfaen"/>
          <w:noProof/>
          <w:szCs w:val="28"/>
          <w:lang w:val="ka-GE"/>
        </w:rPr>
        <w:t>ნაკლებ</w:t>
      </w:r>
      <w:r w:rsidR="00A5186E" w:rsidRPr="002B31E0">
        <w:rPr>
          <w:rFonts w:ascii="Sylfaen" w:hAnsi="Sylfaen" w:cs="Sylfaen"/>
          <w:noProof/>
          <w:szCs w:val="28"/>
        </w:rPr>
        <w:t>ია</w:t>
      </w:r>
      <w:r w:rsidR="007A360A" w:rsidRPr="002B31E0">
        <w:rPr>
          <w:rFonts w:ascii="Sylfaen" w:hAnsi="Sylfaen" w:cs="Sylfaen"/>
          <w:noProof/>
          <w:szCs w:val="28"/>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6E7C0C" w:rsidP="00023C9D">
      <w:pPr>
        <w:spacing w:after="0" w:line="240" w:lineRule="auto"/>
        <w:jc w:val="center"/>
        <w:rPr>
          <w:rFonts w:ascii="Sylfaen" w:hAnsi="Sylfaen"/>
          <w:b/>
          <w:noProof/>
          <w:sz w:val="18"/>
          <w:lang w:val="ka-GE"/>
        </w:rPr>
      </w:pPr>
      <w:r>
        <w:rPr>
          <w:noProof/>
        </w:rPr>
        <w:drawing>
          <wp:inline distT="0" distB="0" distL="0" distR="0" wp14:anchorId="2A2FE671" wp14:editId="7E177017">
            <wp:extent cx="6715125" cy="1924050"/>
            <wp:effectExtent l="0" t="0" r="0" b="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67123" w:rsidRPr="002B31E0" w:rsidRDefault="00A5186E" w:rsidP="00023C9D">
      <w:pPr>
        <w:spacing w:after="0"/>
        <w:ind w:firstLine="720"/>
        <w:jc w:val="both"/>
        <w:rPr>
          <w:rFonts w:ascii="Sylfaen" w:hAnsi="Sylfaen" w:cs="Sylfaen"/>
          <w:bCs/>
          <w:noProof/>
          <w:szCs w:val="28"/>
          <w:lang w:val="ka-GE"/>
        </w:rPr>
      </w:pPr>
      <w:r w:rsidRPr="002B31E0">
        <w:rPr>
          <w:rFonts w:ascii="Sylfaen" w:hAnsi="Sylfaen" w:cs="Sylfaen"/>
          <w:bCs/>
          <w:noProof/>
          <w:szCs w:val="28"/>
        </w:rPr>
        <w:t xml:space="preserve">ადმინისტრაციისათვის გამოყოფილ სახსრებში „ხარჯების“ მუხლის საკასო შესრულებამ შეადგინა </w:t>
      </w:r>
      <w:r w:rsidR="00365A62" w:rsidRPr="002B31E0">
        <w:rPr>
          <w:rFonts w:ascii="Sylfaen" w:hAnsi="Sylfaen" w:cs="Sylfaen"/>
          <w:bCs/>
          <w:noProof/>
          <w:szCs w:val="28"/>
          <w:lang w:val="ka-GE"/>
        </w:rPr>
        <w:t>9</w:t>
      </w:r>
      <w:r w:rsidR="00AC0710">
        <w:rPr>
          <w:rFonts w:ascii="Sylfaen" w:hAnsi="Sylfaen" w:cs="Sylfaen"/>
          <w:bCs/>
          <w:noProof/>
          <w:szCs w:val="28"/>
        </w:rPr>
        <w:t>8</w:t>
      </w:r>
      <w:r w:rsidR="007B5DEE" w:rsidRPr="002B31E0">
        <w:rPr>
          <w:rFonts w:ascii="Sylfaen" w:hAnsi="Sylfaen" w:cs="Sylfaen"/>
          <w:bCs/>
          <w:noProof/>
          <w:szCs w:val="28"/>
        </w:rPr>
        <w:t>.</w:t>
      </w:r>
      <w:r w:rsidR="006E7C0C">
        <w:rPr>
          <w:rFonts w:ascii="Sylfaen" w:hAnsi="Sylfaen" w:cs="Sylfaen"/>
          <w:bCs/>
          <w:noProof/>
          <w:szCs w:val="28"/>
        </w:rPr>
        <w:t>8</w:t>
      </w:r>
      <w:r w:rsidRPr="002B31E0">
        <w:rPr>
          <w:rFonts w:ascii="Sylfaen" w:hAnsi="Sylfaen" w:cs="Sylfaen"/>
          <w:bCs/>
          <w:noProof/>
          <w:szCs w:val="28"/>
        </w:rPr>
        <w:t>%,</w:t>
      </w:r>
      <w:r w:rsidR="00365A62" w:rsidRPr="002B31E0">
        <w:rPr>
          <w:rFonts w:ascii="Sylfaen" w:hAnsi="Sylfaen" w:cs="Sylfaen"/>
          <w:bCs/>
          <w:noProof/>
          <w:szCs w:val="28"/>
        </w:rPr>
        <w:t xml:space="preserve">ხოლო </w:t>
      </w:r>
      <w:r w:rsidRPr="002B31E0">
        <w:rPr>
          <w:rFonts w:ascii="Sylfaen" w:hAnsi="Sylfaen" w:cs="Sylfaen"/>
          <w:bCs/>
          <w:noProof/>
          <w:szCs w:val="28"/>
        </w:rPr>
        <w:t xml:space="preserve"> „არაფინანსური აქტივების ზრდის“ მუხლით</w:t>
      </w:r>
      <w:r w:rsidR="00AB0B87" w:rsidRPr="002B31E0">
        <w:rPr>
          <w:rFonts w:ascii="Sylfaen" w:hAnsi="Sylfaen" w:cs="Sylfaen"/>
          <w:bCs/>
          <w:noProof/>
          <w:szCs w:val="28"/>
        </w:rPr>
        <w:t xml:space="preserve"> - </w:t>
      </w:r>
      <w:r w:rsidR="00AC0710">
        <w:rPr>
          <w:rFonts w:ascii="Sylfaen" w:hAnsi="Sylfaen" w:cs="Sylfaen"/>
          <w:bCs/>
          <w:noProof/>
          <w:szCs w:val="28"/>
        </w:rPr>
        <w:t>1</w:t>
      </w:r>
      <w:r w:rsidRPr="002B31E0">
        <w:rPr>
          <w:rFonts w:ascii="Sylfaen" w:hAnsi="Sylfaen" w:cs="Sylfaen"/>
          <w:bCs/>
          <w:noProof/>
          <w:szCs w:val="28"/>
        </w:rPr>
        <w:t>.</w:t>
      </w:r>
      <w:r w:rsidR="006E7C0C">
        <w:rPr>
          <w:rFonts w:ascii="Sylfaen" w:hAnsi="Sylfaen" w:cs="Sylfaen"/>
          <w:bCs/>
          <w:noProof/>
          <w:szCs w:val="28"/>
        </w:rPr>
        <w:t>2</w:t>
      </w:r>
      <w:r w:rsidRPr="002B31E0">
        <w:rPr>
          <w:rFonts w:ascii="Sylfaen" w:hAnsi="Sylfaen" w:cs="Sylfaen"/>
          <w:bCs/>
          <w:noProof/>
          <w:szCs w:val="28"/>
        </w:rPr>
        <w:t>%</w:t>
      </w:r>
      <w:r w:rsidR="00365A62" w:rsidRPr="002B31E0">
        <w:rPr>
          <w:rFonts w:ascii="Sylfaen" w:hAnsi="Sylfaen" w:cs="Sylfaen"/>
          <w:bCs/>
          <w:noProof/>
          <w:szCs w:val="28"/>
          <w:lang w:val="ka-GE"/>
        </w:rPr>
        <w:t>.</w:t>
      </w:r>
    </w:p>
    <w:p w:rsidR="006E7C0C" w:rsidRDefault="006E7C0C" w:rsidP="007A360A">
      <w:pPr>
        <w:spacing w:line="240" w:lineRule="auto"/>
        <w:jc w:val="center"/>
        <w:rPr>
          <w:rFonts w:ascii="Sylfaen" w:hAnsi="Sylfaen" w:cs="Sylfaen"/>
          <w:b/>
          <w:noProof/>
          <w:szCs w:val="28"/>
        </w:rPr>
      </w:pPr>
    </w:p>
    <w:p w:rsidR="007A360A" w:rsidRPr="002B31E0" w:rsidRDefault="007A360A" w:rsidP="007A360A">
      <w:pPr>
        <w:spacing w:line="240" w:lineRule="auto"/>
        <w:jc w:val="center"/>
        <w:rPr>
          <w:rFonts w:ascii="Sylfaen" w:hAnsi="Sylfaen"/>
          <w:b/>
          <w:noProof/>
          <w:szCs w:val="28"/>
        </w:rPr>
      </w:pPr>
      <w:r w:rsidRPr="002B31E0">
        <w:rPr>
          <w:rFonts w:ascii="Sylfaen" w:hAnsi="Sylfaen" w:cs="Sylfaen"/>
          <w:b/>
          <w:noProof/>
          <w:szCs w:val="28"/>
        </w:rPr>
        <w:t>საქართველოს</w:t>
      </w:r>
      <w:r w:rsidRPr="002B31E0">
        <w:rPr>
          <w:rFonts w:ascii="Sylfaen" w:hAnsi="Sylfaen"/>
          <w:b/>
          <w:noProof/>
          <w:szCs w:val="28"/>
        </w:rPr>
        <w:t xml:space="preserve"> </w:t>
      </w:r>
      <w:r w:rsidRPr="002B31E0">
        <w:rPr>
          <w:rFonts w:ascii="Sylfaen" w:hAnsi="Sylfaen" w:cs="Sylfaen"/>
          <w:b/>
          <w:noProof/>
          <w:szCs w:val="28"/>
        </w:rPr>
        <w:t>საპატრიარქო</w:t>
      </w:r>
    </w:p>
    <w:p w:rsidR="00AF2EB5" w:rsidRPr="002B31E0" w:rsidRDefault="007A360A" w:rsidP="00457386">
      <w:pPr>
        <w:ind w:firstLine="720"/>
        <w:jc w:val="both"/>
        <w:rPr>
          <w:rFonts w:ascii="Sylfaen" w:hAnsi="Sylfaen"/>
          <w:noProof/>
          <w:szCs w:val="28"/>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საპატრიარქოსათვის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Pr="002B31E0">
        <w:rPr>
          <w:rFonts w:ascii="Sylfaen" w:hAnsi="Sylfaen" w:cs="Sylfaen"/>
          <w:noProof/>
          <w:szCs w:val="28"/>
        </w:rPr>
        <w:t>შეადგინა</w:t>
      </w:r>
      <w:r w:rsidRPr="002B31E0">
        <w:rPr>
          <w:rFonts w:ascii="Sylfaen" w:hAnsi="Sylfaen"/>
          <w:noProof/>
          <w:szCs w:val="28"/>
        </w:rPr>
        <w:t xml:space="preserve"> </w:t>
      </w:r>
      <w:r w:rsidR="00AC0710">
        <w:rPr>
          <w:rFonts w:ascii="Sylfaen" w:eastAsia="Times New Roman" w:hAnsi="Sylfaen"/>
          <w:color w:val="000000"/>
          <w:lang w:val="ka-GE"/>
        </w:rPr>
        <w:t>2</w:t>
      </w:r>
      <w:r w:rsidR="006E7C0C">
        <w:rPr>
          <w:rFonts w:ascii="Sylfaen" w:eastAsia="Times New Roman" w:hAnsi="Sylfaen"/>
          <w:color w:val="000000"/>
        </w:rPr>
        <w:t>5</w:t>
      </w:r>
      <w:r w:rsidR="006E20D0" w:rsidRPr="002B31E0">
        <w:rPr>
          <w:rFonts w:ascii="Sylfaen" w:eastAsia="Times New Roman" w:hAnsi="Sylfaen"/>
          <w:color w:val="000000"/>
        </w:rPr>
        <w:t xml:space="preserve"> </w:t>
      </w:r>
      <w:r w:rsidR="006E7C0C">
        <w:rPr>
          <w:rFonts w:ascii="Sylfaen" w:eastAsia="Times New Roman" w:hAnsi="Sylfaen"/>
          <w:color w:val="000000"/>
        </w:rPr>
        <w:t>537</w:t>
      </w:r>
      <w:r w:rsidR="009712A8" w:rsidRPr="002B31E0">
        <w:rPr>
          <w:rFonts w:ascii="Sylfaen" w:eastAsia="Times New Roman" w:hAnsi="Sylfaen"/>
          <w:color w:val="000000"/>
          <w:lang w:val="ka-GE"/>
        </w:rPr>
        <w:t>.</w:t>
      </w:r>
      <w:r w:rsidR="006E7C0C">
        <w:rPr>
          <w:rFonts w:ascii="Sylfaen" w:eastAsia="Times New Roman" w:hAnsi="Sylfaen"/>
          <w:color w:val="000000"/>
        </w:rPr>
        <w:t>9</w:t>
      </w:r>
      <w:r w:rsidR="00AF2EB5"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დაფინანსებამ</w:t>
      </w:r>
      <w:r w:rsidRPr="002B31E0">
        <w:rPr>
          <w:rFonts w:ascii="Sylfaen" w:hAnsi="Sylfaen"/>
          <w:noProof/>
          <w:szCs w:val="28"/>
        </w:rPr>
        <w:t xml:space="preserve"> -</w:t>
      </w:r>
      <w:r w:rsidRPr="002B31E0">
        <w:rPr>
          <w:rFonts w:ascii="Sylfaen" w:hAnsi="Sylfaen" w:cs="Arial"/>
          <w:bCs/>
          <w:noProof/>
          <w:szCs w:val="28"/>
        </w:rPr>
        <w:t xml:space="preserve"> </w:t>
      </w:r>
      <w:r w:rsidR="00AC0710">
        <w:rPr>
          <w:rFonts w:ascii="Sylfaen" w:eastAsia="Times New Roman" w:hAnsi="Sylfaen"/>
          <w:color w:val="000000"/>
          <w:lang w:val="ka-GE"/>
        </w:rPr>
        <w:t>2</w:t>
      </w:r>
      <w:r w:rsidR="006E7C0C">
        <w:rPr>
          <w:rFonts w:ascii="Sylfaen" w:eastAsia="Times New Roman" w:hAnsi="Sylfaen"/>
          <w:color w:val="000000"/>
        </w:rPr>
        <w:t>5</w:t>
      </w:r>
      <w:r w:rsidR="006E20D0" w:rsidRPr="002B31E0">
        <w:rPr>
          <w:rFonts w:ascii="Sylfaen" w:eastAsia="Times New Roman" w:hAnsi="Sylfaen"/>
          <w:color w:val="000000"/>
        </w:rPr>
        <w:t xml:space="preserve"> </w:t>
      </w:r>
      <w:r w:rsidR="006E7C0C">
        <w:rPr>
          <w:rFonts w:ascii="Sylfaen" w:eastAsia="Times New Roman" w:hAnsi="Sylfaen"/>
          <w:color w:val="000000"/>
        </w:rPr>
        <w:t>535</w:t>
      </w:r>
      <w:r w:rsidR="006E20D0" w:rsidRPr="002B31E0">
        <w:rPr>
          <w:rFonts w:ascii="Sylfaen" w:eastAsia="Times New Roman" w:hAnsi="Sylfaen"/>
          <w:color w:val="000000"/>
        </w:rPr>
        <w:t>.</w:t>
      </w:r>
      <w:r w:rsidR="006E7C0C">
        <w:rPr>
          <w:rFonts w:ascii="Sylfaen" w:eastAsia="Times New Roman" w:hAnsi="Sylfaen"/>
          <w:color w:val="000000"/>
        </w:rPr>
        <w:t>4</w:t>
      </w:r>
      <w:r w:rsidR="00AF2EB5"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00AB0B87" w:rsidRPr="002B31E0">
        <w:rPr>
          <w:rFonts w:ascii="Sylfaen" w:hAnsi="Sylfaen" w:cs="Sylfaen"/>
          <w:noProof/>
          <w:szCs w:val="28"/>
          <w:lang w:val="ka-GE"/>
        </w:rPr>
        <w:t xml:space="preserve"> </w:t>
      </w:r>
      <w:r w:rsidR="006E7C0C">
        <w:rPr>
          <w:rFonts w:ascii="Sylfaen" w:hAnsi="Sylfaen" w:cs="Sylfaen"/>
          <w:noProof/>
          <w:szCs w:val="28"/>
        </w:rPr>
        <w:t>537</w:t>
      </w:r>
      <w:r w:rsidR="006E20D0" w:rsidRPr="002B31E0">
        <w:rPr>
          <w:rFonts w:ascii="Sylfaen" w:hAnsi="Sylfaen" w:cs="Sylfaen"/>
          <w:noProof/>
          <w:szCs w:val="28"/>
        </w:rPr>
        <w:t>.</w:t>
      </w:r>
      <w:r w:rsidR="006E7C0C">
        <w:rPr>
          <w:rFonts w:ascii="Sylfaen" w:hAnsi="Sylfaen" w:cs="Sylfaen"/>
          <w:noProof/>
          <w:szCs w:val="28"/>
        </w:rPr>
        <w:t>5</w:t>
      </w:r>
      <w:r w:rsidR="00AF2EB5"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784CB6" w:rsidRPr="002B31E0">
        <w:rPr>
          <w:rFonts w:ascii="Sylfaen" w:hAnsi="Sylfaen" w:cs="Sylfaen"/>
          <w:noProof/>
          <w:szCs w:val="28"/>
          <w:lang w:val="ka-GE"/>
        </w:rPr>
        <w:t>მეტია</w:t>
      </w:r>
      <w:r w:rsidRPr="002B31E0">
        <w:rPr>
          <w:rFonts w:ascii="Sylfaen" w:hAnsi="Sylfaen"/>
          <w:noProof/>
          <w:szCs w:val="28"/>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A5186E" w:rsidRPr="002B31E0" w:rsidRDefault="006E7C0C" w:rsidP="006E7C0C">
      <w:pPr>
        <w:spacing w:after="0" w:line="240" w:lineRule="auto"/>
        <w:jc w:val="center"/>
        <w:rPr>
          <w:rFonts w:ascii="Sylfaen" w:hAnsi="Sylfaen"/>
          <w:b/>
          <w:noProof/>
          <w:sz w:val="18"/>
          <w:highlight w:val="yellow"/>
        </w:rPr>
      </w:pPr>
      <w:r>
        <w:rPr>
          <w:noProof/>
        </w:rPr>
        <w:drawing>
          <wp:inline distT="0" distB="0" distL="0" distR="0" wp14:anchorId="794AAB82" wp14:editId="06073DF3">
            <wp:extent cx="6715125" cy="2266950"/>
            <wp:effectExtent l="0" t="0" r="0" b="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F2EB5" w:rsidRPr="002B31E0" w:rsidRDefault="007A360A" w:rsidP="006E7C0C">
      <w:pPr>
        <w:spacing w:after="0" w:line="240" w:lineRule="auto"/>
        <w:ind w:firstLine="720"/>
        <w:jc w:val="both"/>
        <w:rPr>
          <w:rFonts w:ascii="Sylfaen" w:hAnsi="Sylfaen"/>
          <w:noProof/>
          <w:szCs w:val="28"/>
          <w:lang w:val="ka-GE"/>
        </w:rPr>
      </w:pP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საპატრიარქოსათვის</w:t>
      </w:r>
      <w:r w:rsidRPr="002B31E0">
        <w:rPr>
          <w:rFonts w:ascii="Sylfaen" w:hAnsi="Sylfaen"/>
          <w:noProof/>
          <w:szCs w:val="28"/>
        </w:rPr>
        <w:t xml:space="preserve"> </w:t>
      </w:r>
      <w:r w:rsidRPr="002B31E0">
        <w:rPr>
          <w:rFonts w:ascii="Sylfaen" w:hAnsi="Sylfaen" w:cs="Sylfaen"/>
          <w:noProof/>
          <w:szCs w:val="28"/>
        </w:rPr>
        <w:t>გამოყოფილ</w:t>
      </w:r>
      <w:r w:rsidRPr="002B31E0">
        <w:rPr>
          <w:rFonts w:ascii="Sylfaen" w:hAnsi="Sylfaen"/>
          <w:noProof/>
          <w:szCs w:val="28"/>
        </w:rPr>
        <w:t xml:space="preserve"> </w:t>
      </w:r>
      <w:r w:rsidRPr="002B31E0">
        <w:rPr>
          <w:rFonts w:ascii="Sylfaen" w:hAnsi="Sylfaen" w:cs="Sylfaen"/>
          <w:noProof/>
          <w:szCs w:val="28"/>
        </w:rPr>
        <w:t>სახსრებში</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ხარჯების“ </w:t>
      </w:r>
      <w:r w:rsidRPr="002B31E0">
        <w:rPr>
          <w:rFonts w:ascii="Sylfaen" w:hAnsi="Sylfaen" w:cs="Sylfaen"/>
          <w:noProof/>
          <w:szCs w:val="28"/>
        </w:rPr>
        <w:t>მუხლის</w:t>
      </w:r>
      <w:r w:rsidRPr="002B31E0">
        <w:rPr>
          <w:rFonts w:ascii="Sylfaen" w:hAnsi="Sylfaen"/>
          <w:noProof/>
          <w:szCs w:val="28"/>
        </w:rPr>
        <w:t xml:space="preserve"> </w:t>
      </w:r>
      <w:r w:rsidRPr="002B31E0">
        <w:rPr>
          <w:rFonts w:ascii="Sylfaen" w:hAnsi="Sylfaen" w:cs="Sylfaen"/>
          <w:noProof/>
          <w:szCs w:val="28"/>
        </w:rPr>
        <w:t>საკასო</w:t>
      </w:r>
      <w:r w:rsidRPr="002B31E0">
        <w:rPr>
          <w:rFonts w:ascii="Sylfaen" w:hAnsi="Sylfaen"/>
          <w:noProof/>
          <w:szCs w:val="28"/>
        </w:rPr>
        <w:t xml:space="preserve"> </w:t>
      </w:r>
      <w:r w:rsidRPr="002B31E0">
        <w:rPr>
          <w:rFonts w:ascii="Sylfaen" w:hAnsi="Sylfaen" w:cs="Sylfaen"/>
          <w:noProof/>
          <w:szCs w:val="28"/>
        </w:rPr>
        <w:t>შესრულებამ</w:t>
      </w:r>
      <w:r w:rsidRPr="002B31E0">
        <w:rPr>
          <w:rFonts w:ascii="Sylfaen" w:hAnsi="Sylfaen"/>
          <w:noProof/>
          <w:szCs w:val="28"/>
        </w:rPr>
        <w:t xml:space="preserve"> </w:t>
      </w:r>
      <w:r w:rsidR="00680859" w:rsidRPr="002B31E0">
        <w:rPr>
          <w:rFonts w:ascii="Sylfaen" w:hAnsi="Sylfaen" w:cs="Sylfaen"/>
          <w:noProof/>
          <w:szCs w:val="28"/>
        </w:rPr>
        <w:t xml:space="preserve">შეადგინა </w:t>
      </w:r>
      <w:r w:rsidR="006E7C0C">
        <w:rPr>
          <w:rFonts w:ascii="Sylfaen" w:hAnsi="Sylfaen"/>
          <w:noProof/>
          <w:szCs w:val="28"/>
        </w:rPr>
        <w:t>90</w:t>
      </w:r>
      <w:r w:rsidR="006E20D0" w:rsidRPr="002B31E0">
        <w:rPr>
          <w:rFonts w:ascii="Sylfaen" w:hAnsi="Sylfaen"/>
          <w:noProof/>
          <w:szCs w:val="28"/>
        </w:rPr>
        <w:t>.</w:t>
      </w:r>
      <w:r w:rsidR="006E7C0C">
        <w:rPr>
          <w:rFonts w:ascii="Sylfaen" w:hAnsi="Sylfaen"/>
          <w:noProof/>
          <w:szCs w:val="28"/>
        </w:rPr>
        <w:t>7</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 xml:space="preserve">არაფინანსური აქტივების ზრდის“ </w:t>
      </w:r>
      <w:r w:rsidRPr="002B31E0">
        <w:rPr>
          <w:rFonts w:ascii="Sylfaen" w:hAnsi="Sylfaen" w:cs="Sylfaen"/>
          <w:noProof/>
          <w:szCs w:val="28"/>
        </w:rPr>
        <w:t>მუხლით</w:t>
      </w:r>
      <w:r w:rsidRPr="002B31E0">
        <w:rPr>
          <w:rFonts w:ascii="Sylfaen" w:hAnsi="Sylfaen"/>
          <w:noProof/>
          <w:szCs w:val="28"/>
        </w:rPr>
        <w:t xml:space="preserve"> </w:t>
      </w:r>
      <w:r w:rsidR="00461CD6" w:rsidRPr="002B31E0">
        <w:rPr>
          <w:rFonts w:ascii="Sylfaen" w:hAnsi="Sylfaen"/>
          <w:noProof/>
          <w:szCs w:val="28"/>
          <w:lang w:val="ka-GE"/>
        </w:rPr>
        <w:t>-</w:t>
      </w:r>
      <w:r w:rsidRPr="002B31E0">
        <w:rPr>
          <w:rFonts w:ascii="Sylfaen" w:hAnsi="Sylfaen"/>
          <w:noProof/>
          <w:szCs w:val="28"/>
        </w:rPr>
        <w:t xml:space="preserve"> </w:t>
      </w:r>
      <w:r w:rsidR="00337215" w:rsidRPr="002B31E0">
        <w:rPr>
          <w:rFonts w:ascii="Sylfaen" w:hAnsi="Sylfaen"/>
          <w:noProof/>
          <w:szCs w:val="28"/>
          <w:lang w:val="ka-GE"/>
        </w:rPr>
        <w:t>9</w:t>
      </w:r>
      <w:r w:rsidR="00AF2EB5" w:rsidRPr="002B31E0">
        <w:rPr>
          <w:rFonts w:ascii="Sylfaen" w:hAnsi="Sylfaen"/>
          <w:noProof/>
          <w:szCs w:val="28"/>
          <w:lang w:val="ka-GE"/>
        </w:rPr>
        <w:t>.</w:t>
      </w:r>
      <w:r w:rsidR="006E7C0C">
        <w:rPr>
          <w:rFonts w:ascii="Sylfaen" w:hAnsi="Sylfaen"/>
          <w:noProof/>
          <w:szCs w:val="28"/>
        </w:rPr>
        <w:t>0</w:t>
      </w:r>
      <w:r w:rsidRPr="002B31E0">
        <w:rPr>
          <w:rFonts w:ascii="Sylfaen" w:hAnsi="Sylfaen"/>
          <w:noProof/>
          <w:szCs w:val="28"/>
        </w:rPr>
        <w:t>%</w:t>
      </w:r>
      <w:r w:rsidRPr="002B31E0">
        <w:rPr>
          <w:rFonts w:ascii="Sylfaen" w:hAnsi="Sylfaen"/>
          <w:noProof/>
          <w:szCs w:val="28"/>
          <w:lang w:val="ka-GE"/>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noProof/>
          <w:szCs w:val="28"/>
          <w:lang w:val="ka-GE"/>
        </w:rPr>
        <w:t>„</w:t>
      </w:r>
      <w:r w:rsidRPr="002B31E0">
        <w:rPr>
          <w:rFonts w:ascii="Sylfaen" w:hAnsi="Sylfaen"/>
          <w:noProof/>
          <w:szCs w:val="28"/>
        </w:rPr>
        <w:t>ვალდებულებების კლების“</w:t>
      </w:r>
      <w:r w:rsidR="003A4E79" w:rsidRPr="002B31E0">
        <w:rPr>
          <w:rFonts w:ascii="Sylfaen" w:hAnsi="Sylfaen"/>
          <w:noProof/>
          <w:szCs w:val="28"/>
          <w:lang w:val="ka-GE"/>
        </w:rPr>
        <w:t xml:space="preserve"> </w:t>
      </w:r>
      <w:r w:rsidRPr="002B31E0">
        <w:rPr>
          <w:rFonts w:ascii="Sylfaen" w:hAnsi="Sylfaen" w:cs="Sylfaen"/>
          <w:noProof/>
          <w:szCs w:val="28"/>
        </w:rPr>
        <w:t>მუხლით</w:t>
      </w:r>
      <w:r w:rsidRPr="002B31E0">
        <w:rPr>
          <w:rFonts w:ascii="Sylfaen" w:hAnsi="Sylfaen"/>
          <w:noProof/>
          <w:szCs w:val="28"/>
        </w:rPr>
        <w:t xml:space="preserve"> </w:t>
      </w:r>
      <w:r w:rsidR="00461CD6" w:rsidRPr="002B31E0">
        <w:rPr>
          <w:rFonts w:ascii="Sylfaen" w:hAnsi="Sylfaen"/>
          <w:noProof/>
          <w:szCs w:val="28"/>
          <w:lang w:val="ka-GE"/>
        </w:rPr>
        <w:t>-</w:t>
      </w:r>
      <w:r w:rsidRPr="002B31E0">
        <w:rPr>
          <w:rFonts w:ascii="Sylfaen" w:hAnsi="Sylfaen"/>
          <w:noProof/>
          <w:szCs w:val="28"/>
        </w:rPr>
        <w:t xml:space="preserve"> </w:t>
      </w:r>
      <w:r w:rsidR="00337215" w:rsidRPr="002B31E0">
        <w:rPr>
          <w:rFonts w:ascii="Sylfaen" w:hAnsi="Sylfaen"/>
          <w:noProof/>
          <w:szCs w:val="28"/>
          <w:lang w:val="ka-GE"/>
        </w:rPr>
        <w:t>0</w:t>
      </w:r>
      <w:r w:rsidRPr="002B31E0">
        <w:rPr>
          <w:rFonts w:ascii="Sylfaen" w:hAnsi="Sylfaen"/>
          <w:noProof/>
          <w:szCs w:val="28"/>
        </w:rPr>
        <w:t>.</w:t>
      </w:r>
      <w:r w:rsidR="006E7C0C">
        <w:rPr>
          <w:rFonts w:ascii="Sylfaen" w:hAnsi="Sylfaen"/>
          <w:noProof/>
          <w:szCs w:val="28"/>
        </w:rPr>
        <w:t>3</w:t>
      </w:r>
      <w:r w:rsidRPr="002B31E0">
        <w:rPr>
          <w:rFonts w:ascii="Sylfaen" w:hAnsi="Sylfaen"/>
          <w:noProof/>
          <w:szCs w:val="28"/>
        </w:rPr>
        <w:t>%.</w:t>
      </w:r>
    </w:p>
    <w:p w:rsidR="007A360A" w:rsidRPr="002B31E0" w:rsidRDefault="007A360A" w:rsidP="007A360A">
      <w:pPr>
        <w:spacing w:line="240" w:lineRule="auto"/>
        <w:jc w:val="center"/>
        <w:rPr>
          <w:rFonts w:ascii="Sylfaen" w:hAnsi="Sylfaen"/>
          <w:b/>
          <w:noProof/>
          <w:szCs w:val="28"/>
        </w:rPr>
      </w:pPr>
      <w:r w:rsidRPr="002B31E0">
        <w:rPr>
          <w:rFonts w:ascii="Sylfaen" w:hAnsi="Sylfaen" w:cs="Sylfaen"/>
          <w:b/>
          <w:noProof/>
          <w:szCs w:val="28"/>
        </w:rPr>
        <w:lastRenderedPageBreak/>
        <w:t>სსიპ</w:t>
      </w:r>
      <w:r w:rsidRPr="002B31E0">
        <w:rPr>
          <w:rFonts w:ascii="Sylfaen" w:hAnsi="Sylfaen"/>
          <w:b/>
          <w:noProof/>
          <w:szCs w:val="28"/>
        </w:rPr>
        <w:t xml:space="preserve"> - </w:t>
      </w:r>
      <w:r w:rsidRPr="002B31E0">
        <w:rPr>
          <w:rFonts w:ascii="Sylfaen" w:hAnsi="Sylfaen" w:cs="Sylfaen"/>
          <w:b/>
          <w:noProof/>
          <w:szCs w:val="28"/>
        </w:rPr>
        <w:t>ლევან</w:t>
      </w:r>
      <w:r w:rsidRPr="002B31E0">
        <w:rPr>
          <w:rFonts w:ascii="Sylfaen" w:hAnsi="Sylfaen"/>
          <w:b/>
          <w:noProof/>
          <w:szCs w:val="28"/>
        </w:rPr>
        <w:t xml:space="preserve"> </w:t>
      </w:r>
      <w:r w:rsidRPr="002B31E0">
        <w:rPr>
          <w:rFonts w:ascii="Sylfaen" w:hAnsi="Sylfaen" w:cs="Sylfaen"/>
          <w:b/>
          <w:noProof/>
          <w:szCs w:val="28"/>
        </w:rPr>
        <w:t>სამხარაულის</w:t>
      </w:r>
      <w:r w:rsidRPr="002B31E0">
        <w:rPr>
          <w:rFonts w:ascii="Sylfaen" w:hAnsi="Sylfaen"/>
          <w:b/>
          <w:noProof/>
          <w:szCs w:val="28"/>
        </w:rPr>
        <w:t xml:space="preserve"> </w:t>
      </w:r>
      <w:r w:rsidRPr="002B31E0">
        <w:rPr>
          <w:rFonts w:ascii="Sylfaen" w:hAnsi="Sylfaen" w:cs="Sylfaen"/>
          <w:b/>
          <w:noProof/>
          <w:szCs w:val="28"/>
        </w:rPr>
        <w:t>სახელობის</w:t>
      </w:r>
      <w:r w:rsidRPr="002B31E0">
        <w:rPr>
          <w:rFonts w:ascii="Sylfaen" w:hAnsi="Sylfaen"/>
          <w:b/>
          <w:noProof/>
          <w:szCs w:val="28"/>
        </w:rPr>
        <w:t xml:space="preserve"> </w:t>
      </w:r>
      <w:r w:rsidRPr="002B31E0">
        <w:rPr>
          <w:rFonts w:ascii="Sylfaen" w:hAnsi="Sylfaen" w:cs="Sylfaen"/>
          <w:b/>
          <w:noProof/>
          <w:szCs w:val="28"/>
        </w:rPr>
        <w:t>სასამართლო</w:t>
      </w:r>
      <w:r w:rsidRPr="002B31E0">
        <w:rPr>
          <w:rFonts w:ascii="Sylfaen" w:hAnsi="Sylfaen"/>
          <w:b/>
          <w:noProof/>
          <w:szCs w:val="28"/>
        </w:rPr>
        <w:t xml:space="preserve"> </w:t>
      </w:r>
      <w:r w:rsidRPr="002B31E0">
        <w:rPr>
          <w:rFonts w:ascii="Sylfaen" w:hAnsi="Sylfaen"/>
          <w:b/>
          <w:noProof/>
          <w:szCs w:val="28"/>
        </w:rPr>
        <w:br/>
      </w:r>
      <w:r w:rsidRPr="002B31E0">
        <w:rPr>
          <w:rFonts w:ascii="Sylfaen" w:hAnsi="Sylfaen" w:cs="Sylfaen"/>
          <w:b/>
          <w:noProof/>
          <w:szCs w:val="28"/>
        </w:rPr>
        <w:t>ექსპერტიზის</w:t>
      </w:r>
      <w:r w:rsidRPr="002B31E0">
        <w:rPr>
          <w:rFonts w:ascii="Sylfaen" w:hAnsi="Sylfaen"/>
          <w:b/>
          <w:noProof/>
          <w:szCs w:val="28"/>
        </w:rPr>
        <w:t xml:space="preserve"> </w:t>
      </w:r>
      <w:r w:rsidRPr="002B31E0">
        <w:rPr>
          <w:rFonts w:ascii="Sylfaen" w:hAnsi="Sylfaen" w:cs="Sylfaen"/>
          <w:b/>
          <w:noProof/>
          <w:szCs w:val="28"/>
        </w:rPr>
        <w:t>ეროვნული</w:t>
      </w:r>
      <w:r w:rsidRPr="002B31E0">
        <w:rPr>
          <w:rFonts w:ascii="Sylfaen" w:hAnsi="Sylfaen"/>
          <w:b/>
          <w:noProof/>
          <w:szCs w:val="28"/>
        </w:rPr>
        <w:t xml:space="preserve"> </w:t>
      </w:r>
      <w:r w:rsidRPr="002B31E0">
        <w:rPr>
          <w:rFonts w:ascii="Sylfaen" w:hAnsi="Sylfaen" w:cs="Sylfaen"/>
          <w:b/>
          <w:noProof/>
          <w:szCs w:val="28"/>
        </w:rPr>
        <w:t>ბიურო</w:t>
      </w:r>
    </w:p>
    <w:p w:rsidR="00AB0B87" w:rsidRPr="002B31E0" w:rsidRDefault="009712A8" w:rsidP="006E7C0C">
      <w:pPr>
        <w:spacing w:after="0"/>
        <w:ind w:firstLine="720"/>
        <w:jc w:val="both"/>
        <w:rPr>
          <w:rFonts w:ascii="Sylfaen" w:hAnsi="Sylfaen" w:cs="Sylfaen"/>
          <w:noProof/>
          <w:szCs w:val="28"/>
        </w:rPr>
      </w:pPr>
      <w:r w:rsidRPr="002B31E0">
        <w:rPr>
          <w:rFonts w:ascii="Sylfaen" w:hAnsi="Sylfaen" w:cs="Sylfaen"/>
          <w:noProof/>
          <w:szCs w:val="28"/>
        </w:rPr>
        <w:t>სსიპ - ლევან სამხარაულის სახელობის სასამართლო ექსპერტიზის ეროვნული ბიუროსათვის 201</w:t>
      </w:r>
      <w:r w:rsidRPr="002B31E0">
        <w:rPr>
          <w:rFonts w:ascii="Sylfaen" w:hAnsi="Sylfaen" w:cs="Sylfaen"/>
          <w:noProof/>
          <w:szCs w:val="28"/>
          <w:lang w:val="ka-GE"/>
        </w:rPr>
        <w:t>7</w:t>
      </w:r>
      <w:r w:rsidRPr="002B31E0">
        <w:rPr>
          <w:rFonts w:ascii="Sylfaen" w:hAnsi="Sylfaen" w:cs="Sylfaen"/>
          <w:noProof/>
          <w:szCs w:val="28"/>
        </w:rPr>
        <w:t xml:space="preserve"> წლის სახელმწიფო ბიუჯეტით გამოყოფილმა დაზუსტებულმა ასიგნებებმა</w:t>
      </w:r>
      <w:r w:rsidR="00784CB6" w:rsidRPr="002B31E0">
        <w:rPr>
          <w:rFonts w:ascii="Sylfaen" w:hAnsi="Sylfaen" w:cs="Sylfaen"/>
          <w:noProof/>
          <w:szCs w:val="28"/>
          <w:lang w:val="ka-GE"/>
        </w:rPr>
        <w:t xml:space="preserve"> შეადგინა </w:t>
      </w:r>
      <w:r w:rsidR="006E7C0C">
        <w:rPr>
          <w:rFonts w:ascii="Sylfaen" w:hAnsi="Sylfaen" w:cs="Sylfaen"/>
          <w:noProof/>
          <w:szCs w:val="28"/>
        </w:rPr>
        <w:t>4</w:t>
      </w:r>
      <w:r w:rsidR="00784CB6" w:rsidRPr="002B31E0">
        <w:rPr>
          <w:rFonts w:ascii="Sylfaen" w:hAnsi="Sylfaen" w:cs="Sylfaen"/>
          <w:noProof/>
          <w:szCs w:val="28"/>
          <w:lang w:val="ka-GE"/>
        </w:rPr>
        <w:t xml:space="preserve"> </w:t>
      </w:r>
      <w:r w:rsidR="006E7C0C">
        <w:rPr>
          <w:rFonts w:ascii="Sylfaen" w:hAnsi="Sylfaen" w:cs="Sylfaen"/>
          <w:noProof/>
          <w:szCs w:val="28"/>
        </w:rPr>
        <w:t>200</w:t>
      </w:r>
      <w:r w:rsidR="00784CB6" w:rsidRPr="002B31E0">
        <w:rPr>
          <w:rFonts w:ascii="Sylfaen" w:hAnsi="Sylfaen" w:cs="Sylfaen"/>
          <w:noProof/>
          <w:szCs w:val="28"/>
          <w:lang w:val="ka-GE"/>
        </w:rPr>
        <w:t>.0 ათასი ლარი,</w:t>
      </w:r>
      <w:r w:rsidRPr="002B31E0">
        <w:rPr>
          <w:rFonts w:ascii="Sylfaen" w:hAnsi="Sylfaen" w:cs="Sylfaen"/>
          <w:noProof/>
          <w:szCs w:val="28"/>
        </w:rPr>
        <w:t xml:space="preserve"> </w:t>
      </w:r>
      <w:r w:rsidR="00784CB6" w:rsidRPr="002B31E0">
        <w:rPr>
          <w:rFonts w:ascii="Sylfaen" w:hAnsi="Sylfaen" w:cs="Sylfaen"/>
          <w:noProof/>
          <w:szCs w:val="28"/>
          <w:lang w:val="ka-GE"/>
        </w:rPr>
        <w:t>ხოლო</w:t>
      </w:r>
      <w:r w:rsidRPr="002B31E0">
        <w:rPr>
          <w:rFonts w:ascii="Sylfaen" w:hAnsi="Sylfaen" w:cs="Sylfaen"/>
          <w:noProof/>
          <w:szCs w:val="28"/>
        </w:rPr>
        <w:t xml:space="preserve"> ფაქტიურმა დაფინანსებამ შეადგინა შეადგინა</w:t>
      </w:r>
      <w:r w:rsidR="00784CB6" w:rsidRPr="002B31E0">
        <w:rPr>
          <w:rFonts w:ascii="Sylfaen" w:hAnsi="Sylfaen" w:cs="Sylfaen"/>
          <w:noProof/>
          <w:szCs w:val="28"/>
        </w:rPr>
        <w:t xml:space="preserve"> </w:t>
      </w:r>
      <w:r w:rsidR="006E7C0C">
        <w:rPr>
          <w:rFonts w:ascii="Sylfaen" w:hAnsi="Sylfaen" w:cs="Sylfaen"/>
          <w:noProof/>
          <w:szCs w:val="28"/>
        </w:rPr>
        <w:t>4</w:t>
      </w:r>
      <w:r w:rsidR="00A96E63">
        <w:rPr>
          <w:rFonts w:ascii="Sylfaen" w:hAnsi="Sylfaen" w:cs="Sylfaen"/>
          <w:noProof/>
          <w:szCs w:val="28"/>
        </w:rPr>
        <w:t xml:space="preserve"> </w:t>
      </w:r>
      <w:r w:rsidR="006E7C0C">
        <w:rPr>
          <w:rFonts w:ascii="Sylfaen" w:hAnsi="Sylfaen" w:cs="Sylfaen"/>
          <w:noProof/>
          <w:szCs w:val="28"/>
        </w:rPr>
        <w:t>199</w:t>
      </w:r>
      <w:r w:rsidR="00784CB6" w:rsidRPr="002B31E0">
        <w:rPr>
          <w:rFonts w:ascii="Sylfaen" w:hAnsi="Sylfaen" w:cs="Sylfaen"/>
          <w:noProof/>
          <w:szCs w:val="28"/>
          <w:lang w:val="ka-GE"/>
        </w:rPr>
        <w:t>.</w:t>
      </w:r>
      <w:r w:rsidR="006E7C0C">
        <w:rPr>
          <w:rFonts w:ascii="Sylfaen" w:hAnsi="Sylfaen" w:cs="Sylfaen"/>
          <w:noProof/>
          <w:szCs w:val="28"/>
        </w:rPr>
        <w:t>7</w:t>
      </w:r>
      <w:r w:rsidRPr="002B31E0">
        <w:rPr>
          <w:rFonts w:ascii="Sylfaen" w:hAnsi="Sylfaen" w:cs="Sylfaen"/>
          <w:noProof/>
          <w:szCs w:val="28"/>
        </w:rPr>
        <w:t xml:space="preserve"> ათასი</w:t>
      </w:r>
      <w:r w:rsidR="004C5E5C" w:rsidRPr="002B31E0">
        <w:rPr>
          <w:rFonts w:ascii="Sylfaen" w:hAnsi="Sylfaen" w:cs="Sylfaen"/>
          <w:noProof/>
          <w:szCs w:val="28"/>
          <w:lang w:val="ka-GE"/>
        </w:rPr>
        <w:t>,</w:t>
      </w:r>
      <w:r w:rsidRPr="002B31E0">
        <w:rPr>
          <w:rFonts w:ascii="Sylfaen" w:hAnsi="Sylfaen" w:cs="Sylfaen"/>
          <w:noProof/>
          <w:szCs w:val="28"/>
        </w:rPr>
        <w:t xml:space="preserve"> </w:t>
      </w:r>
      <w:r w:rsidR="002E74FF" w:rsidRPr="002B31E0">
        <w:rPr>
          <w:rFonts w:ascii="Sylfaen" w:hAnsi="Sylfaen" w:cs="Sylfaen"/>
          <w:noProof/>
          <w:szCs w:val="28"/>
        </w:rPr>
        <w:t xml:space="preserve">რაც 2017 წლის შესაბამის </w:t>
      </w:r>
      <w:r w:rsidR="004C5E5C" w:rsidRPr="002B31E0">
        <w:rPr>
          <w:rFonts w:ascii="Sylfaen" w:hAnsi="Sylfaen" w:cs="Sylfaen"/>
          <w:noProof/>
          <w:szCs w:val="28"/>
        </w:rPr>
        <w:t>მაჩვენებელზე</w:t>
      </w:r>
      <w:r w:rsidR="004C5E5C" w:rsidRPr="002B31E0">
        <w:rPr>
          <w:rFonts w:ascii="Sylfaen" w:hAnsi="Sylfaen" w:cs="Sylfaen"/>
          <w:noProof/>
          <w:szCs w:val="28"/>
          <w:lang w:val="ka-GE"/>
        </w:rPr>
        <w:t xml:space="preserve"> </w:t>
      </w:r>
      <w:r w:rsidR="00A96E63">
        <w:rPr>
          <w:rFonts w:ascii="Sylfaen" w:hAnsi="Sylfaen" w:cs="Sylfaen"/>
          <w:noProof/>
          <w:szCs w:val="28"/>
        </w:rPr>
        <w:t xml:space="preserve">1 </w:t>
      </w:r>
      <w:r w:rsidR="008603B2">
        <w:rPr>
          <w:rFonts w:ascii="Sylfaen" w:hAnsi="Sylfaen" w:cs="Sylfaen"/>
          <w:noProof/>
          <w:szCs w:val="28"/>
        </w:rPr>
        <w:t>699</w:t>
      </w:r>
      <w:r w:rsidR="004C5E5C" w:rsidRPr="002B31E0">
        <w:rPr>
          <w:rFonts w:ascii="Sylfaen" w:hAnsi="Sylfaen" w:cs="Sylfaen"/>
          <w:noProof/>
          <w:szCs w:val="28"/>
        </w:rPr>
        <w:t>.</w:t>
      </w:r>
      <w:r w:rsidR="008603B2">
        <w:rPr>
          <w:rFonts w:ascii="Sylfaen" w:hAnsi="Sylfaen" w:cs="Sylfaen"/>
          <w:noProof/>
          <w:szCs w:val="28"/>
        </w:rPr>
        <w:t>7</w:t>
      </w:r>
      <w:r w:rsidR="004C5E5C" w:rsidRPr="002B31E0">
        <w:rPr>
          <w:rFonts w:ascii="Sylfaen" w:eastAsia="Times New Roman" w:hAnsi="Sylfaen"/>
          <w:color w:val="000000"/>
          <w:lang w:val="ka-GE"/>
        </w:rPr>
        <w:t xml:space="preserve"> </w:t>
      </w:r>
      <w:r w:rsidR="004C5E5C" w:rsidRPr="002B31E0">
        <w:rPr>
          <w:rFonts w:ascii="Sylfaen" w:hAnsi="Sylfaen" w:cs="Sylfaen"/>
          <w:noProof/>
          <w:szCs w:val="28"/>
        </w:rPr>
        <w:t>ათასი</w:t>
      </w:r>
      <w:r w:rsidR="004C5E5C" w:rsidRPr="002B31E0">
        <w:rPr>
          <w:rFonts w:ascii="Sylfaen" w:hAnsi="Sylfaen"/>
          <w:noProof/>
          <w:szCs w:val="28"/>
        </w:rPr>
        <w:t xml:space="preserve"> </w:t>
      </w:r>
      <w:r w:rsidR="004C5E5C" w:rsidRPr="002B31E0">
        <w:rPr>
          <w:rFonts w:ascii="Sylfaen" w:hAnsi="Sylfaen" w:cs="Sylfaen"/>
          <w:noProof/>
          <w:szCs w:val="28"/>
        </w:rPr>
        <w:t>ლარით</w:t>
      </w:r>
      <w:r w:rsidR="004C5E5C" w:rsidRPr="002B31E0">
        <w:rPr>
          <w:rFonts w:ascii="Sylfaen" w:hAnsi="Sylfaen"/>
          <w:noProof/>
          <w:szCs w:val="28"/>
        </w:rPr>
        <w:t xml:space="preserve"> </w:t>
      </w:r>
      <w:r w:rsidR="00784CB6" w:rsidRPr="002B31E0">
        <w:rPr>
          <w:rFonts w:ascii="Sylfaen" w:hAnsi="Sylfaen" w:cs="Sylfaen"/>
          <w:noProof/>
          <w:szCs w:val="28"/>
          <w:lang w:val="ka-GE"/>
        </w:rPr>
        <w:t>მეტია</w:t>
      </w:r>
      <w:r w:rsidR="004C5E5C" w:rsidRPr="002B31E0">
        <w:rPr>
          <w:rFonts w:ascii="Sylfaen" w:hAnsi="Sylfaen"/>
          <w:noProof/>
          <w:szCs w:val="28"/>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6E7C0C" w:rsidP="00ED4FB9">
      <w:pPr>
        <w:spacing w:after="0" w:line="240" w:lineRule="auto"/>
        <w:jc w:val="center"/>
        <w:rPr>
          <w:rFonts w:ascii="Sylfaen" w:hAnsi="Sylfaen"/>
          <w:b/>
          <w:noProof/>
          <w:sz w:val="18"/>
          <w:highlight w:val="yellow"/>
          <w:lang w:val="ka-GE"/>
        </w:rPr>
      </w:pPr>
      <w:r>
        <w:rPr>
          <w:noProof/>
        </w:rPr>
        <w:drawing>
          <wp:inline distT="0" distB="0" distL="0" distR="0" wp14:anchorId="06525823" wp14:editId="57316E20">
            <wp:extent cx="6800850" cy="2095500"/>
            <wp:effectExtent l="0" t="0" r="0" b="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D4FB9" w:rsidRDefault="00784CB6" w:rsidP="00ED4FB9">
      <w:pPr>
        <w:spacing w:after="0" w:line="240" w:lineRule="auto"/>
        <w:ind w:firstLine="720"/>
        <w:jc w:val="both"/>
        <w:rPr>
          <w:rFonts w:ascii="Sylfaen" w:hAnsi="Sylfaen"/>
          <w:noProof/>
          <w:szCs w:val="28"/>
          <w:lang w:val="ka-GE"/>
        </w:rPr>
      </w:pPr>
      <w:r w:rsidRPr="002B31E0">
        <w:rPr>
          <w:rFonts w:ascii="Sylfaen" w:hAnsi="Sylfaen" w:cs="Sylfaen"/>
          <w:noProof/>
          <w:szCs w:val="28"/>
        </w:rPr>
        <w:t xml:space="preserve">სსიპ - ლევან სამხარაულის სახელობის სასამართლო ექსპერტიზის ეროვნული ბიუროსათვის </w:t>
      </w:r>
      <w:r w:rsidR="00ED4FB9" w:rsidRPr="002B31E0">
        <w:rPr>
          <w:rFonts w:ascii="Sylfaen" w:hAnsi="Sylfaen" w:cs="Sylfaen"/>
          <w:noProof/>
          <w:szCs w:val="28"/>
          <w:lang w:val="ka-GE"/>
        </w:rPr>
        <w:t xml:space="preserve">გამოყოფილ სახსრებში </w:t>
      </w:r>
      <w:r w:rsidR="00ED4FB9" w:rsidRPr="002B31E0">
        <w:rPr>
          <w:rFonts w:ascii="Sylfaen" w:hAnsi="Sylfaen"/>
          <w:noProof/>
          <w:szCs w:val="28"/>
          <w:lang w:val="ka-GE"/>
        </w:rPr>
        <w:t>„</w:t>
      </w:r>
      <w:r w:rsidR="00ED4FB9" w:rsidRPr="002B31E0">
        <w:rPr>
          <w:rFonts w:ascii="Sylfaen" w:hAnsi="Sylfaen"/>
          <w:noProof/>
          <w:szCs w:val="28"/>
        </w:rPr>
        <w:t xml:space="preserve">ხარჯების“ </w:t>
      </w:r>
      <w:r w:rsidR="00ED4FB9" w:rsidRPr="002B31E0">
        <w:rPr>
          <w:rFonts w:ascii="Sylfaen" w:hAnsi="Sylfaen" w:cs="Sylfaen"/>
          <w:noProof/>
          <w:szCs w:val="28"/>
        </w:rPr>
        <w:t>მუხლის</w:t>
      </w:r>
      <w:r w:rsidR="00ED4FB9" w:rsidRPr="002B31E0">
        <w:rPr>
          <w:rFonts w:ascii="Sylfaen" w:hAnsi="Sylfaen"/>
          <w:noProof/>
          <w:szCs w:val="28"/>
        </w:rPr>
        <w:t xml:space="preserve"> </w:t>
      </w:r>
      <w:r w:rsidR="00ED4FB9" w:rsidRPr="002B31E0">
        <w:rPr>
          <w:rFonts w:ascii="Sylfaen" w:hAnsi="Sylfaen" w:cs="Sylfaen"/>
          <w:noProof/>
          <w:szCs w:val="28"/>
        </w:rPr>
        <w:t>საკასო</w:t>
      </w:r>
      <w:r w:rsidR="00ED4FB9" w:rsidRPr="002B31E0">
        <w:rPr>
          <w:rFonts w:ascii="Sylfaen" w:hAnsi="Sylfaen"/>
          <w:noProof/>
          <w:szCs w:val="28"/>
        </w:rPr>
        <w:t xml:space="preserve"> </w:t>
      </w:r>
      <w:r w:rsidR="00ED4FB9" w:rsidRPr="002B31E0">
        <w:rPr>
          <w:rFonts w:ascii="Sylfaen" w:hAnsi="Sylfaen" w:cs="Sylfaen"/>
          <w:noProof/>
          <w:szCs w:val="28"/>
        </w:rPr>
        <w:t>შესრულებამ</w:t>
      </w:r>
      <w:r w:rsidR="00ED4FB9" w:rsidRPr="002B31E0">
        <w:rPr>
          <w:rFonts w:ascii="Sylfaen" w:hAnsi="Sylfaen"/>
          <w:noProof/>
          <w:szCs w:val="28"/>
        </w:rPr>
        <w:t xml:space="preserve"> </w:t>
      </w:r>
      <w:r w:rsidR="00ED4FB9" w:rsidRPr="002B31E0">
        <w:rPr>
          <w:rFonts w:ascii="Sylfaen" w:hAnsi="Sylfaen" w:cs="Sylfaen"/>
          <w:noProof/>
          <w:szCs w:val="28"/>
        </w:rPr>
        <w:t xml:space="preserve">შეადგინა </w:t>
      </w:r>
      <w:r w:rsidR="008603B2">
        <w:rPr>
          <w:rFonts w:ascii="Sylfaen" w:hAnsi="Sylfaen"/>
          <w:noProof/>
          <w:szCs w:val="28"/>
        </w:rPr>
        <w:t>64</w:t>
      </w:r>
      <w:r w:rsidR="00ED4FB9" w:rsidRPr="002B31E0">
        <w:rPr>
          <w:rFonts w:ascii="Sylfaen" w:hAnsi="Sylfaen"/>
          <w:noProof/>
          <w:szCs w:val="28"/>
        </w:rPr>
        <w:t>.</w:t>
      </w:r>
      <w:r w:rsidR="008603B2">
        <w:rPr>
          <w:rFonts w:ascii="Sylfaen" w:hAnsi="Sylfaen"/>
          <w:noProof/>
          <w:szCs w:val="28"/>
        </w:rPr>
        <w:t>3</w:t>
      </w:r>
      <w:r w:rsidR="00ED4FB9" w:rsidRPr="002B31E0">
        <w:rPr>
          <w:rFonts w:ascii="Sylfaen" w:hAnsi="Sylfaen"/>
          <w:noProof/>
          <w:szCs w:val="28"/>
        </w:rPr>
        <w:t xml:space="preserve">%, </w:t>
      </w:r>
      <w:r w:rsidR="00ED4FB9" w:rsidRPr="002B31E0">
        <w:rPr>
          <w:rFonts w:ascii="Sylfaen" w:hAnsi="Sylfaen"/>
          <w:noProof/>
          <w:szCs w:val="28"/>
          <w:lang w:val="ka-GE"/>
        </w:rPr>
        <w:t>ხოლო „</w:t>
      </w:r>
      <w:r w:rsidR="00ED4FB9" w:rsidRPr="002B31E0">
        <w:rPr>
          <w:rFonts w:ascii="Sylfaen" w:hAnsi="Sylfaen"/>
          <w:noProof/>
          <w:szCs w:val="28"/>
        </w:rPr>
        <w:t xml:space="preserve">არაფინანსური აქტივების ზრდის“ </w:t>
      </w:r>
      <w:r w:rsidR="00ED4FB9" w:rsidRPr="002B31E0">
        <w:rPr>
          <w:rFonts w:ascii="Sylfaen" w:hAnsi="Sylfaen" w:cs="Sylfaen"/>
          <w:noProof/>
          <w:szCs w:val="28"/>
        </w:rPr>
        <w:t>მუხლით</w:t>
      </w:r>
      <w:r w:rsidR="00ED4FB9" w:rsidRPr="002B31E0">
        <w:rPr>
          <w:rFonts w:ascii="Sylfaen" w:hAnsi="Sylfaen"/>
          <w:noProof/>
          <w:szCs w:val="28"/>
        </w:rPr>
        <w:t xml:space="preserve"> </w:t>
      </w:r>
      <w:r w:rsidR="00ED4FB9" w:rsidRPr="002B31E0">
        <w:rPr>
          <w:rFonts w:ascii="Sylfaen" w:hAnsi="Sylfaen"/>
          <w:noProof/>
          <w:szCs w:val="28"/>
          <w:lang w:val="ka-GE"/>
        </w:rPr>
        <w:t>-</w:t>
      </w:r>
      <w:r w:rsidR="00ED4FB9" w:rsidRPr="002B31E0">
        <w:rPr>
          <w:rFonts w:ascii="Sylfaen" w:hAnsi="Sylfaen"/>
          <w:noProof/>
          <w:szCs w:val="28"/>
        </w:rPr>
        <w:t xml:space="preserve"> </w:t>
      </w:r>
      <w:r w:rsidR="008603B2">
        <w:rPr>
          <w:rFonts w:ascii="Sylfaen" w:hAnsi="Sylfaen"/>
          <w:noProof/>
          <w:szCs w:val="28"/>
        </w:rPr>
        <w:t>35</w:t>
      </w:r>
      <w:r w:rsidR="00ED4FB9" w:rsidRPr="002B31E0">
        <w:rPr>
          <w:rFonts w:ascii="Sylfaen" w:hAnsi="Sylfaen"/>
          <w:noProof/>
          <w:szCs w:val="28"/>
          <w:lang w:val="ka-GE"/>
        </w:rPr>
        <w:t>.</w:t>
      </w:r>
      <w:r w:rsidR="008603B2">
        <w:rPr>
          <w:rFonts w:ascii="Sylfaen" w:hAnsi="Sylfaen"/>
          <w:noProof/>
          <w:szCs w:val="28"/>
        </w:rPr>
        <w:t>7</w:t>
      </w:r>
      <w:r w:rsidR="00ED4FB9" w:rsidRPr="002B31E0">
        <w:rPr>
          <w:rFonts w:ascii="Sylfaen" w:hAnsi="Sylfaen"/>
          <w:noProof/>
          <w:szCs w:val="28"/>
        </w:rPr>
        <w:t>%</w:t>
      </w:r>
      <w:r w:rsidR="00ED4FB9" w:rsidRPr="002B31E0">
        <w:rPr>
          <w:rFonts w:ascii="Sylfaen" w:hAnsi="Sylfaen"/>
          <w:noProof/>
          <w:szCs w:val="28"/>
          <w:lang w:val="ka-GE"/>
        </w:rPr>
        <w:t>.</w:t>
      </w:r>
    </w:p>
    <w:p w:rsidR="006E7C0C" w:rsidRPr="002B31E0" w:rsidRDefault="006E7C0C" w:rsidP="00ED4FB9">
      <w:pPr>
        <w:spacing w:after="0" w:line="240" w:lineRule="auto"/>
        <w:ind w:firstLine="720"/>
        <w:jc w:val="both"/>
        <w:rPr>
          <w:rFonts w:ascii="Sylfaen" w:hAnsi="Sylfaen"/>
          <w:noProof/>
          <w:szCs w:val="28"/>
          <w:lang w:val="ka-GE"/>
        </w:rPr>
      </w:pPr>
    </w:p>
    <w:p w:rsidR="007A360A" w:rsidRPr="002B31E0" w:rsidRDefault="007A360A" w:rsidP="00ED4FB9">
      <w:pPr>
        <w:spacing w:line="240" w:lineRule="auto"/>
        <w:jc w:val="center"/>
        <w:rPr>
          <w:rFonts w:ascii="Sylfaen" w:hAnsi="Sylfaen" w:cs="Sylfaen"/>
          <w:b/>
          <w:noProof/>
          <w:szCs w:val="28"/>
        </w:rPr>
      </w:pPr>
      <w:r w:rsidRPr="002B31E0">
        <w:rPr>
          <w:rFonts w:ascii="Sylfaen" w:hAnsi="Sylfaen" w:cs="Sylfaen"/>
          <w:b/>
          <w:noProof/>
          <w:szCs w:val="28"/>
        </w:rPr>
        <w:t xml:space="preserve">სსიპ - საქართველოს სტატისტიკის ეროვნული </w:t>
      </w:r>
      <w:r w:rsidR="008603B2">
        <w:rPr>
          <w:rFonts w:ascii="Sylfaen" w:hAnsi="Sylfaen" w:cs="Sylfaen"/>
          <w:b/>
          <w:noProof/>
          <w:szCs w:val="28"/>
        </w:rPr>
        <w:t>სამსახური</w:t>
      </w:r>
      <w:r w:rsidRPr="002B31E0">
        <w:rPr>
          <w:rFonts w:ascii="Sylfaen" w:hAnsi="Sylfaen" w:cs="Sylfaen"/>
          <w:b/>
          <w:noProof/>
          <w:szCs w:val="28"/>
        </w:rPr>
        <w:t xml:space="preserve"> - საქსტატი</w:t>
      </w:r>
    </w:p>
    <w:p w:rsidR="001D1CEA" w:rsidRPr="002B31E0" w:rsidRDefault="007A360A" w:rsidP="00457386">
      <w:pPr>
        <w:ind w:firstLine="720"/>
        <w:jc w:val="both"/>
        <w:rPr>
          <w:rFonts w:ascii="Sylfaen" w:hAnsi="Sylfaen"/>
          <w:noProof/>
          <w:szCs w:val="28"/>
          <w:lang w:val="ka-GE"/>
        </w:rPr>
      </w:pPr>
      <w:r w:rsidRPr="002B31E0">
        <w:rPr>
          <w:rFonts w:ascii="Sylfaen" w:hAnsi="Sylfaen" w:cs="Sylfaen"/>
          <w:noProof/>
          <w:szCs w:val="28"/>
        </w:rPr>
        <w:t>სსიპ</w:t>
      </w:r>
      <w:r w:rsidRPr="002B31E0">
        <w:rPr>
          <w:rFonts w:ascii="Sylfaen" w:hAnsi="Sylfaen"/>
          <w:noProof/>
          <w:szCs w:val="28"/>
        </w:rPr>
        <w:t xml:space="preserve"> - </w:t>
      </w:r>
      <w:r w:rsidRPr="002B31E0">
        <w:rPr>
          <w:rFonts w:ascii="Sylfaen" w:hAnsi="Sylfaen" w:cs="Sylfaen"/>
          <w:noProof/>
          <w:szCs w:val="28"/>
        </w:rPr>
        <w:t>საქართველოს</w:t>
      </w:r>
      <w:r w:rsidRPr="002B31E0">
        <w:rPr>
          <w:rFonts w:ascii="Sylfaen" w:hAnsi="Sylfaen"/>
          <w:noProof/>
          <w:szCs w:val="28"/>
        </w:rPr>
        <w:t xml:space="preserve"> </w:t>
      </w:r>
      <w:r w:rsidRPr="002B31E0">
        <w:rPr>
          <w:rFonts w:ascii="Sylfaen" w:hAnsi="Sylfaen" w:cs="Sylfaen"/>
          <w:noProof/>
          <w:szCs w:val="28"/>
        </w:rPr>
        <w:t>სტატისტიკის</w:t>
      </w:r>
      <w:r w:rsidRPr="002B31E0">
        <w:rPr>
          <w:rFonts w:ascii="Sylfaen" w:hAnsi="Sylfaen"/>
          <w:noProof/>
          <w:szCs w:val="28"/>
        </w:rPr>
        <w:t xml:space="preserve"> </w:t>
      </w:r>
      <w:r w:rsidRPr="002B31E0">
        <w:rPr>
          <w:rFonts w:ascii="Sylfaen" w:hAnsi="Sylfaen" w:cs="Sylfaen"/>
          <w:noProof/>
          <w:szCs w:val="28"/>
        </w:rPr>
        <w:t>ეროვნული</w:t>
      </w:r>
      <w:r w:rsidRPr="002B31E0">
        <w:rPr>
          <w:rFonts w:ascii="Sylfaen" w:hAnsi="Sylfaen"/>
          <w:noProof/>
          <w:szCs w:val="28"/>
        </w:rPr>
        <w:t xml:space="preserve"> </w:t>
      </w:r>
      <w:r w:rsidRPr="002B31E0">
        <w:rPr>
          <w:rFonts w:ascii="Sylfaen" w:hAnsi="Sylfaen" w:cs="Sylfaen"/>
          <w:noProof/>
          <w:szCs w:val="28"/>
        </w:rPr>
        <w:t>სამსახურისათვის</w:t>
      </w:r>
      <w:r w:rsidRPr="002B31E0">
        <w:rPr>
          <w:rFonts w:ascii="Sylfaen" w:hAnsi="Sylfaen"/>
          <w:noProof/>
          <w:szCs w:val="28"/>
        </w:rPr>
        <w:t xml:space="preserve"> </w:t>
      </w:r>
      <w:r w:rsidR="00DE34B5">
        <w:rPr>
          <w:rFonts w:ascii="Sylfaen" w:hAnsi="Sylfaen"/>
          <w:noProof/>
          <w:szCs w:val="28"/>
        </w:rPr>
        <w:t>2018 წელს</w:t>
      </w:r>
      <w:r w:rsidR="00FE5FBF" w:rsidRPr="002B31E0">
        <w:rPr>
          <w:rFonts w:ascii="Sylfaen" w:hAnsi="Sylfaen"/>
          <w:noProof/>
          <w:szCs w:val="28"/>
        </w:rPr>
        <w:t xml:space="preserve"> </w:t>
      </w:r>
      <w:r w:rsidRPr="002B31E0">
        <w:rPr>
          <w:rFonts w:ascii="Sylfaen" w:hAnsi="Sylfaen" w:cs="Sylfaen"/>
          <w:noProof/>
          <w:szCs w:val="28"/>
        </w:rPr>
        <w:t>სახელმწიფო</w:t>
      </w:r>
      <w:r w:rsidRPr="002B31E0">
        <w:rPr>
          <w:rFonts w:ascii="Sylfaen" w:hAnsi="Sylfaen"/>
          <w:noProof/>
          <w:szCs w:val="28"/>
        </w:rPr>
        <w:t xml:space="preserve"> </w:t>
      </w:r>
      <w:r w:rsidRPr="002B31E0">
        <w:rPr>
          <w:rFonts w:ascii="Sylfaen" w:hAnsi="Sylfaen" w:cs="Sylfaen"/>
          <w:noProof/>
          <w:szCs w:val="28"/>
        </w:rPr>
        <w:t>ბიუჯეტით</w:t>
      </w:r>
      <w:r w:rsidRPr="002B31E0">
        <w:rPr>
          <w:rFonts w:ascii="Sylfaen" w:hAnsi="Sylfaen"/>
          <w:noProof/>
          <w:szCs w:val="28"/>
        </w:rPr>
        <w:t xml:space="preserve"> </w:t>
      </w:r>
      <w:r w:rsidRPr="002B31E0">
        <w:rPr>
          <w:rFonts w:ascii="Sylfaen" w:hAnsi="Sylfaen" w:cs="Sylfaen"/>
          <w:noProof/>
          <w:szCs w:val="28"/>
        </w:rPr>
        <w:t>გამოყოფილმა</w:t>
      </w:r>
      <w:r w:rsidRPr="002B31E0">
        <w:rPr>
          <w:rFonts w:ascii="Sylfaen" w:hAnsi="Sylfaen"/>
          <w:noProof/>
          <w:szCs w:val="28"/>
        </w:rPr>
        <w:t xml:space="preserve"> </w:t>
      </w:r>
      <w:r w:rsidRPr="002B31E0">
        <w:rPr>
          <w:rFonts w:ascii="Sylfaen" w:hAnsi="Sylfaen" w:cs="Sylfaen"/>
          <w:noProof/>
          <w:szCs w:val="28"/>
        </w:rPr>
        <w:t>დაზუსტებულმა</w:t>
      </w:r>
      <w:r w:rsidRPr="002B31E0">
        <w:rPr>
          <w:rFonts w:ascii="Sylfaen" w:hAnsi="Sylfaen"/>
          <w:noProof/>
          <w:szCs w:val="28"/>
        </w:rPr>
        <w:t xml:space="preserve"> </w:t>
      </w:r>
      <w:r w:rsidRPr="002B31E0">
        <w:rPr>
          <w:rFonts w:ascii="Sylfaen" w:hAnsi="Sylfaen" w:cs="Sylfaen"/>
          <w:noProof/>
          <w:szCs w:val="28"/>
        </w:rPr>
        <w:t>ასიგნებებმა</w:t>
      </w:r>
      <w:r w:rsidRPr="002B31E0">
        <w:rPr>
          <w:rFonts w:ascii="Sylfaen" w:hAnsi="Sylfaen"/>
          <w:noProof/>
          <w:szCs w:val="28"/>
        </w:rPr>
        <w:t xml:space="preserve"> </w:t>
      </w:r>
      <w:r w:rsidRPr="002B31E0">
        <w:rPr>
          <w:rFonts w:ascii="Sylfaen" w:hAnsi="Sylfaen" w:cs="Sylfaen"/>
          <w:noProof/>
          <w:szCs w:val="28"/>
        </w:rPr>
        <w:t>შეადგინა</w:t>
      </w:r>
      <w:r w:rsidR="0039232A" w:rsidRPr="002B31E0">
        <w:rPr>
          <w:rFonts w:ascii="Sylfaen" w:hAnsi="Sylfaen"/>
          <w:noProof/>
          <w:szCs w:val="28"/>
        </w:rPr>
        <w:t xml:space="preserve"> </w:t>
      </w:r>
      <w:r w:rsidR="008603B2">
        <w:rPr>
          <w:rFonts w:ascii="Sylfaen" w:eastAsia="Times New Roman" w:hAnsi="Sylfaen"/>
          <w:color w:val="000000"/>
        </w:rPr>
        <w:t>8</w:t>
      </w:r>
      <w:r w:rsidR="002A5970" w:rsidRPr="002B31E0">
        <w:rPr>
          <w:rFonts w:ascii="Sylfaen" w:eastAsia="Times New Roman" w:hAnsi="Sylfaen"/>
          <w:color w:val="000000"/>
        </w:rPr>
        <w:t xml:space="preserve"> </w:t>
      </w:r>
      <w:r w:rsidR="008603B2">
        <w:rPr>
          <w:rFonts w:ascii="Sylfaen" w:eastAsia="Times New Roman" w:hAnsi="Sylfaen"/>
          <w:color w:val="000000"/>
        </w:rPr>
        <w:t>500</w:t>
      </w:r>
      <w:r w:rsidR="002A5970" w:rsidRPr="002B31E0">
        <w:rPr>
          <w:rFonts w:ascii="Sylfaen" w:eastAsia="Times New Roman" w:hAnsi="Sylfaen"/>
          <w:color w:val="000000"/>
        </w:rPr>
        <w:t>.</w:t>
      </w:r>
      <w:r w:rsidR="008603B2">
        <w:rPr>
          <w:rFonts w:ascii="Sylfaen" w:eastAsia="Times New Roman" w:hAnsi="Sylfaen"/>
          <w:color w:val="000000"/>
        </w:rPr>
        <w:t>0</w:t>
      </w:r>
      <w:r w:rsidR="001D1CEA"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Pr="002B31E0">
        <w:rPr>
          <w:rFonts w:ascii="Sylfaen" w:hAnsi="Sylfaen" w:cs="Sylfaen"/>
          <w:noProof/>
          <w:szCs w:val="28"/>
        </w:rPr>
        <w:t>ხოლო</w:t>
      </w:r>
      <w:r w:rsidRPr="002B31E0">
        <w:rPr>
          <w:rFonts w:ascii="Sylfaen" w:hAnsi="Sylfaen"/>
          <w:noProof/>
          <w:szCs w:val="28"/>
        </w:rPr>
        <w:t xml:space="preserve"> </w:t>
      </w:r>
      <w:r w:rsidRPr="002B31E0">
        <w:rPr>
          <w:rFonts w:ascii="Sylfaen" w:hAnsi="Sylfaen" w:cs="Sylfaen"/>
          <w:noProof/>
          <w:szCs w:val="28"/>
        </w:rPr>
        <w:t>ფაქტიურმა</w:t>
      </w:r>
      <w:r w:rsidRPr="002B31E0">
        <w:rPr>
          <w:rFonts w:ascii="Sylfaen" w:hAnsi="Sylfaen"/>
          <w:noProof/>
          <w:szCs w:val="28"/>
        </w:rPr>
        <w:t xml:space="preserve"> </w:t>
      </w:r>
      <w:r w:rsidRPr="002B31E0">
        <w:rPr>
          <w:rFonts w:ascii="Sylfaen" w:hAnsi="Sylfaen" w:cs="Sylfaen"/>
          <w:noProof/>
          <w:szCs w:val="28"/>
        </w:rPr>
        <w:t>დაფინანსებამ</w:t>
      </w:r>
      <w:r w:rsidRPr="002B31E0">
        <w:rPr>
          <w:rFonts w:ascii="Sylfaen" w:hAnsi="Sylfaen"/>
          <w:noProof/>
          <w:szCs w:val="28"/>
        </w:rPr>
        <w:t xml:space="preserve"> </w:t>
      </w:r>
      <w:r w:rsidR="0039232A" w:rsidRPr="002B31E0">
        <w:rPr>
          <w:rFonts w:ascii="Sylfaen" w:hAnsi="Sylfaen"/>
          <w:noProof/>
          <w:szCs w:val="28"/>
        </w:rPr>
        <w:t xml:space="preserve">- </w:t>
      </w:r>
      <w:r w:rsidR="008603B2">
        <w:rPr>
          <w:rFonts w:ascii="Sylfaen" w:eastAsia="Times New Roman" w:hAnsi="Sylfaen"/>
          <w:color w:val="000000"/>
        </w:rPr>
        <w:t>9</w:t>
      </w:r>
      <w:r w:rsidR="002A5970" w:rsidRPr="002B31E0">
        <w:rPr>
          <w:rFonts w:ascii="Sylfaen" w:eastAsia="Times New Roman" w:hAnsi="Sylfaen"/>
          <w:color w:val="000000"/>
        </w:rPr>
        <w:t xml:space="preserve"> </w:t>
      </w:r>
      <w:r w:rsidR="008603B2">
        <w:rPr>
          <w:rFonts w:ascii="Sylfaen" w:eastAsia="Times New Roman" w:hAnsi="Sylfaen"/>
          <w:color w:val="000000"/>
        </w:rPr>
        <w:t>328</w:t>
      </w:r>
      <w:r w:rsidR="002A5970" w:rsidRPr="002B31E0">
        <w:rPr>
          <w:rFonts w:ascii="Sylfaen" w:eastAsia="Times New Roman" w:hAnsi="Sylfaen"/>
          <w:color w:val="000000"/>
        </w:rPr>
        <w:t>.</w:t>
      </w:r>
      <w:r w:rsidR="008603B2">
        <w:rPr>
          <w:rFonts w:ascii="Sylfaen" w:eastAsia="Times New Roman" w:hAnsi="Sylfaen"/>
          <w:color w:val="000000"/>
        </w:rPr>
        <w:t>7</w:t>
      </w:r>
      <w:r w:rsidR="001D1CEA"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w:t>
      </w:r>
      <w:r w:rsidRPr="002B31E0">
        <w:rPr>
          <w:rFonts w:ascii="Sylfaen" w:hAnsi="Sylfaen"/>
          <w:noProof/>
          <w:szCs w:val="28"/>
        </w:rPr>
        <w:t xml:space="preserve">, </w:t>
      </w:r>
      <w:r w:rsidR="002E74FF" w:rsidRPr="002B31E0">
        <w:rPr>
          <w:rFonts w:ascii="Sylfaen" w:hAnsi="Sylfaen" w:cs="Sylfaen"/>
          <w:noProof/>
          <w:szCs w:val="28"/>
        </w:rPr>
        <w:t xml:space="preserve">რაც 2017 წლის შესაბამის </w:t>
      </w:r>
      <w:r w:rsidR="00C63476" w:rsidRPr="002B31E0">
        <w:rPr>
          <w:rFonts w:ascii="Sylfaen" w:hAnsi="Sylfaen" w:cs="Sylfaen"/>
          <w:noProof/>
          <w:szCs w:val="28"/>
        </w:rPr>
        <w:t>მაჩვენებელზე</w:t>
      </w:r>
      <w:r w:rsidR="00680859" w:rsidRPr="002B31E0">
        <w:rPr>
          <w:rFonts w:ascii="Sylfaen" w:hAnsi="Sylfaen" w:cs="Sylfaen"/>
          <w:noProof/>
          <w:szCs w:val="28"/>
          <w:lang w:val="ka-GE"/>
        </w:rPr>
        <w:t xml:space="preserve"> </w:t>
      </w:r>
      <w:r w:rsidR="008603B2">
        <w:rPr>
          <w:rFonts w:ascii="Sylfaen" w:hAnsi="Sylfaen" w:cs="Sylfaen"/>
          <w:noProof/>
          <w:szCs w:val="28"/>
        </w:rPr>
        <w:t xml:space="preserve">1 </w:t>
      </w:r>
      <w:r w:rsidR="008603B2">
        <w:rPr>
          <w:rFonts w:ascii="Sylfaen" w:eastAsia="Times New Roman" w:hAnsi="Sylfaen"/>
          <w:color w:val="000000"/>
        </w:rPr>
        <w:t>5</w:t>
      </w:r>
      <w:r w:rsidR="008260F2">
        <w:rPr>
          <w:rFonts w:ascii="Sylfaen" w:eastAsia="Times New Roman" w:hAnsi="Sylfaen"/>
          <w:color w:val="000000"/>
          <w:lang w:val="ka-GE"/>
        </w:rPr>
        <w:t>5</w:t>
      </w:r>
      <w:r w:rsidR="008603B2">
        <w:rPr>
          <w:rFonts w:ascii="Sylfaen" w:eastAsia="Times New Roman" w:hAnsi="Sylfaen"/>
          <w:color w:val="000000"/>
        </w:rPr>
        <w:t>6</w:t>
      </w:r>
      <w:r w:rsidR="002A5970" w:rsidRPr="002B31E0">
        <w:rPr>
          <w:rFonts w:ascii="Sylfaen" w:eastAsia="Times New Roman" w:hAnsi="Sylfaen"/>
          <w:color w:val="000000"/>
        </w:rPr>
        <w:t>.</w:t>
      </w:r>
      <w:r w:rsidR="008603B2">
        <w:rPr>
          <w:rFonts w:ascii="Sylfaen" w:eastAsia="Times New Roman" w:hAnsi="Sylfaen"/>
          <w:color w:val="000000"/>
        </w:rPr>
        <w:t>7</w:t>
      </w:r>
      <w:r w:rsidR="008C2557" w:rsidRPr="002B31E0">
        <w:rPr>
          <w:rFonts w:ascii="Sylfaen" w:eastAsia="Times New Roman" w:hAnsi="Sylfaen"/>
          <w:color w:val="000000"/>
          <w:lang w:val="ka-GE"/>
        </w:rPr>
        <w:t xml:space="preserve"> </w:t>
      </w:r>
      <w:r w:rsidRPr="002B31E0">
        <w:rPr>
          <w:rFonts w:ascii="Sylfaen" w:hAnsi="Sylfaen" w:cs="Sylfaen"/>
          <w:noProof/>
          <w:szCs w:val="28"/>
        </w:rPr>
        <w:t>ათასი</w:t>
      </w:r>
      <w:r w:rsidRPr="002B31E0">
        <w:rPr>
          <w:rFonts w:ascii="Sylfaen" w:hAnsi="Sylfaen"/>
          <w:noProof/>
          <w:szCs w:val="28"/>
        </w:rPr>
        <w:t xml:space="preserve"> </w:t>
      </w:r>
      <w:r w:rsidRPr="002B31E0">
        <w:rPr>
          <w:rFonts w:ascii="Sylfaen" w:hAnsi="Sylfaen" w:cs="Sylfaen"/>
          <w:noProof/>
          <w:szCs w:val="28"/>
        </w:rPr>
        <w:t>ლარით</w:t>
      </w:r>
      <w:r w:rsidRPr="002B31E0">
        <w:rPr>
          <w:rFonts w:ascii="Sylfaen" w:hAnsi="Sylfaen"/>
          <w:noProof/>
          <w:szCs w:val="28"/>
        </w:rPr>
        <w:t xml:space="preserve"> </w:t>
      </w:r>
      <w:r w:rsidR="00ED4FB9" w:rsidRPr="002B31E0">
        <w:rPr>
          <w:rFonts w:ascii="Sylfaen" w:hAnsi="Sylfaen" w:cs="Sylfaen"/>
          <w:noProof/>
          <w:szCs w:val="28"/>
          <w:lang w:val="ka-GE"/>
        </w:rPr>
        <w:t>მეტია</w:t>
      </w:r>
      <w:r w:rsidRPr="002B31E0">
        <w:rPr>
          <w:rFonts w:ascii="Sylfaen" w:hAnsi="Sylfaen"/>
          <w:noProof/>
          <w:szCs w:val="28"/>
        </w:rPr>
        <w:t xml:space="preserve">.   </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8603B2" w:rsidP="006E7C0C">
      <w:pPr>
        <w:spacing w:after="0" w:line="240" w:lineRule="auto"/>
        <w:jc w:val="center"/>
        <w:rPr>
          <w:rFonts w:ascii="Sylfaen" w:hAnsi="Sylfaen"/>
          <w:b/>
          <w:noProof/>
          <w:sz w:val="18"/>
          <w:highlight w:val="yellow"/>
          <w:lang w:val="ka-GE"/>
        </w:rPr>
      </w:pPr>
      <w:r>
        <w:rPr>
          <w:noProof/>
        </w:rPr>
        <w:drawing>
          <wp:inline distT="0" distB="0" distL="0" distR="0" wp14:anchorId="55F29A49" wp14:editId="4E9D0633">
            <wp:extent cx="6800850" cy="2286000"/>
            <wp:effectExtent l="0" t="0" r="0" b="0"/>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37215" w:rsidRPr="002B31E0" w:rsidRDefault="00337215" w:rsidP="006E7C0C">
      <w:pPr>
        <w:spacing w:after="0" w:line="240" w:lineRule="auto"/>
        <w:ind w:firstLine="720"/>
        <w:jc w:val="both"/>
        <w:rPr>
          <w:rFonts w:ascii="Sylfaen" w:hAnsi="Sylfaen" w:cs="Sylfaen"/>
          <w:noProof/>
          <w:szCs w:val="28"/>
        </w:rPr>
      </w:pPr>
      <w:r w:rsidRPr="002B31E0">
        <w:rPr>
          <w:rFonts w:ascii="Sylfaen" w:hAnsi="Sylfaen" w:cs="Sylfaen"/>
          <w:noProof/>
          <w:szCs w:val="28"/>
        </w:rPr>
        <w:t>სსიპ - საქართველოს სტატისტიკის ეროვნული სამსახურისათვის გამოყოფილ სახსრებში „ხარჯების“ მუხლის საკასო შესრულებამ შეადგინა 99.</w:t>
      </w:r>
      <w:r w:rsidR="008603B2">
        <w:rPr>
          <w:rFonts w:ascii="Sylfaen" w:hAnsi="Sylfaen" w:cs="Sylfaen"/>
          <w:noProof/>
          <w:szCs w:val="28"/>
        </w:rPr>
        <w:t>3</w:t>
      </w:r>
      <w:r w:rsidRPr="002B31E0">
        <w:rPr>
          <w:rFonts w:ascii="Sylfaen" w:hAnsi="Sylfaen" w:cs="Sylfaen"/>
          <w:noProof/>
          <w:szCs w:val="28"/>
        </w:rPr>
        <w:t>%, ხოლო „არაფინანსური აქტივების ზრდის“ მუხლით – 0.</w:t>
      </w:r>
      <w:r w:rsidR="008603B2">
        <w:rPr>
          <w:rFonts w:ascii="Sylfaen" w:hAnsi="Sylfaen" w:cs="Sylfaen"/>
          <w:noProof/>
          <w:szCs w:val="28"/>
        </w:rPr>
        <w:t>7</w:t>
      </w:r>
      <w:r w:rsidRPr="002B31E0">
        <w:rPr>
          <w:rFonts w:ascii="Sylfaen" w:hAnsi="Sylfaen" w:cs="Sylfaen"/>
          <w:noProof/>
          <w:szCs w:val="28"/>
        </w:rPr>
        <w:t>%</w:t>
      </w:r>
    </w:p>
    <w:p w:rsidR="00AC0B16" w:rsidRPr="002B31E0" w:rsidRDefault="00AC0B16" w:rsidP="00AC0B16">
      <w:pPr>
        <w:spacing w:line="240" w:lineRule="auto"/>
        <w:jc w:val="center"/>
        <w:rPr>
          <w:rFonts w:ascii="Sylfaen" w:hAnsi="Sylfaen" w:cs="Sylfaen"/>
          <w:b/>
          <w:noProof/>
          <w:szCs w:val="28"/>
          <w:lang w:val="ka-GE"/>
        </w:rPr>
      </w:pPr>
      <w:r w:rsidRPr="002B31E0">
        <w:rPr>
          <w:rFonts w:ascii="Sylfaen" w:hAnsi="Sylfaen" w:cs="Sylfaen"/>
          <w:b/>
          <w:noProof/>
          <w:szCs w:val="28"/>
          <w:lang w:val="ka-GE"/>
        </w:rPr>
        <w:lastRenderedPageBreak/>
        <w:t>სსიპ - საქართველოს მეცნიერებათა ეროვნული აკადემია</w:t>
      </w:r>
    </w:p>
    <w:p w:rsidR="00AC0B16" w:rsidRPr="002B31E0" w:rsidRDefault="00AC0B16" w:rsidP="00AC0B16">
      <w:pPr>
        <w:ind w:firstLine="720"/>
        <w:jc w:val="both"/>
        <w:rPr>
          <w:rFonts w:ascii="Sylfaen" w:eastAsia="Times New Roman" w:hAnsi="Sylfaen"/>
          <w:lang w:val="ka-GE"/>
        </w:rPr>
      </w:pPr>
      <w:r w:rsidRPr="002B31E0">
        <w:rPr>
          <w:rFonts w:ascii="Sylfaen" w:eastAsia="Times New Roman" w:hAnsi="Sylfaen"/>
          <w:lang w:val="ka-GE"/>
        </w:rPr>
        <w:t xml:space="preserve">სსიპ - საქართველოს მეცნიერებათა ეროვნული აკადემიისათვის </w:t>
      </w:r>
      <w:r w:rsidR="00DE34B5">
        <w:rPr>
          <w:rFonts w:ascii="Sylfaen" w:eastAsia="Times New Roman" w:hAnsi="Sylfaen"/>
          <w:lang w:val="ka-GE"/>
        </w:rPr>
        <w:t>2018 წელს</w:t>
      </w:r>
      <w:r w:rsidRPr="002B31E0">
        <w:rPr>
          <w:rFonts w:ascii="Sylfaen" w:eastAsia="Times New Roman" w:hAnsi="Sylfaen"/>
          <w:lang w:val="ka-GE"/>
        </w:rPr>
        <w:t xml:space="preserve"> გამოყოფილმა სახსრებმა შეადგინა</w:t>
      </w:r>
      <w:r w:rsidR="00ED4FB9" w:rsidRPr="002B31E0">
        <w:rPr>
          <w:rFonts w:ascii="Sylfaen" w:eastAsia="Times New Roman" w:hAnsi="Sylfaen"/>
          <w:lang w:val="ka-GE"/>
        </w:rPr>
        <w:t xml:space="preserve"> </w:t>
      </w:r>
      <w:r w:rsidR="008603B2">
        <w:rPr>
          <w:rFonts w:ascii="Sylfaen" w:eastAsia="Times New Roman" w:hAnsi="Sylfaen"/>
        </w:rPr>
        <w:t>4</w:t>
      </w:r>
      <w:r w:rsidR="003E2CA3" w:rsidRPr="002B31E0">
        <w:rPr>
          <w:rFonts w:ascii="Sylfaen" w:eastAsia="Times New Roman" w:hAnsi="Sylfaen"/>
          <w:lang w:val="ka-GE"/>
        </w:rPr>
        <w:t xml:space="preserve"> </w:t>
      </w:r>
      <w:r w:rsidR="008603B2">
        <w:rPr>
          <w:rFonts w:ascii="Sylfaen" w:eastAsia="Times New Roman" w:hAnsi="Sylfaen"/>
        </w:rPr>
        <w:t>000</w:t>
      </w:r>
      <w:r w:rsidRPr="002B31E0">
        <w:rPr>
          <w:rFonts w:ascii="Sylfaen" w:eastAsia="Times New Roman" w:hAnsi="Sylfaen"/>
          <w:lang w:val="ka-GE"/>
        </w:rPr>
        <w:t>.</w:t>
      </w:r>
      <w:r w:rsidR="00ED4FB9" w:rsidRPr="002B31E0">
        <w:rPr>
          <w:rFonts w:ascii="Sylfaen" w:eastAsia="Times New Roman" w:hAnsi="Sylfaen"/>
          <w:lang w:val="ka-GE"/>
        </w:rPr>
        <w:t>0</w:t>
      </w:r>
      <w:r w:rsidRPr="002B31E0">
        <w:rPr>
          <w:rFonts w:ascii="Sylfaen" w:eastAsia="Times New Roman" w:hAnsi="Sylfaen"/>
          <w:lang w:val="ka-GE"/>
        </w:rPr>
        <w:t xml:space="preserve"> ათასი ლარი, ხოლო ფაქტიურმა შესრულებამ - </w:t>
      </w:r>
      <w:r w:rsidR="008603B2">
        <w:rPr>
          <w:rFonts w:ascii="Sylfaen" w:eastAsia="Times New Roman" w:hAnsi="Sylfaen"/>
        </w:rPr>
        <w:t>3</w:t>
      </w:r>
      <w:r w:rsidR="003E2CA3" w:rsidRPr="002B31E0">
        <w:rPr>
          <w:rFonts w:ascii="Sylfaen" w:eastAsia="Times New Roman" w:hAnsi="Sylfaen"/>
          <w:lang w:val="ka-GE"/>
        </w:rPr>
        <w:t xml:space="preserve"> </w:t>
      </w:r>
      <w:r w:rsidR="008603B2">
        <w:rPr>
          <w:rFonts w:ascii="Sylfaen" w:eastAsia="Times New Roman" w:hAnsi="Sylfaen"/>
        </w:rPr>
        <w:t>796</w:t>
      </w:r>
      <w:r w:rsidRPr="002B31E0">
        <w:rPr>
          <w:rFonts w:ascii="Sylfaen" w:eastAsia="Times New Roman" w:hAnsi="Sylfaen"/>
          <w:lang w:val="ka-GE"/>
        </w:rPr>
        <w:t>.</w:t>
      </w:r>
      <w:r w:rsidR="008603B2">
        <w:rPr>
          <w:rFonts w:ascii="Sylfaen" w:eastAsia="Times New Roman" w:hAnsi="Sylfaen"/>
        </w:rPr>
        <w:t>4</w:t>
      </w:r>
      <w:r w:rsidRPr="002B31E0">
        <w:rPr>
          <w:rFonts w:ascii="Sylfaen" w:eastAsia="Times New Roman" w:hAnsi="Sylfaen"/>
          <w:lang w:val="ka-GE"/>
        </w:rPr>
        <w:t xml:space="preserve"> ათასი ლარი, რაც 2017 წლის შესაბამის მაჩვენებელზე</w:t>
      </w:r>
      <w:r w:rsidR="00A96E63">
        <w:rPr>
          <w:rFonts w:ascii="Sylfaen" w:eastAsia="Times New Roman" w:hAnsi="Sylfaen"/>
        </w:rPr>
        <w:t xml:space="preserve"> </w:t>
      </w:r>
      <w:r w:rsidR="008603B2">
        <w:rPr>
          <w:rFonts w:ascii="Sylfaen" w:eastAsia="Times New Roman" w:hAnsi="Sylfaen"/>
        </w:rPr>
        <w:t>5</w:t>
      </w:r>
      <w:r w:rsidRPr="002B31E0">
        <w:rPr>
          <w:rFonts w:ascii="Sylfaen" w:eastAsia="Times New Roman" w:hAnsi="Sylfaen"/>
          <w:lang w:val="ka-GE"/>
        </w:rPr>
        <w:t>.</w:t>
      </w:r>
      <w:r w:rsidR="008603B2">
        <w:rPr>
          <w:rFonts w:ascii="Sylfaen" w:eastAsia="Times New Roman" w:hAnsi="Sylfaen"/>
        </w:rPr>
        <w:t>9</w:t>
      </w:r>
      <w:r w:rsidRPr="002B31E0">
        <w:rPr>
          <w:rFonts w:ascii="Sylfaen" w:eastAsia="Times New Roman" w:hAnsi="Sylfaen"/>
          <w:lang w:val="ka-GE"/>
        </w:rPr>
        <w:t xml:space="preserve"> ათასი ლარით </w:t>
      </w:r>
      <w:r w:rsidR="008603B2">
        <w:rPr>
          <w:rFonts w:ascii="Sylfaen" w:eastAsia="Times New Roman" w:hAnsi="Sylfaen"/>
          <w:lang w:val="ka-GE"/>
        </w:rPr>
        <w:t>ნაკლებია</w:t>
      </w:r>
      <w:r w:rsidRPr="002B31E0">
        <w:rPr>
          <w:rFonts w:ascii="Sylfaen" w:eastAsia="Times New Roman" w:hAnsi="Sylfaen"/>
          <w:lang w:val="ka-GE"/>
        </w:rPr>
        <w:t>.</w:t>
      </w:r>
    </w:p>
    <w:p w:rsidR="00AC0B16" w:rsidRPr="002B31E0" w:rsidRDefault="00DE34B5" w:rsidP="00AC0B16">
      <w:pPr>
        <w:spacing w:line="240" w:lineRule="auto"/>
        <w:jc w:val="right"/>
        <w:rPr>
          <w:rFonts w:ascii="Sylfaen" w:hAnsi="Sylfaen"/>
          <w:i/>
          <w:noProof/>
          <w:sz w:val="16"/>
          <w:szCs w:val="16"/>
          <w:lang w:val="ka-GE"/>
        </w:rPr>
      </w:pPr>
      <w:r>
        <w:rPr>
          <w:rFonts w:ascii="Sylfaen" w:hAnsi="Sylfaen"/>
          <w:i/>
          <w:noProof/>
          <w:sz w:val="16"/>
          <w:szCs w:val="16"/>
        </w:rPr>
        <w:t>2017-2018 წლებში გამოყოფილი</w:t>
      </w:r>
      <w:r w:rsidR="00AC0B16" w:rsidRPr="002B31E0">
        <w:rPr>
          <w:rFonts w:ascii="Sylfaen" w:hAnsi="Sylfaen"/>
          <w:i/>
          <w:noProof/>
          <w:sz w:val="16"/>
          <w:szCs w:val="16"/>
        </w:rPr>
        <w:br/>
        <w:t xml:space="preserve"> დაზუსტებული ასიგნებები და ფაქტიური დაფინანსება</w:t>
      </w:r>
    </w:p>
    <w:p w:rsidR="00AC0B16" w:rsidRPr="002B31E0" w:rsidRDefault="008603B2" w:rsidP="00AC0B16">
      <w:pPr>
        <w:jc w:val="center"/>
        <w:rPr>
          <w:rFonts w:ascii="Sylfaen" w:eastAsia="Times New Roman" w:hAnsi="Sylfaen"/>
          <w:highlight w:val="yellow"/>
          <w:lang w:val="ka-GE"/>
        </w:rPr>
      </w:pPr>
      <w:r>
        <w:rPr>
          <w:noProof/>
        </w:rPr>
        <w:drawing>
          <wp:inline distT="0" distB="0" distL="0" distR="0" wp14:anchorId="7240D64F" wp14:editId="558F1B46">
            <wp:extent cx="6715125" cy="2686050"/>
            <wp:effectExtent l="0" t="0" r="0" b="0"/>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D5992" w:rsidRPr="002B31E0" w:rsidRDefault="005D5992" w:rsidP="005D5992">
      <w:pPr>
        <w:spacing w:line="240" w:lineRule="auto"/>
        <w:jc w:val="center"/>
        <w:rPr>
          <w:rFonts w:ascii="Sylfaen" w:hAnsi="Sylfaen" w:cs="Sylfaen"/>
          <w:b/>
          <w:noProof/>
          <w:szCs w:val="28"/>
          <w:lang w:val="ka-GE"/>
        </w:rPr>
      </w:pPr>
      <w:r w:rsidRPr="002B31E0">
        <w:rPr>
          <w:rFonts w:ascii="Sylfaen" w:hAnsi="Sylfaen" w:cs="Sylfaen"/>
          <w:b/>
          <w:noProof/>
          <w:szCs w:val="28"/>
          <w:lang w:val="ka-GE"/>
        </w:rPr>
        <w:t>საქართველოს სავაჭრო-სამრეწველო პალატა</w:t>
      </w:r>
    </w:p>
    <w:p w:rsidR="005D5992" w:rsidRPr="002B31E0" w:rsidRDefault="005D5992" w:rsidP="005D5992">
      <w:pPr>
        <w:ind w:firstLine="720"/>
        <w:jc w:val="both"/>
        <w:rPr>
          <w:rFonts w:ascii="Sylfaen" w:hAnsi="Sylfaen"/>
          <w:u w:color="FF0000"/>
          <w:lang w:val="ka-GE"/>
        </w:rPr>
      </w:pPr>
      <w:r w:rsidRPr="002B31E0">
        <w:rPr>
          <w:rFonts w:ascii="Sylfaen" w:hAnsi="Sylfaen" w:cs="Sylfaen"/>
          <w:noProof/>
          <w:lang w:val="ka-GE"/>
        </w:rPr>
        <w:t xml:space="preserve">საქართველოს სავაჭრო-სამრეწველო პალატისათვის </w:t>
      </w:r>
      <w:r w:rsidR="00DE34B5">
        <w:rPr>
          <w:rFonts w:ascii="Sylfaen" w:hAnsi="Sylfaen" w:cs="Sylfaen"/>
          <w:noProof/>
          <w:lang w:val="ka-GE"/>
        </w:rPr>
        <w:t>2018 წელს</w:t>
      </w:r>
      <w:r w:rsidRPr="002B31E0">
        <w:rPr>
          <w:rFonts w:ascii="Sylfaen" w:hAnsi="Sylfaen" w:cs="Sylfaen"/>
          <w:noProof/>
          <w:lang w:val="ka-GE"/>
        </w:rPr>
        <w:t xml:space="preserve"> გამოყოფილმა დაზუსტებულმა ასიგნებებმა შეადგინა </w:t>
      </w:r>
      <w:r w:rsidR="008603B2">
        <w:rPr>
          <w:rFonts w:ascii="Sylfaen" w:hAnsi="Sylfaen" w:cs="Sylfaen"/>
          <w:noProof/>
        </w:rPr>
        <w:t>1 308</w:t>
      </w:r>
      <w:r w:rsidRPr="002B31E0">
        <w:rPr>
          <w:rFonts w:ascii="Sylfaen" w:eastAsia="Times New Roman" w:hAnsi="Sylfaen"/>
          <w:color w:val="000000"/>
        </w:rPr>
        <w:t>.</w:t>
      </w:r>
      <w:r w:rsidR="008603B2">
        <w:rPr>
          <w:rFonts w:ascii="Sylfaen" w:eastAsia="Times New Roman" w:hAnsi="Sylfaen"/>
          <w:color w:val="000000"/>
        </w:rPr>
        <w:t>9</w:t>
      </w:r>
      <w:r w:rsidRPr="002B31E0">
        <w:rPr>
          <w:rFonts w:ascii="Sylfaen" w:eastAsia="Times New Roman" w:hAnsi="Sylfaen"/>
          <w:color w:val="000000"/>
          <w:lang w:val="ka-GE"/>
        </w:rPr>
        <w:t xml:space="preserve"> </w:t>
      </w:r>
      <w:r w:rsidRPr="002B31E0">
        <w:rPr>
          <w:rFonts w:ascii="Sylfaen" w:hAnsi="Sylfaen" w:cs="Sylfaen"/>
          <w:noProof/>
          <w:lang w:val="ka-GE"/>
        </w:rPr>
        <w:t>ათასი ლარი, ხოლო ფაქტიურმა შესრულებამ</w:t>
      </w:r>
      <w:r w:rsidRPr="002B31E0">
        <w:rPr>
          <w:rFonts w:ascii="Sylfaen" w:hAnsi="Sylfaen" w:cs="Sylfaen"/>
          <w:noProof/>
        </w:rPr>
        <w:t xml:space="preserve"> -</w:t>
      </w:r>
      <w:r w:rsidR="008603B2">
        <w:rPr>
          <w:rFonts w:ascii="Sylfaen" w:hAnsi="Sylfaen" w:cs="Sylfaen"/>
          <w:noProof/>
        </w:rPr>
        <w:t xml:space="preserve"> 1 </w:t>
      </w:r>
      <w:r w:rsidR="008603B2">
        <w:rPr>
          <w:rFonts w:ascii="Sylfaen" w:eastAsia="Times New Roman" w:hAnsi="Sylfaen"/>
          <w:color w:val="000000"/>
        </w:rPr>
        <w:t>356</w:t>
      </w:r>
      <w:r w:rsidRPr="002B31E0">
        <w:rPr>
          <w:rFonts w:ascii="Sylfaen" w:eastAsia="Times New Roman" w:hAnsi="Sylfaen"/>
          <w:color w:val="000000"/>
        </w:rPr>
        <w:t>.</w:t>
      </w:r>
      <w:r w:rsidR="008E2C66">
        <w:rPr>
          <w:rFonts w:ascii="Sylfaen" w:eastAsia="Times New Roman" w:hAnsi="Sylfaen"/>
          <w:color w:val="000000"/>
        </w:rPr>
        <w:t>8</w:t>
      </w:r>
      <w:r w:rsidRPr="002B31E0">
        <w:rPr>
          <w:rFonts w:ascii="Sylfaen" w:eastAsia="Times New Roman" w:hAnsi="Sylfaen"/>
          <w:color w:val="000000"/>
          <w:lang w:val="ka-GE"/>
        </w:rPr>
        <w:t xml:space="preserve"> </w:t>
      </w:r>
      <w:r w:rsidRPr="002B31E0">
        <w:rPr>
          <w:rFonts w:ascii="Sylfaen" w:hAnsi="Sylfaen" w:cs="Sylfaen"/>
          <w:noProof/>
          <w:lang w:val="ka-GE"/>
        </w:rPr>
        <w:t xml:space="preserve">ათასი ლარი, </w:t>
      </w:r>
      <w:r w:rsidRPr="002B31E0">
        <w:rPr>
          <w:rFonts w:ascii="Sylfaen" w:hAnsi="Sylfaen"/>
          <w:u w:color="FF0000"/>
          <w:lang w:val="ka-GE"/>
        </w:rPr>
        <w:t xml:space="preserve">რაც 2017 წლის შესაბამის მაჩვენებელზე </w:t>
      </w:r>
      <w:r w:rsidR="008603B2">
        <w:rPr>
          <w:rFonts w:ascii="Sylfaen" w:eastAsia="Times New Roman" w:hAnsi="Sylfaen"/>
          <w:color w:val="000000"/>
        </w:rPr>
        <w:t>360</w:t>
      </w:r>
      <w:r w:rsidRPr="002B31E0">
        <w:rPr>
          <w:rFonts w:ascii="Sylfaen" w:eastAsia="Times New Roman" w:hAnsi="Sylfaen"/>
          <w:color w:val="000000"/>
        </w:rPr>
        <w:t>.</w:t>
      </w:r>
      <w:r w:rsidR="008603B2">
        <w:rPr>
          <w:rFonts w:ascii="Sylfaen" w:eastAsia="Times New Roman" w:hAnsi="Sylfaen"/>
          <w:color w:val="000000"/>
        </w:rPr>
        <w:t>6</w:t>
      </w:r>
      <w:r w:rsidRPr="002B31E0">
        <w:rPr>
          <w:rFonts w:ascii="Sylfaen" w:eastAsia="Times New Roman" w:hAnsi="Sylfaen"/>
          <w:color w:val="000000"/>
          <w:lang w:val="ka-GE"/>
        </w:rPr>
        <w:t xml:space="preserve"> </w:t>
      </w:r>
      <w:r w:rsidRPr="002B31E0">
        <w:rPr>
          <w:rFonts w:ascii="Sylfaen" w:hAnsi="Sylfaen"/>
          <w:u w:color="FF0000"/>
          <w:lang w:val="ka-GE"/>
        </w:rPr>
        <w:t xml:space="preserve">ათასი ლარით </w:t>
      </w:r>
      <w:r w:rsidR="003E2CA3" w:rsidRPr="002B31E0">
        <w:rPr>
          <w:rFonts w:ascii="Sylfaen" w:hAnsi="Sylfaen"/>
          <w:u w:color="FF0000"/>
          <w:lang w:val="ka-GE"/>
        </w:rPr>
        <w:t>მეტია</w:t>
      </w:r>
      <w:r w:rsidRPr="002B31E0">
        <w:rPr>
          <w:rFonts w:ascii="Sylfaen" w:hAnsi="Sylfaen"/>
          <w:u w:color="FF0000"/>
          <w:lang w:val="ka-GE"/>
        </w:rPr>
        <w:t>.</w:t>
      </w:r>
    </w:p>
    <w:p w:rsidR="005D5992" w:rsidRPr="002B31E0" w:rsidRDefault="00DE34B5" w:rsidP="005D5992">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5D5992" w:rsidRPr="002B31E0">
        <w:rPr>
          <w:rFonts w:ascii="Sylfaen" w:hAnsi="Sylfaen"/>
          <w:i/>
          <w:noProof/>
          <w:sz w:val="16"/>
          <w:szCs w:val="16"/>
        </w:rPr>
        <w:br/>
        <w:t xml:space="preserve"> </w:t>
      </w:r>
      <w:r w:rsidR="005D5992" w:rsidRPr="002B31E0">
        <w:rPr>
          <w:rFonts w:ascii="Sylfaen" w:hAnsi="Sylfaen" w:cs="Sylfaen"/>
          <w:i/>
          <w:noProof/>
          <w:sz w:val="16"/>
          <w:szCs w:val="16"/>
        </w:rPr>
        <w:t>დაზუსტებული</w:t>
      </w:r>
      <w:r w:rsidR="005D5992" w:rsidRPr="002B31E0">
        <w:rPr>
          <w:rFonts w:ascii="Sylfaen" w:hAnsi="Sylfaen"/>
          <w:i/>
          <w:noProof/>
          <w:sz w:val="16"/>
          <w:szCs w:val="16"/>
        </w:rPr>
        <w:t xml:space="preserve"> </w:t>
      </w:r>
      <w:r w:rsidR="005D5992" w:rsidRPr="002B31E0">
        <w:rPr>
          <w:rFonts w:ascii="Sylfaen" w:hAnsi="Sylfaen" w:cs="Sylfaen"/>
          <w:i/>
          <w:noProof/>
          <w:sz w:val="16"/>
          <w:szCs w:val="16"/>
        </w:rPr>
        <w:t>ასიგნებები</w:t>
      </w:r>
      <w:r w:rsidR="005D5992" w:rsidRPr="002B31E0">
        <w:rPr>
          <w:rFonts w:ascii="Sylfaen" w:hAnsi="Sylfaen"/>
          <w:i/>
          <w:noProof/>
          <w:sz w:val="16"/>
          <w:szCs w:val="16"/>
        </w:rPr>
        <w:t xml:space="preserve"> </w:t>
      </w:r>
      <w:r w:rsidR="005D5992" w:rsidRPr="002B31E0">
        <w:rPr>
          <w:rFonts w:ascii="Sylfaen" w:hAnsi="Sylfaen" w:cs="Sylfaen"/>
          <w:i/>
          <w:noProof/>
          <w:sz w:val="16"/>
          <w:szCs w:val="16"/>
        </w:rPr>
        <w:t>და</w:t>
      </w:r>
      <w:r w:rsidR="005D5992" w:rsidRPr="002B31E0">
        <w:rPr>
          <w:rFonts w:ascii="Sylfaen" w:hAnsi="Sylfaen"/>
          <w:i/>
          <w:noProof/>
          <w:sz w:val="16"/>
          <w:szCs w:val="16"/>
        </w:rPr>
        <w:t xml:space="preserve"> </w:t>
      </w:r>
      <w:r w:rsidR="005D5992" w:rsidRPr="002B31E0">
        <w:rPr>
          <w:rFonts w:ascii="Sylfaen" w:hAnsi="Sylfaen" w:cs="Sylfaen"/>
          <w:i/>
          <w:noProof/>
          <w:sz w:val="16"/>
          <w:szCs w:val="16"/>
        </w:rPr>
        <w:t>ფაქტიური</w:t>
      </w:r>
      <w:r w:rsidR="005D5992" w:rsidRPr="002B31E0">
        <w:rPr>
          <w:rFonts w:ascii="Sylfaen" w:hAnsi="Sylfaen"/>
          <w:i/>
          <w:noProof/>
          <w:sz w:val="16"/>
          <w:szCs w:val="16"/>
        </w:rPr>
        <w:t xml:space="preserve"> </w:t>
      </w:r>
      <w:r w:rsidR="005D5992" w:rsidRPr="002B31E0">
        <w:rPr>
          <w:rFonts w:ascii="Sylfaen" w:hAnsi="Sylfaen" w:cs="Sylfaen"/>
          <w:i/>
          <w:noProof/>
          <w:sz w:val="16"/>
          <w:szCs w:val="16"/>
        </w:rPr>
        <w:t>დაფინანსება</w:t>
      </w:r>
    </w:p>
    <w:p w:rsidR="005D5992" w:rsidRPr="002B31E0" w:rsidRDefault="008603B2" w:rsidP="005D5992">
      <w:pPr>
        <w:spacing w:line="240" w:lineRule="auto"/>
        <w:jc w:val="center"/>
        <w:rPr>
          <w:rFonts w:ascii="Sylfaen" w:hAnsi="Sylfaen" w:cs="Sylfaen"/>
          <w:noProof/>
          <w:szCs w:val="28"/>
          <w:highlight w:val="yellow"/>
          <w:lang w:val="ka-GE"/>
        </w:rPr>
      </w:pPr>
      <w:r>
        <w:rPr>
          <w:noProof/>
        </w:rPr>
        <w:drawing>
          <wp:inline distT="0" distB="0" distL="0" distR="0" wp14:anchorId="232BD6CA" wp14:editId="5E1FD72A">
            <wp:extent cx="6800850" cy="2352675"/>
            <wp:effectExtent l="0" t="0" r="0" b="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C5E5C" w:rsidRPr="00C50DB6" w:rsidRDefault="00C50DB6" w:rsidP="00C50DB6">
      <w:pPr>
        <w:ind w:firstLine="720"/>
        <w:jc w:val="both"/>
        <w:rPr>
          <w:rFonts w:ascii="Sylfaen" w:hAnsi="Sylfaen" w:cs="Sylfaen"/>
          <w:noProof/>
          <w:lang w:val="ka-GE"/>
        </w:rPr>
      </w:pPr>
      <w:r w:rsidRPr="00C50DB6">
        <w:rPr>
          <w:rFonts w:ascii="Sylfaen" w:hAnsi="Sylfaen" w:cs="Sylfaen"/>
          <w:noProof/>
          <w:lang w:val="ka-GE"/>
        </w:rPr>
        <w:t>სავაჭრო-სამრეწველო პალატისათვის გამოყოფილ სახსრებში „ხარჯების“ მუხლით გაწეულმა საკასო შესრულებამ შეადგინა - 9</w:t>
      </w:r>
      <w:r w:rsidR="008603B2">
        <w:rPr>
          <w:rFonts w:ascii="Sylfaen" w:hAnsi="Sylfaen" w:cs="Sylfaen"/>
          <w:noProof/>
          <w:lang w:val="ka-GE"/>
        </w:rPr>
        <w:t>8</w:t>
      </w:r>
      <w:r w:rsidRPr="00C50DB6">
        <w:rPr>
          <w:rFonts w:ascii="Sylfaen" w:hAnsi="Sylfaen" w:cs="Sylfaen"/>
          <w:noProof/>
          <w:lang w:val="ka-GE"/>
        </w:rPr>
        <w:t>.</w:t>
      </w:r>
      <w:r w:rsidR="008603B2">
        <w:rPr>
          <w:rFonts w:ascii="Sylfaen" w:hAnsi="Sylfaen" w:cs="Sylfaen"/>
          <w:noProof/>
          <w:lang w:val="ka-GE"/>
        </w:rPr>
        <w:t>4</w:t>
      </w:r>
      <w:r w:rsidRPr="00C50DB6">
        <w:rPr>
          <w:rFonts w:ascii="Sylfaen" w:hAnsi="Sylfaen" w:cs="Sylfaen"/>
          <w:noProof/>
          <w:lang w:val="ka-GE"/>
        </w:rPr>
        <w:t xml:space="preserve">%, ხოლო „არაფინანსური აქტივების ზრდის“ მუხლით - </w:t>
      </w:r>
      <w:r w:rsidR="008603B2">
        <w:rPr>
          <w:rFonts w:ascii="Sylfaen" w:hAnsi="Sylfaen" w:cs="Sylfaen"/>
          <w:noProof/>
          <w:lang w:val="ka-GE"/>
        </w:rPr>
        <w:t>1</w:t>
      </w:r>
      <w:r w:rsidRPr="00C50DB6">
        <w:rPr>
          <w:rFonts w:ascii="Sylfaen" w:hAnsi="Sylfaen" w:cs="Sylfaen"/>
          <w:noProof/>
          <w:lang w:val="ka-GE"/>
        </w:rPr>
        <w:t>.</w:t>
      </w:r>
      <w:r w:rsidR="008603B2">
        <w:rPr>
          <w:rFonts w:ascii="Sylfaen" w:hAnsi="Sylfaen" w:cs="Sylfaen"/>
          <w:noProof/>
          <w:lang w:val="ka-GE"/>
        </w:rPr>
        <w:t>6</w:t>
      </w:r>
      <w:r w:rsidRPr="00C50DB6">
        <w:rPr>
          <w:rFonts w:ascii="Sylfaen" w:hAnsi="Sylfaen" w:cs="Sylfaen"/>
          <w:noProof/>
          <w:lang w:val="ka-GE"/>
        </w:rPr>
        <w:t>%.</w:t>
      </w:r>
    </w:p>
    <w:p w:rsidR="007A360A" w:rsidRPr="002B31E0" w:rsidRDefault="007A360A" w:rsidP="007A360A">
      <w:pPr>
        <w:spacing w:line="240" w:lineRule="auto"/>
        <w:jc w:val="center"/>
        <w:rPr>
          <w:rFonts w:ascii="Sylfaen" w:hAnsi="Sylfaen" w:cs="Sylfaen"/>
          <w:b/>
          <w:noProof/>
          <w:szCs w:val="28"/>
          <w:lang w:val="ka-GE"/>
        </w:rPr>
      </w:pPr>
      <w:r w:rsidRPr="002B31E0">
        <w:rPr>
          <w:rFonts w:ascii="Sylfaen" w:hAnsi="Sylfaen" w:cs="Sylfaen"/>
          <w:b/>
          <w:noProof/>
          <w:szCs w:val="28"/>
          <w:lang w:val="ka-GE"/>
        </w:rPr>
        <w:lastRenderedPageBreak/>
        <w:t>სსიპ - საჯარო სამსახურის ბიურო</w:t>
      </w:r>
    </w:p>
    <w:p w:rsidR="00696C60" w:rsidRPr="002B31E0" w:rsidRDefault="007A360A" w:rsidP="00457386">
      <w:pPr>
        <w:ind w:firstLine="720"/>
        <w:jc w:val="both"/>
        <w:rPr>
          <w:rFonts w:ascii="Sylfaen" w:hAnsi="Sylfaen"/>
          <w:u w:color="FF0000"/>
          <w:lang w:val="ka-GE"/>
        </w:rPr>
      </w:pPr>
      <w:r w:rsidRPr="002B31E0">
        <w:rPr>
          <w:rFonts w:ascii="Sylfaen" w:hAnsi="Sylfaen"/>
          <w:u w:color="FF0000"/>
          <w:lang w:val="ka-GE"/>
        </w:rPr>
        <w:t xml:space="preserve">სსიპ - საჯარო სამსახურის ბიუროსათვის </w:t>
      </w:r>
      <w:r w:rsidR="00DE34B5">
        <w:rPr>
          <w:rFonts w:ascii="Sylfaen" w:hAnsi="Sylfaen"/>
          <w:u w:color="FF0000"/>
          <w:lang w:val="ka-GE"/>
        </w:rPr>
        <w:t>2018 წელს</w:t>
      </w:r>
      <w:r w:rsidR="00FE5FBF" w:rsidRPr="002B31E0">
        <w:rPr>
          <w:rFonts w:ascii="Sylfaen" w:hAnsi="Sylfaen"/>
          <w:u w:color="FF0000"/>
          <w:lang w:val="ka-GE"/>
        </w:rPr>
        <w:t xml:space="preserve"> </w:t>
      </w:r>
      <w:r w:rsidRPr="002B31E0">
        <w:rPr>
          <w:rFonts w:ascii="Sylfaen" w:hAnsi="Sylfaen"/>
          <w:u w:color="FF0000"/>
          <w:lang w:val="ka-GE"/>
        </w:rPr>
        <w:t xml:space="preserve">სახელმწიფო ბიუჯეტით გამოყოფილმა დაზუსტებულმა ასიგნებებმა </w:t>
      </w:r>
      <w:r w:rsidR="00680859" w:rsidRPr="002B31E0">
        <w:rPr>
          <w:rFonts w:ascii="Sylfaen" w:hAnsi="Sylfaen"/>
          <w:u w:color="FF0000"/>
          <w:lang w:val="ka-GE"/>
        </w:rPr>
        <w:t xml:space="preserve">შეადგინა </w:t>
      </w:r>
      <w:r w:rsidR="00C50DB6">
        <w:rPr>
          <w:rFonts w:ascii="Sylfaen" w:hAnsi="Sylfaen"/>
          <w:u w:color="FF0000"/>
        </w:rPr>
        <w:t xml:space="preserve">1 </w:t>
      </w:r>
      <w:r w:rsidR="008603B2">
        <w:rPr>
          <w:rFonts w:ascii="Sylfaen" w:eastAsia="Times New Roman" w:hAnsi="Sylfaen"/>
          <w:color w:val="000000"/>
        </w:rPr>
        <w:t>400</w:t>
      </w:r>
      <w:r w:rsidR="00CA3F57" w:rsidRPr="002B31E0">
        <w:rPr>
          <w:rFonts w:ascii="Sylfaen" w:eastAsia="Times New Roman" w:hAnsi="Sylfaen"/>
          <w:color w:val="000000"/>
          <w:lang w:val="ka-GE"/>
        </w:rPr>
        <w:t>.</w:t>
      </w:r>
      <w:r w:rsidR="008603B2">
        <w:rPr>
          <w:rFonts w:ascii="Sylfaen" w:eastAsia="Times New Roman" w:hAnsi="Sylfaen"/>
          <w:color w:val="000000"/>
        </w:rPr>
        <w:t>0</w:t>
      </w:r>
      <w:r w:rsidR="00696C60" w:rsidRPr="002B31E0">
        <w:rPr>
          <w:rFonts w:ascii="Sylfaen" w:eastAsia="Times New Roman" w:hAnsi="Sylfaen"/>
          <w:color w:val="000000"/>
          <w:lang w:val="ka-GE"/>
        </w:rPr>
        <w:t xml:space="preserve"> </w:t>
      </w:r>
      <w:r w:rsidRPr="002B31E0">
        <w:rPr>
          <w:rFonts w:ascii="Sylfaen" w:hAnsi="Sylfaen"/>
          <w:u w:color="FF0000"/>
          <w:lang w:val="ka-GE"/>
        </w:rPr>
        <w:t xml:space="preserve">ათასი ლარი, ხოლო ფაქტიურმა შესრულებამ </w:t>
      </w:r>
      <w:r w:rsidR="00193162" w:rsidRPr="002B31E0">
        <w:rPr>
          <w:rFonts w:ascii="Sylfaen" w:hAnsi="Sylfaen"/>
          <w:u w:color="FF0000"/>
        </w:rPr>
        <w:t xml:space="preserve">- </w:t>
      </w:r>
      <w:r w:rsidR="008603B2">
        <w:rPr>
          <w:rFonts w:ascii="Sylfaen" w:hAnsi="Sylfaen"/>
          <w:u w:color="FF0000"/>
        </w:rPr>
        <w:t xml:space="preserve">1 </w:t>
      </w:r>
      <w:r w:rsidR="008603B2">
        <w:rPr>
          <w:rFonts w:ascii="Sylfaen" w:eastAsia="Times New Roman" w:hAnsi="Sylfaen"/>
          <w:color w:val="000000"/>
        </w:rPr>
        <w:t>483</w:t>
      </w:r>
      <w:r w:rsidR="00A57259" w:rsidRPr="002B31E0">
        <w:rPr>
          <w:rFonts w:ascii="Sylfaen" w:eastAsia="Times New Roman" w:hAnsi="Sylfaen"/>
          <w:color w:val="000000"/>
        </w:rPr>
        <w:t>.</w:t>
      </w:r>
      <w:r w:rsidR="008603B2">
        <w:rPr>
          <w:rFonts w:ascii="Sylfaen" w:eastAsia="Times New Roman" w:hAnsi="Sylfaen"/>
          <w:color w:val="000000"/>
        </w:rPr>
        <w:t>2</w:t>
      </w:r>
      <w:r w:rsidR="00696C60" w:rsidRPr="002B31E0">
        <w:rPr>
          <w:rFonts w:ascii="Sylfaen" w:eastAsia="Times New Roman" w:hAnsi="Sylfaen"/>
          <w:color w:val="000000"/>
          <w:lang w:val="ka-GE"/>
        </w:rPr>
        <w:t xml:space="preserve"> </w:t>
      </w:r>
      <w:r w:rsidRPr="002B31E0">
        <w:rPr>
          <w:rFonts w:ascii="Sylfaen" w:hAnsi="Sylfaen"/>
          <w:u w:color="FF0000"/>
          <w:lang w:val="ka-GE"/>
        </w:rPr>
        <w:t xml:space="preserve">ათასი ლარი, </w:t>
      </w:r>
      <w:r w:rsidR="002E74FF" w:rsidRPr="002B31E0">
        <w:rPr>
          <w:rFonts w:ascii="Sylfaen" w:hAnsi="Sylfaen"/>
          <w:u w:color="FF0000"/>
          <w:lang w:val="ka-GE"/>
        </w:rPr>
        <w:t xml:space="preserve">რაც 2017 წლის შესაბამის </w:t>
      </w:r>
      <w:r w:rsidR="00C63476" w:rsidRPr="002B31E0">
        <w:rPr>
          <w:rFonts w:ascii="Sylfaen" w:hAnsi="Sylfaen"/>
          <w:u w:color="FF0000"/>
          <w:lang w:val="ka-GE"/>
        </w:rPr>
        <w:t>მაჩვენებელზე</w:t>
      </w:r>
      <w:r w:rsidRPr="002B31E0">
        <w:rPr>
          <w:rFonts w:ascii="Sylfaen" w:hAnsi="Sylfaen"/>
          <w:u w:color="FF0000"/>
          <w:lang w:val="ka-GE"/>
        </w:rPr>
        <w:t xml:space="preserve"> </w:t>
      </w:r>
      <w:r w:rsidR="008603B2">
        <w:rPr>
          <w:rFonts w:ascii="Sylfaen" w:eastAsia="Times New Roman" w:hAnsi="Sylfaen"/>
          <w:color w:val="000000"/>
        </w:rPr>
        <w:t>71</w:t>
      </w:r>
      <w:r w:rsidR="0058384E" w:rsidRPr="002B31E0">
        <w:rPr>
          <w:rFonts w:ascii="Sylfaen" w:eastAsia="Times New Roman" w:hAnsi="Sylfaen"/>
          <w:color w:val="000000"/>
        </w:rPr>
        <w:t>.</w:t>
      </w:r>
      <w:r w:rsidR="008603B2">
        <w:rPr>
          <w:rFonts w:ascii="Sylfaen" w:eastAsia="Times New Roman" w:hAnsi="Sylfaen"/>
          <w:color w:val="000000"/>
        </w:rPr>
        <w:t>4</w:t>
      </w:r>
      <w:r w:rsidR="00696C60" w:rsidRPr="002B31E0">
        <w:rPr>
          <w:rFonts w:ascii="Sylfaen" w:eastAsia="Times New Roman" w:hAnsi="Sylfaen"/>
          <w:color w:val="000000"/>
          <w:lang w:val="ka-GE"/>
        </w:rPr>
        <w:t xml:space="preserve"> </w:t>
      </w:r>
      <w:r w:rsidRPr="002B31E0">
        <w:rPr>
          <w:rFonts w:ascii="Sylfaen" w:hAnsi="Sylfaen"/>
          <w:u w:color="FF0000"/>
          <w:lang w:val="ka-GE"/>
        </w:rPr>
        <w:t xml:space="preserve">ათასი ლარით </w:t>
      </w:r>
      <w:r w:rsidR="008603B2">
        <w:rPr>
          <w:rFonts w:ascii="Sylfaen" w:hAnsi="Sylfaen"/>
          <w:u w:color="FF0000"/>
          <w:lang w:val="ka-GE"/>
        </w:rPr>
        <w:t>მეტია</w:t>
      </w:r>
      <w:r w:rsidRPr="002B31E0">
        <w:rPr>
          <w:rFonts w:ascii="Sylfaen" w:hAnsi="Sylfaen"/>
          <w:u w:color="FF0000"/>
          <w:lang w:val="ka-GE"/>
        </w:rPr>
        <w:t>.</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8603B2" w:rsidP="004C5E5C">
      <w:pPr>
        <w:spacing w:after="0" w:line="240" w:lineRule="auto"/>
        <w:jc w:val="center"/>
        <w:rPr>
          <w:rFonts w:ascii="Sylfaen" w:hAnsi="Sylfaen"/>
          <w:highlight w:val="yellow"/>
          <w:u w:color="FF0000"/>
          <w:lang w:val="ka-GE"/>
        </w:rPr>
      </w:pPr>
      <w:r>
        <w:rPr>
          <w:noProof/>
        </w:rPr>
        <w:drawing>
          <wp:inline distT="0" distB="0" distL="0" distR="0" wp14:anchorId="43A668F2" wp14:editId="3A7D8B76">
            <wp:extent cx="6800850" cy="2162175"/>
            <wp:effectExtent l="0" t="0" r="0" b="0"/>
            <wp:docPr id="104" name="Chart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C5E5C" w:rsidRPr="002B31E0" w:rsidRDefault="003E2CA3" w:rsidP="003E2CA3">
      <w:pPr>
        <w:spacing w:after="0" w:line="240" w:lineRule="auto"/>
        <w:ind w:firstLine="720"/>
        <w:jc w:val="both"/>
        <w:rPr>
          <w:rFonts w:ascii="Sylfaen" w:hAnsi="Sylfaen" w:cs="Sylfaen"/>
          <w:noProof/>
          <w:szCs w:val="28"/>
        </w:rPr>
      </w:pPr>
      <w:r w:rsidRPr="002B31E0">
        <w:rPr>
          <w:rFonts w:ascii="Sylfaen" w:hAnsi="Sylfaen" w:cs="Sylfaen"/>
          <w:noProof/>
          <w:szCs w:val="28"/>
        </w:rPr>
        <w:t>სსიპ - საჯარო სამსახურის ბიუროსათვის გამოყოფილ სახსრებში „ხარჯების“ მუხლის საკასო შესრულებამ შეადგინა</w:t>
      </w:r>
      <w:r w:rsidRPr="002B31E0">
        <w:rPr>
          <w:rFonts w:ascii="Sylfaen" w:hAnsi="Sylfaen" w:cs="Sylfaen"/>
          <w:noProof/>
          <w:szCs w:val="28"/>
          <w:lang w:val="ka-GE"/>
        </w:rPr>
        <w:t xml:space="preserve"> </w:t>
      </w:r>
      <w:r w:rsidRPr="002B31E0">
        <w:rPr>
          <w:rFonts w:ascii="Sylfaen" w:hAnsi="Sylfaen" w:cs="Sylfaen"/>
          <w:noProof/>
          <w:szCs w:val="28"/>
        </w:rPr>
        <w:t>9</w:t>
      </w:r>
      <w:r w:rsidR="008603B2">
        <w:rPr>
          <w:rFonts w:ascii="Sylfaen" w:hAnsi="Sylfaen" w:cs="Sylfaen"/>
          <w:noProof/>
          <w:szCs w:val="28"/>
        </w:rPr>
        <w:t>7</w:t>
      </w:r>
      <w:r w:rsidRPr="002B31E0">
        <w:rPr>
          <w:rFonts w:ascii="Sylfaen" w:hAnsi="Sylfaen" w:cs="Sylfaen"/>
          <w:noProof/>
          <w:szCs w:val="28"/>
        </w:rPr>
        <w:t>.</w:t>
      </w:r>
      <w:r w:rsidR="008603B2">
        <w:rPr>
          <w:rFonts w:ascii="Sylfaen" w:hAnsi="Sylfaen" w:cs="Sylfaen"/>
          <w:noProof/>
          <w:szCs w:val="28"/>
        </w:rPr>
        <w:t>8</w:t>
      </w:r>
      <w:r w:rsidRPr="002B31E0">
        <w:rPr>
          <w:rFonts w:ascii="Sylfaen" w:hAnsi="Sylfaen" w:cs="Sylfaen"/>
          <w:noProof/>
          <w:szCs w:val="28"/>
        </w:rPr>
        <w:t xml:space="preserve">%, ხოლო „არაფინანსური აქტივების ზრდის“ მუხლით – </w:t>
      </w:r>
      <w:r w:rsidR="008603B2">
        <w:rPr>
          <w:rFonts w:ascii="Sylfaen" w:hAnsi="Sylfaen" w:cs="Sylfaen"/>
          <w:noProof/>
          <w:szCs w:val="28"/>
        </w:rPr>
        <w:t>2</w:t>
      </w:r>
      <w:r w:rsidRPr="002B31E0">
        <w:rPr>
          <w:rFonts w:ascii="Sylfaen" w:hAnsi="Sylfaen" w:cs="Sylfaen"/>
          <w:noProof/>
          <w:szCs w:val="28"/>
        </w:rPr>
        <w:t>.</w:t>
      </w:r>
      <w:r w:rsidR="008603B2">
        <w:rPr>
          <w:rFonts w:ascii="Sylfaen" w:hAnsi="Sylfaen" w:cs="Sylfaen"/>
          <w:noProof/>
          <w:szCs w:val="28"/>
        </w:rPr>
        <w:t>2</w:t>
      </w:r>
      <w:r w:rsidRPr="002B31E0">
        <w:rPr>
          <w:rFonts w:ascii="Sylfaen" w:hAnsi="Sylfaen" w:cs="Sylfaen"/>
          <w:noProof/>
          <w:szCs w:val="28"/>
        </w:rPr>
        <w:t>%</w:t>
      </w:r>
    </w:p>
    <w:p w:rsidR="008603B2" w:rsidRDefault="008603B2" w:rsidP="007A360A">
      <w:pPr>
        <w:spacing w:line="240" w:lineRule="auto"/>
        <w:jc w:val="center"/>
        <w:rPr>
          <w:rFonts w:ascii="Sylfaen" w:hAnsi="Sylfaen" w:cs="Sylfaen"/>
          <w:b/>
          <w:noProof/>
          <w:szCs w:val="28"/>
          <w:lang w:val="ka-GE"/>
        </w:rPr>
      </w:pPr>
    </w:p>
    <w:p w:rsidR="007A360A" w:rsidRPr="002B31E0" w:rsidRDefault="007A360A" w:rsidP="007A360A">
      <w:pPr>
        <w:spacing w:line="240" w:lineRule="auto"/>
        <w:jc w:val="center"/>
        <w:rPr>
          <w:rFonts w:ascii="Sylfaen" w:hAnsi="Sylfaen" w:cs="Sylfaen"/>
          <w:b/>
          <w:noProof/>
          <w:szCs w:val="28"/>
          <w:lang w:val="ka-GE"/>
        </w:rPr>
      </w:pPr>
      <w:r w:rsidRPr="002B31E0">
        <w:rPr>
          <w:rFonts w:ascii="Sylfaen" w:hAnsi="Sylfaen" w:cs="Sylfaen"/>
          <w:b/>
          <w:noProof/>
          <w:szCs w:val="28"/>
          <w:lang w:val="ka-GE"/>
        </w:rPr>
        <w:t>პერსონალურ მონაცემთა დაცვის ინსპექტორის აპარატი</w:t>
      </w:r>
    </w:p>
    <w:p w:rsidR="004C5E5C" w:rsidRPr="002B31E0" w:rsidRDefault="007A360A" w:rsidP="007F70DD">
      <w:pPr>
        <w:ind w:firstLine="720"/>
        <w:jc w:val="both"/>
        <w:rPr>
          <w:rFonts w:ascii="Sylfaen" w:hAnsi="Sylfaen"/>
          <w:lang w:val="ka-GE"/>
        </w:rPr>
      </w:pPr>
      <w:r w:rsidRPr="002B31E0">
        <w:rPr>
          <w:rFonts w:ascii="Sylfaen" w:hAnsi="Sylfaen" w:cs="Sylfaen"/>
          <w:noProof/>
          <w:lang w:val="ka-GE"/>
        </w:rPr>
        <w:t xml:space="preserve">პერსონალურ მონაცემთა დაცვის ინსპექტორის აპარატისათვის </w:t>
      </w:r>
      <w:r w:rsidR="00DE34B5">
        <w:rPr>
          <w:rFonts w:ascii="Sylfaen" w:hAnsi="Sylfaen" w:cs="Sylfaen"/>
          <w:noProof/>
          <w:lang w:val="ka-GE"/>
        </w:rPr>
        <w:t>2018 წელს</w:t>
      </w:r>
      <w:r w:rsidR="00FE5FBF" w:rsidRPr="002B31E0">
        <w:rPr>
          <w:rFonts w:ascii="Sylfaen" w:hAnsi="Sylfaen" w:cs="Sylfaen"/>
          <w:noProof/>
          <w:lang w:val="ka-GE"/>
        </w:rPr>
        <w:t xml:space="preserve"> </w:t>
      </w:r>
      <w:r w:rsidRPr="002B31E0">
        <w:rPr>
          <w:rFonts w:ascii="Sylfaen" w:hAnsi="Sylfaen" w:cs="Sylfaen"/>
          <w:noProof/>
          <w:lang w:val="ka-GE"/>
        </w:rPr>
        <w:t xml:space="preserve">გამოყოფილმა დაზუსტებულმა ასიგნებებმა </w:t>
      </w:r>
      <w:r w:rsidR="00680859" w:rsidRPr="002B31E0">
        <w:rPr>
          <w:rFonts w:ascii="Sylfaen" w:hAnsi="Sylfaen" w:cs="Sylfaen"/>
          <w:noProof/>
          <w:lang w:val="ka-GE"/>
        </w:rPr>
        <w:t>შეადგინა</w:t>
      </w:r>
      <w:r w:rsidR="00ED4FB9" w:rsidRPr="002B31E0">
        <w:rPr>
          <w:rFonts w:ascii="Sylfaen" w:hAnsi="Sylfaen" w:cs="Sylfaen"/>
          <w:noProof/>
          <w:lang w:val="ka-GE"/>
        </w:rPr>
        <w:t xml:space="preserve"> </w:t>
      </w:r>
      <w:r w:rsidR="008603B2">
        <w:rPr>
          <w:rFonts w:ascii="Sylfaen" w:hAnsi="Sylfaen" w:cs="Sylfaen"/>
          <w:noProof/>
        </w:rPr>
        <w:t>2</w:t>
      </w:r>
      <w:r w:rsidR="003E2CA3" w:rsidRPr="002B31E0">
        <w:rPr>
          <w:rFonts w:ascii="Sylfaen" w:hAnsi="Sylfaen" w:cs="Sylfaen"/>
          <w:noProof/>
          <w:lang w:val="ka-GE"/>
        </w:rPr>
        <w:t xml:space="preserve"> </w:t>
      </w:r>
      <w:r w:rsidR="008603B2">
        <w:rPr>
          <w:rFonts w:ascii="Sylfaen" w:hAnsi="Sylfaen" w:cs="Sylfaen"/>
          <w:noProof/>
        </w:rPr>
        <w:t>000</w:t>
      </w:r>
      <w:r w:rsidR="00A57259" w:rsidRPr="002B31E0">
        <w:rPr>
          <w:rFonts w:ascii="Sylfaen" w:hAnsi="Sylfaen" w:cs="Sylfaen"/>
          <w:noProof/>
        </w:rPr>
        <w:t>.</w:t>
      </w:r>
      <w:r w:rsidR="008603B2">
        <w:rPr>
          <w:rFonts w:ascii="Sylfaen" w:hAnsi="Sylfaen" w:cs="Sylfaen"/>
          <w:noProof/>
        </w:rPr>
        <w:t>0</w:t>
      </w:r>
      <w:r w:rsidR="00E67EEE" w:rsidRPr="002B31E0">
        <w:rPr>
          <w:rFonts w:ascii="Sylfaen" w:eastAsia="Times New Roman" w:hAnsi="Sylfaen"/>
          <w:color w:val="000000"/>
          <w:lang w:val="ka-GE"/>
        </w:rPr>
        <w:t xml:space="preserve"> </w:t>
      </w:r>
      <w:r w:rsidRPr="002B31E0">
        <w:rPr>
          <w:rFonts w:ascii="Sylfaen" w:hAnsi="Sylfaen" w:cs="Sylfaen"/>
          <w:noProof/>
          <w:lang w:val="ka-GE"/>
        </w:rPr>
        <w:t xml:space="preserve">ათასი ლარი ხოლო ფაქტიურმა შესრულებამ </w:t>
      </w:r>
      <w:r w:rsidR="008603B2">
        <w:rPr>
          <w:rFonts w:ascii="Sylfaen" w:hAnsi="Sylfaen" w:cs="Sylfaen"/>
          <w:noProof/>
        </w:rPr>
        <w:t>1</w:t>
      </w:r>
      <w:r w:rsidR="00C50DB6">
        <w:rPr>
          <w:rFonts w:ascii="Sylfaen" w:hAnsi="Sylfaen" w:cs="Sylfaen"/>
          <w:noProof/>
        </w:rPr>
        <w:t xml:space="preserve"> </w:t>
      </w:r>
      <w:r w:rsidR="008603B2">
        <w:rPr>
          <w:rFonts w:ascii="Sylfaen" w:eastAsia="Times New Roman" w:hAnsi="Sylfaen"/>
          <w:color w:val="000000"/>
        </w:rPr>
        <w:t>880</w:t>
      </w:r>
      <w:r w:rsidR="00A57259" w:rsidRPr="002B31E0">
        <w:rPr>
          <w:rFonts w:ascii="Sylfaen" w:eastAsia="Times New Roman" w:hAnsi="Sylfaen"/>
          <w:color w:val="000000"/>
        </w:rPr>
        <w:t>.</w:t>
      </w:r>
      <w:r w:rsidR="008603B2">
        <w:rPr>
          <w:rFonts w:ascii="Sylfaen" w:eastAsia="Times New Roman" w:hAnsi="Sylfaen"/>
          <w:color w:val="000000"/>
        </w:rPr>
        <w:t>4</w:t>
      </w:r>
      <w:r w:rsidRPr="002B31E0">
        <w:rPr>
          <w:rFonts w:ascii="Sylfaen" w:hAnsi="Sylfaen" w:cs="Sylfaen"/>
          <w:noProof/>
          <w:lang w:val="ka-GE"/>
        </w:rPr>
        <w:t xml:space="preserve"> ათასი ლარი, </w:t>
      </w:r>
      <w:r w:rsidR="002E74FF" w:rsidRPr="002B31E0">
        <w:rPr>
          <w:rFonts w:ascii="Sylfaen" w:hAnsi="Sylfaen"/>
          <w:u w:color="FF0000"/>
          <w:lang w:val="ka-GE"/>
        </w:rPr>
        <w:t xml:space="preserve">რაც 2017 წლის შესაბამის </w:t>
      </w:r>
      <w:r w:rsidR="00C63476" w:rsidRPr="002B31E0">
        <w:rPr>
          <w:rFonts w:ascii="Sylfaen" w:hAnsi="Sylfaen"/>
          <w:u w:color="FF0000"/>
          <w:lang w:val="ka-GE"/>
        </w:rPr>
        <w:t>მაჩვენებელზე</w:t>
      </w:r>
      <w:r w:rsidR="002D5D1E" w:rsidRPr="002B31E0">
        <w:rPr>
          <w:rFonts w:ascii="Sylfaen" w:hAnsi="Sylfaen"/>
          <w:u w:color="FF0000"/>
          <w:lang w:val="ka-GE"/>
        </w:rPr>
        <w:t xml:space="preserve"> </w:t>
      </w:r>
      <w:r w:rsidR="008603B2">
        <w:rPr>
          <w:rFonts w:ascii="Sylfaen" w:eastAsia="Times New Roman" w:hAnsi="Sylfaen"/>
          <w:color w:val="000000"/>
        </w:rPr>
        <w:t>42</w:t>
      </w:r>
      <w:r w:rsidR="00A57259" w:rsidRPr="002B31E0">
        <w:rPr>
          <w:rFonts w:ascii="Sylfaen" w:eastAsia="Times New Roman" w:hAnsi="Sylfaen"/>
          <w:color w:val="000000"/>
        </w:rPr>
        <w:t>.</w:t>
      </w:r>
      <w:r w:rsidR="008603B2">
        <w:rPr>
          <w:rFonts w:ascii="Sylfaen" w:eastAsia="Times New Roman" w:hAnsi="Sylfaen"/>
          <w:color w:val="000000"/>
        </w:rPr>
        <w:t>3</w:t>
      </w:r>
      <w:r w:rsidR="00E67EEE" w:rsidRPr="002B31E0">
        <w:rPr>
          <w:rFonts w:ascii="Sylfaen" w:eastAsia="Times New Roman" w:hAnsi="Sylfaen"/>
          <w:color w:val="000000"/>
          <w:lang w:val="ka-GE"/>
        </w:rPr>
        <w:t xml:space="preserve"> </w:t>
      </w:r>
      <w:r w:rsidRPr="002B31E0">
        <w:rPr>
          <w:rFonts w:ascii="Sylfaen" w:hAnsi="Sylfaen"/>
          <w:u w:color="FF0000"/>
          <w:lang w:val="ka-GE"/>
        </w:rPr>
        <w:t xml:space="preserve">ათასი ლარით </w:t>
      </w:r>
      <w:r w:rsidR="008603B2">
        <w:rPr>
          <w:rFonts w:ascii="Sylfaen" w:hAnsi="Sylfaen"/>
          <w:u w:color="FF0000"/>
          <w:lang w:val="ka-GE"/>
        </w:rPr>
        <w:t>მეტია</w:t>
      </w:r>
      <w:r w:rsidR="003E2CA3" w:rsidRPr="002B31E0">
        <w:rPr>
          <w:rFonts w:ascii="Sylfaen" w:hAnsi="Sylfaen"/>
          <w:u w:color="FF0000"/>
          <w:lang w:val="ka-GE"/>
        </w:rPr>
        <w:t>.</w:t>
      </w:r>
      <w:r w:rsidRPr="002B31E0">
        <w:rPr>
          <w:rFonts w:ascii="Sylfaen" w:hAnsi="Sylfaen"/>
          <w:u w:color="FF0000"/>
          <w:lang w:val="ka-GE"/>
        </w:rPr>
        <w:t xml:space="preserve"> </w:t>
      </w:r>
    </w:p>
    <w:p w:rsidR="00380845" w:rsidRPr="002B31E0" w:rsidRDefault="00DE34B5" w:rsidP="00380845">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380845" w:rsidRPr="002B31E0">
        <w:rPr>
          <w:rFonts w:ascii="Sylfaen" w:hAnsi="Sylfaen"/>
          <w:i/>
          <w:noProof/>
          <w:sz w:val="16"/>
          <w:szCs w:val="16"/>
        </w:rPr>
        <w:br/>
        <w:t xml:space="preserve"> </w:t>
      </w:r>
      <w:r w:rsidR="00380845" w:rsidRPr="002B31E0">
        <w:rPr>
          <w:rFonts w:ascii="Sylfaen" w:hAnsi="Sylfaen" w:cs="Sylfaen"/>
          <w:i/>
          <w:noProof/>
          <w:sz w:val="16"/>
          <w:szCs w:val="16"/>
        </w:rPr>
        <w:t>დაზუსტებული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ასიგნებები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ფაქტიური</w:t>
      </w:r>
      <w:r w:rsidR="00380845" w:rsidRPr="002B31E0">
        <w:rPr>
          <w:rFonts w:ascii="Sylfaen" w:hAnsi="Sylfaen"/>
          <w:i/>
          <w:noProof/>
          <w:sz w:val="16"/>
          <w:szCs w:val="16"/>
        </w:rPr>
        <w:t xml:space="preserve"> </w:t>
      </w:r>
      <w:r w:rsidR="00380845" w:rsidRPr="002B31E0">
        <w:rPr>
          <w:rFonts w:ascii="Sylfaen" w:hAnsi="Sylfaen" w:cs="Sylfaen"/>
          <w:i/>
          <w:noProof/>
          <w:sz w:val="16"/>
          <w:szCs w:val="16"/>
        </w:rPr>
        <w:t>დაფინანსება</w:t>
      </w:r>
    </w:p>
    <w:p w:rsidR="007A360A" w:rsidRPr="002B31E0" w:rsidRDefault="008603B2" w:rsidP="003E2CA3">
      <w:pPr>
        <w:spacing w:before="240" w:after="0" w:line="240" w:lineRule="auto"/>
        <w:jc w:val="center"/>
        <w:rPr>
          <w:rFonts w:ascii="Sylfaen" w:hAnsi="Sylfaen" w:cs="Sylfaen"/>
          <w:noProof/>
        </w:rPr>
      </w:pPr>
      <w:r>
        <w:rPr>
          <w:noProof/>
        </w:rPr>
        <w:drawing>
          <wp:inline distT="0" distB="0" distL="0" distR="0" wp14:anchorId="20E9F6BB" wp14:editId="19899639">
            <wp:extent cx="6800850" cy="2447925"/>
            <wp:effectExtent l="0" t="0" r="0" b="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E02D2" w:rsidRPr="002B31E0" w:rsidRDefault="007A360A" w:rsidP="008F06DE">
      <w:pPr>
        <w:spacing w:after="0"/>
        <w:ind w:firstLine="720"/>
        <w:jc w:val="both"/>
        <w:rPr>
          <w:rFonts w:ascii="Sylfaen" w:hAnsi="Sylfaen" w:cs="Sylfaen"/>
          <w:b/>
          <w:noProof/>
          <w:szCs w:val="28"/>
          <w:lang w:val="ka-GE"/>
        </w:rPr>
      </w:pPr>
      <w:r w:rsidRPr="002B31E0">
        <w:rPr>
          <w:rFonts w:ascii="Sylfaen" w:hAnsi="Sylfaen" w:cs="Sylfaen"/>
          <w:noProof/>
          <w:lang w:val="ka-GE"/>
        </w:rPr>
        <w:t>პერსონალურ მონაცემთა დაცვის ინსპექტორის აპარატისათვის გამოყოფილ სახსრებში „ხარჯების“ მუხლით გაწეულმა საკასო შესრულებამ შეადგინა</w:t>
      </w:r>
      <w:r w:rsidR="00310667" w:rsidRPr="002B31E0">
        <w:rPr>
          <w:rFonts w:ascii="Sylfaen" w:hAnsi="Sylfaen" w:cs="Sylfaen"/>
          <w:noProof/>
          <w:lang w:val="ka-GE"/>
        </w:rPr>
        <w:t xml:space="preserve"> </w:t>
      </w:r>
      <w:r w:rsidR="00193162" w:rsidRPr="002B31E0">
        <w:rPr>
          <w:rFonts w:ascii="Sylfaen" w:hAnsi="Sylfaen" w:cs="Sylfaen"/>
          <w:noProof/>
        </w:rPr>
        <w:t xml:space="preserve">- </w:t>
      </w:r>
      <w:r w:rsidR="003E2CA3" w:rsidRPr="002B31E0">
        <w:rPr>
          <w:rFonts w:ascii="Sylfaen" w:eastAsia="Times New Roman" w:hAnsi="Sylfaen"/>
          <w:lang w:val="ka-GE"/>
        </w:rPr>
        <w:t>9</w:t>
      </w:r>
      <w:r w:rsidR="008603B2">
        <w:rPr>
          <w:rFonts w:ascii="Sylfaen" w:eastAsia="Times New Roman" w:hAnsi="Sylfaen"/>
          <w:lang w:val="ka-GE"/>
        </w:rPr>
        <w:t>0</w:t>
      </w:r>
      <w:r w:rsidR="00A57259" w:rsidRPr="002B31E0">
        <w:rPr>
          <w:rFonts w:ascii="Sylfaen" w:eastAsia="Times New Roman" w:hAnsi="Sylfaen"/>
        </w:rPr>
        <w:t>.</w:t>
      </w:r>
      <w:r w:rsidR="008603B2">
        <w:rPr>
          <w:rFonts w:ascii="Sylfaen" w:eastAsia="Times New Roman" w:hAnsi="Sylfaen"/>
          <w:lang w:val="ka-GE"/>
        </w:rPr>
        <w:t>4</w:t>
      </w:r>
      <w:r w:rsidR="0019321D" w:rsidRPr="002B31E0">
        <w:rPr>
          <w:rFonts w:ascii="Sylfaen" w:eastAsia="Times New Roman" w:hAnsi="Sylfaen"/>
        </w:rPr>
        <w:t>%</w:t>
      </w:r>
      <w:r w:rsidR="0019321D" w:rsidRPr="002B31E0">
        <w:rPr>
          <w:rFonts w:ascii="Sylfaen" w:eastAsia="Times New Roman" w:hAnsi="Sylfaen"/>
          <w:lang w:val="ka-GE"/>
        </w:rPr>
        <w:t xml:space="preserve"> </w:t>
      </w:r>
      <w:r w:rsidRPr="002B31E0">
        <w:rPr>
          <w:rFonts w:ascii="Sylfaen" w:hAnsi="Sylfaen" w:cs="Sylfaen"/>
          <w:noProof/>
          <w:lang w:val="ka-GE"/>
        </w:rPr>
        <w:t xml:space="preserve">ხოლო „არაფინანსური აქტივების ზრდის“ მუხლით - </w:t>
      </w:r>
      <w:r w:rsidR="008603B2">
        <w:rPr>
          <w:rFonts w:ascii="Sylfaen" w:eastAsia="Times New Roman" w:hAnsi="Sylfaen"/>
          <w:lang w:val="ka-GE"/>
        </w:rPr>
        <w:t>9</w:t>
      </w:r>
      <w:r w:rsidR="00A57259" w:rsidRPr="002B31E0">
        <w:rPr>
          <w:rFonts w:ascii="Sylfaen" w:eastAsia="Times New Roman" w:hAnsi="Sylfaen"/>
        </w:rPr>
        <w:t>.</w:t>
      </w:r>
      <w:r w:rsidR="008603B2">
        <w:rPr>
          <w:rFonts w:ascii="Sylfaen" w:eastAsia="Times New Roman" w:hAnsi="Sylfaen"/>
          <w:lang w:val="ka-GE"/>
        </w:rPr>
        <w:t>6</w:t>
      </w:r>
      <w:r w:rsidR="0019321D" w:rsidRPr="002B31E0">
        <w:rPr>
          <w:rFonts w:ascii="Sylfaen" w:eastAsia="Times New Roman" w:hAnsi="Sylfaen"/>
        </w:rPr>
        <w:t>%</w:t>
      </w:r>
      <w:r w:rsidR="0019321D" w:rsidRPr="002B31E0">
        <w:rPr>
          <w:rFonts w:ascii="Sylfaen" w:eastAsia="Times New Roman" w:hAnsi="Sylfaen"/>
          <w:lang w:val="ka-GE"/>
        </w:rPr>
        <w:t>.</w:t>
      </w:r>
    </w:p>
    <w:p w:rsidR="00C7171F" w:rsidRPr="002B31E0" w:rsidRDefault="00C7171F" w:rsidP="00766222">
      <w:pPr>
        <w:spacing w:line="240" w:lineRule="auto"/>
        <w:jc w:val="center"/>
        <w:rPr>
          <w:rFonts w:ascii="Sylfaen" w:hAnsi="Sylfaen" w:cs="Sylfaen"/>
          <w:b/>
          <w:noProof/>
          <w:szCs w:val="28"/>
          <w:lang w:val="ka-GE"/>
        </w:rPr>
      </w:pPr>
      <w:r w:rsidRPr="002B31E0">
        <w:rPr>
          <w:rFonts w:ascii="Sylfaen" w:hAnsi="Sylfaen" w:cs="Sylfaen"/>
          <w:b/>
          <w:noProof/>
          <w:szCs w:val="28"/>
          <w:lang w:val="ka-GE"/>
        </w:rPr>
        <w:lastRenderedPageBreak/>
        <w:t>სსიპ - რელიგიის საკითხთა სახელმწიფო სააგენტო</w:t>
      </w:r>
    </w:p>
    <w:p w:rsidR="00766222" w:rsidRPr="002B31E0" w:rsidRDefault="00766222" w:rsidP="002D5D1E">
      <w:pPr>
        <w:ind w:firstLine="720"/>
        <w:jc w:val="both"/>
        <w:rPr>
          <w:rFonts w:ascii="Sylfaen" w:hAnsi="Sylfaen" w:cs="Sylfaen"/>
          <w:noProof/>
          <w:lang w:val="ka-GE"/>
        </w:rPr>
      </w:pPr>
      <w:r w:rsidRPr="002B31E0">
        <w:rPr>
          <w:rFonts w:ascii="Sylfaen" w:eastAsia="Times New Roman" w:hAnsi="Sylfaen"/>
          <w:lang w:val="ka-GE"/>
        </w:rPr>
        <w:t>სსიპ - რელიგიის საკ</w:t>
      </w:r>
      <w:r w:rsidR="00F947D6" w:rsidRPr="002B31E0">
        <w:rPr>
          <w:rFonts w:ascii="Sylfaen" w:eastAsia="Times New Roman" w:hAnsi="Sylfaen"/>
          <w:lang w:val="ka-GE"/>
        </w:rPr>
        <w:t xml:space="preserve">ითხთა სახელმწიფო სააგენტოსათვის </w:t>
      </w:r>
      <w:r w:rsidR="00DE34B5">
        <w:rPr>
          <w:rFonts w:ascii="Sylfaen" w:eastAsia="Times New Roman" w:hAnsi="Sylfaen"/>
          <w:lang w:val="ka-GE"/>
        </w:rPr>
        <w:t>2018 წელს</w:t>
      </w:r>
      <w:r w:rsidR="00FE5FBF" w:rsidRPr="002B31E0">
        <w:rPr>
          <w:rFonts w:ascii="Sylfaen" w:eastAsia="Times New Roman" w:hAnsi="Sylfaen"/>
          <w:lang w:val="ka-GE"/>
        </w:rPr>
        <w:t xml:space="preserve"> </w:t>
      </w:r>
      <w:r w:rsidR="00F947D6" w:rsidRPr="002B31E0">
        <w:rPr>
          <w:rFonts w:ascii="Sylfaen" w:eastAsia="Times New Roman" w:hAnsi="Sylfaen"/>
          <w:lang w:val="ka-GE"/>
        </w:rPr>
        <w:t xml:space="preserve">გამოყოფილმა </w:t>
      </w:r>
      <w:r w:rsidR="00503CA9" w:rsidRPr="002B31E0">
        <w:rPr>
          <w:rFonts w:ascii="Sylfaen" w:eastAsia="Times New Roman" w:hAnsi="Sylfaen"/>
          <w:lang w:val="ka-GE"/>
        </w:rPr>
        <w:t>დაზუსტებულმა ასიგნებებმა</w:t>
      </w:r>
      <w:r w:rsidR="00F947D6" w:rsidRPr="002B31E0">
        <w:rPr>
          <w:rFonts w:ascii="Sylfaen" w:eastAsia="Times New Roman" w:hAnsi="Sylfaen"/>
          <w:lang w:val="ka-GE"/>
        </w:rPr>
        <w:t xml:space="preserve"> შეადგინა </w:t>
      </w:r>
      <w:r w:rsidR="008F06DE">
        <w:rPr>
          <w:rFonts w:ascii="Sylfaen" w:eastAsia="Times New Roman" w:hAnsi="Sylfaen"/>
        </w:rPr>
        <w:t>5</w:t>
      </w:r>
      <w:r w:rsidR="00B47A3D" w:rsidRPr="002B31E0">
        <w:rPr>
          <w:rFonts w:ascii="Sylfaen" w:eastAsia="Times New Roman" w:hAnsi="Sylfaen"/>
        </w:rPr>
        <w:t xml:space="preserve"> </w:t>
      </w:r>
      <w:r w:rsidR="008F06DE">
        <w:rPr>
          <w:rFonts w:ascii="Sylfaen" w:eastAsia="Times New Roman" w:hAnsi="Sylfaen"/>
        </w:rPr>
        <w:t>330</w:t>
      </w:r>
      <w:r w:rsidR="00B47A3D" w:rsidRPr="002B31E0">
        <w:rPr>
          <w:rFonts w:ascii="Sylfaen" w:eastAsia="Times New Roman" w:hAnsi="Sylfaen"/>
        </w:rPr>
        <w:t>.</w:t>
      </w:r>
      <w:r w:rsidR="003E2CA3" w:rsidRPr="002B31E0">
        <w:rPr>
          <w:rFonts w:ascii="Sylfaen" w:eastAsia="Times New Roman" w:hAnsi="Sylfaen"/>
          <w:lang w:val="ka-GE"/>
        </w:rPr>
        <w:t>0</w:t>
      </w:r>
      <w:r w:rsidR="00F947D6" w:rsidRPr="002B31E0">
        <w:rPr>
          <w:rFonts w:ascii="Sylfaen" w:eastAsia="Times New Roman" w:hAnsi="Sylfaen"/>
          <w:lang w:val="ka-GE"/>
        </w:rPr>
        <w:t xml:space="preserve"> ათასი ლარი, ხოლო ფაქტიურმა შესრულებამ</w:t>
      </w:r>
      <w:r w:rsidR="00B47A3D" w:rsidRPr="002B31E0">
        <w:rPr>
          <w:rFonts w:ascii="Sylfaen" w:eastAsia="Times New Roman" w:hAnsi="Sylfaen"/>
        </w:rPr>
        <w:t xml:space="preserve"> </w:t>
      </w:r>
      <w:r w:rsidR="008F06DE">
        <w:rPr>
          <w:rFonts w:ascii="Sylfaen" w:eastAsia="Times New Roman" w:hAnsi="Sylfaen"/>
        </w:rPr>
        <w:t>5</w:t>
      </w:r>
      <w:r w:rsidR="00B47A3D" w:rsidRPr="002B31E0">
        <w:rPr>
          <w:rFonts w:ascii="Sylfaen" w:eastAsia="Times New Roman" w:hAnsi="Sylfaen"/>
        </w:rPr>
        <w:t xml:space="preserve"> </w:t>
      </w:r>
      <w:r w:rsidR="008F06DE">
        <w:rPr>
          <w:rFonts w:ascii="Sylfaen" w:eastAsia="Times New Roman" w:hAnsi="Sylfaen"/>
        </w:rPr>
        <w:t>180</w:t>
      </w:r>
      <w:r w:rsidR="00B47A3D" w:rsidRPr="002B31E0">
        <w:rPr>
          <w:rFonts w:ascii="Sylfaen" w:eastAsia="Times New Roman" w:hAnsi="Sylfaen"/>
        </w:rPr>
        <w:t>.</w:t>
      </w:r>
      <w:r w:rsidR="008F06DE">
        <w:rPr>
          <w:rFonts w:ascii="Sylfaen" w:eastAsia="Times New Roman" w:hAnsi="Sylfaen"/>
        </w:rPr>
        <w:t>1</w:t>
      </w:r>
      <w:r w:rsidR="00F947D6" w:rsidRPr="002B31E0">
        <w:rPr>
          <w:rFonts w:ascii="Sylfaen" w:eastAsia="Times New Roman" w:hAnsi="Sylfaen"/>
          <w:lang w:val="ka-GE"/>
        </w:rPr>
        <w:t xml:space="preserve"> ათასი ლარი,</w:t>
      </w:r>
      <w:r w:rsidR="00F947D6" w:rsidRPr="002B31E0">
        <w:rPr>
          <w:rFonts w:ascii="Sylfaen" w:eastAsia="Times New Roman" w:hAnsi="Sylfaen"/>
        </w:rPr>
        <w:t xml:space="preserve"> </w:t>
      </w:r>
      <w:r w:rsidR="002E74FF" w:rsidRPr="002B31E0">
        <w:rPr>
          <w:rFonts w:ascii="Sylfaen" w:hAnsi="Sylfaen" w:cs="Sylfaen"/>
          <w:noProof/>
          <w:lang w:val="ka-GE"/>
        </w:rPr>
        <w:t xml:space="preserve">რაც 2017 წლის შესაბამის </w:t>
      </w:r>
      <w:r w:rsidR="00C63476" w:rsidRPr="002B31E0">
        <w:rPr>
          <w:rFonts w:ascii="Sylfaen" w:hAnsi="Sylfaen" w:cs="Sylfaen"/>
          <w:noProof/>
          <w:lang w:val="ka-GE"/>
        </w:rPr>
        <w:t>მაჩვენებელზე</w:t>
      </w:r>
      <w:r w:rsidR="00F947D6" w:rsidRPr="002B31E0">
        <w:rPr>
          <w:rFonts w:ascii="Sylfaen" w:hAnsi="Sylfaen" w:cs="Sylfaen"/>
          <w:noProof/>
          <w:lang w:val="ka-GE"/>
        </w:rPr>
        <w:t xml:space="preserve"> </w:t>
      </w:r>
      <w:r w:rsidR="008F06DE">
        <w:rPr>
          <w:rFonts w:ascii="Sylfaen" w:hAnsi="Sylfaen" w:cs="Sylfaen"/>
          <w:noProof/>
        </w:rPr>
        <w:t>42</w:t>
      </w:r>
      <w:r w:rsidR="00B47A3D" w:rsidRPr="002B31E0">
        <w:rPr>
          <w:rFonts w:ascii="Sylfaen" w:hAnsi="Sylfaen" w:cs="Sylfaen"/>
          <w:noProof/>
        </w:rPr>
        <w:t>.</w:t>
      </w:r>
      <w:r w:rsidR="008F06DE">
        <w:rPr>
          <w:rFonts w:ascii="Sylfaen" w:hAnsi="Sylfaen" w:cs="Sylfaen"/>
          <w:noProof/>
        </w:rPr>
        <w:t>5</w:t>
      </w:r>
      <w:r w:rsidR="00F947D6" w:rsidRPr="002B31E0">
        <w:rPr>
          <w:rFonts w:ascii="Sylfaen" w:hAnsi="Sylfaen" w:cs="Sylfaen"/>
          <w:noProof/>
          <w:lang w:val="ka-GE"/>
        </w:rPr>
        <w:t xml:space="preserve"> ათასი ლარით </w:t>
      </w:r>
      <w:r w:rsidR="003873D8" w:rsidRPr="002B31E0">
        <w:rPr>
          <w:rFonts w:ascii="Sylfaen" w:hAnsi="Sylfaen" w:cs="Sylfaen"/>
          <w:noProof/>
          <w:lang w:val="ka-GE"/>
        </w:rPr>
        <w:t>ნაკლებია</w:t>
      </w:r>
      <w:r w:rsidR="00F947D6" w:rsidRPr="002B31E0">
        <w:rPr>
          <w:rFonts w:ascii="Sylfaen" w:hAnsi="Sylfaen" w:cs="Sylfaen"/>
          <w:noProof/>
          <w:lang w:val="ka-GE"/>
        </w:rPr>
        <w:t>.</w:t>
      </w:r>
    </w:p>
    <w:p w:rsidR="00F947D6" w:rsidRPr="002B31E0" w:rsidRDefault="00DE34B5" w:rsidP="00F947D6">
      <w:pPr>
        <w:spacing w:line="240" w:lineRule="auto"/>
        <w:jc w:val="right"/>
        <w:rPr>
          <w:rFonts w:ascii="Sylfaen" w:hAnsi="Sylfaen"/>
          <w:i/>
          <w:noProof/>
          <w:sz w:val="16"/>
          <w:szCs w:val="16"/>
        </w:rPr>
      </w:pPr>
      <w:r>
        <w:rPr>
          <w:rFonts w:ascii="Sylfaen" w:hAnsi="Sylfaen"/>
          <w:i/>
          <w:noProof/>
          <w:sz w:val="16"/>
          <w:szCs w:val="16"/>
        </w:rPr>
        <w:t>2017-2018 წლებში გამოყოფილი</w:t>
      </w:r>
      <w:r w:rsidR="00F947D6" w:rsidRPr="002B31E0">
        <w:rPr>
          <w:rFonts w:ascii="Sylfaen" w:hAnsi="Sylfaen"/>
          <w:i/>
          <w:noProof/>
          <w:sz w:val="16"/>
          <w:szCs w:val="16"/>
        </w:rPr>
        <w:br/>
        <w:t xml:space="preserve"> </w:t>
      </w:r>
      <w:r w:rsidR="00F947D6" w:rsidRPr="002B31E0">
        <w:rPr>
          <w:rFonts w:ascii="Sylfaen" w:hAnsi="Sylfaen" w:cs="Sylfaen"/>
          <w:i/>
          <w:noProof/>
          <w:sz w:val="16"/>
          <w:szCs w:val="16"/>
        </w:rPr>
        <w:t>დაზუსტებული</w:t>
      </w:r>
      <w:r w:rsidR="00F947D6" w:rsidRPr="002B31E0">
        <w:rPr>
          <w:rFonts w:ascii="Sylfaen" w:hAnsi="Sylfaen"/>
          <w:i/>
          <w:noProof/>
          <w:sz w:val="16"/>
          <w:szCs w:val="16"/>
        </w:rPr>
        <w:t xml:space="preserve"> </w:t>
      </w:r>
      <w:r w:rsidR="00F947D6" w:rsidRPr="002B31E0">
        <w:rPr>
          <w:rFonts w:ascii="Sylfaen" w:hAnsi="Sylfaen" w:cs="Sylfaen"/>
          <w:i/>
          <w:noProof/>
          <w:sz w:val="16"/>
          <w:szCs w:val="16"/>
        </w:rPr>
        <w:t>ასიგნებები</w:t>
      </w:r>
      <w:r w:rsidR="00F947D6" w:rsidRPr="002B31E0">
        <w:rPr>
          <w:rFonts w:ascii="Sylfaen" w:hAnsi="Sylfaen"/>
          <w:i/>
          <w:noProof/>
          <w:sz w:val="16"/>
          <w:szCs w:val="16"/>
        </w:rPr>
        <w:t xml:space="preserve"> </w:t>
      </w:r>
      <w:r w:rsidR="00F947D6" w:rsidRPr="002B31E0">
        <w:rPr>
          <w:rFonts w:ascii="Sylfaen" w:hAnsi="Sylfaen" w:cs="Sylfaen"/>
          <w:i/>
          <w:noProof/>
          <w:sz w:val="16"/>
          <w:szCs w:val="16"/>
        </w:rPr>
        <w:t>და</w:t>
      </w:r>
      <w:r w:rsidR="00F947D6" w:rsidRPr="002B31E0">
        <w:rPr>
          <w:rFonts w:ascii="Sylfaen" w:hAnsi="Sylfaen"/>
          <w:i/>
          <w:noProof/>
          <w:sz w:val="16"/>
          <w:szCs w:val="16"/>
        </w:rPr>
        <w:t xml:space="preserve"> </w:t>
      </w:r>
      <w:r w:rsidR="00F947D6" w:rsidRPr="002B31E0">
        <w:rPr>
          <w:rFonts w:ascii="Sylfaen" w:hAnsi="Sylfaen" w:cs="Sylfaen"/>
          <w:i/>
          <w:noProof/>
          <w:sz w:val="16"/>
          <w:szCs w:val="16"/>
        </w:rPr>
        <w:t>ფაქტიური</w:t>
      </w:r>
      <w:r w:rsidR="00F947D6" w:rsidRPr="002B31E0">
        <w:rPr>
          <w:rFonts w:ascii="Sylfaen" w:hAnsi="Sylfaen"/>
          <w:i/>
          <w:noProof/>
          <w:sz w:val="16"/>
          <w:szCs w:val="16"/>
        </w:rPr>
        <w:t xml:space="preserve"> </w:t>
      </w:r>
      <w:r w:rsidR="00F947D6" w:rsidRPr="002B31E0">
        <w:rPr>
          <w:rFonts w:ascii="Sylfaen" w:hAnsi="Sylfaen" w:cs="Sylfaen"/>
          <w:i/>
          <w:noProof/>
          <w:sz w:val="16"/>
          <w:szCs w:val="16"/>
        </w:rPr>
        <w:t>დაფინანსება</w:t>
      </w:r>
    </w:p>
    <w:p w:rsidR="00F947D6" w:rsidRPr="002B31E0" w:rsidRDefault="008F06DE" w:rsidP="008F06DE">
      <w:pPr>
        <w:spacing w:after="0" w:line="240" w:lineRule="auto"/>
        <w:jc w:val="both"/>
        <w:rPr>
          <w:rFonts w:ascii="Sylfaen" w:eastAsia="Times New Roman" w:hAnsi="Sylfaen"/>
          <w:highlight w:val="yellow"/>
          <w:lang w:val="ka-GE"/>
        </w:rPr>
      </w:pPr>
      <w:r>
        <w:rPr>
          <w:noProof/>
        </w:rPr>
        <w:drawing>
          <wp:inline distT="0" distB="0" distL="0" distR="0" wp14:anchorId="47EA3734" wp14:editId="70EE9ABB">
            <wp:extent cx="6800850" cy="2514600"/>
            <wp:effectExtent l="0" t="0" r="0" b="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8F06DE" w:rsidRDefault="008F06DE" w:rsidP="008F06DE">
      <w:pPr>
        <w:spacing w:after="0" w:line="240" w:lineRule="auto"/>
        <w:ind w:firstLine="720"/>
        <w:jc w:val="both"/>
        <w:rPr>
          <w:rFonts w:ascii="Sylfaen" w:hAnsi="Sylfaen" w:cs="Sylfaen"/>
          <w:noProof/>
          <w:lang w:val="ka-GE"/>
        </w:rPr>
      </w:pPr>
      <w:r w:rsidRPr="008F06DE">
        <w:rPr>
          <w:rFonts w:ascii="Sylfaen" w:hAnsi="Sylfaen" w:cs="Sylfaen"/>
          <w:noProof/>
          <w:lang w:val="ka-GE"/>
        </w:rPr>
        <w:t>სსიპ - რელიგიის საკითხთა სახელმწიფო სააგენტოსათვის გამოყოფილ სახსრებში „ხარჯების“ მუხლის საკასო შესრულებამ შეადგინა 99.7%, ხოლო „არაფინანსური აქტივების ზრდის“ მუხლით - 0.3%.</w:t>
      </w:r>
    </w:p>
    <w:p w:rsidR="008F06DE" w:rsidRPr="008F06DE" w:rsidRDefault="008F06DE" w:rsidP="008F06DE">
      <w:pPr>
        <w:spacing w:after="0"/>
        <w:ind w:firstLine="720"/>
        <w:jc w:val="both"/>
        <w:rPr>
          <w:rFonts w:ascii="Sylfaen" w:hAnsi="Sylfaen" w:cs="Sylfaen"/>
          <w:noProof/>
          <w:lang w:val="ka-GE"/>
        </w:rPr>
      </w:pPr>
    </w:p>
    <w:p w:rsidR="005D5992" w:rsidRPr="002B31E0" w:rsidRDefault="005D5992" w:rsidP="005D5992">
      <w:pPr>
        <w:spacing w:line="240" w:lineRule="auto"/>
        <w:jc w:val="center"/>
        <w:rPr>
          <w:rFonts w:ascii="Sylfaen" w:hAnsi="Sylfaen" w:cs="Sylfaen"/>
          <w:b/>
          <w:noProof/>
          <w:szCs w:val="28"/>
          <w:lang w:val="ka-GE"/>
        </w:rPr>
      </w:pPr>
      <w:r w:rsidRPr="002B31E0">
        <w:rPr>
          <w:rFonts w:ascii="Sylfaen" w:hAnsi="Sylfaen" w:cs="Sylfaen"/>
          <w:b/>
          <w:noProof/>
          <w:szCs w:val="28"/>
          <w:lang w:val="ka-GE"/>
        </w:rPr>
        <w:t>სსიპ - სახელმწიფო ენის დეპარტამენტი</w:t>
      </w:r>
    </w:p>
    <w:p w:rsidR="008F06DE" w:rsidRDefault="005D5992" w:rsidP="005D5992">
      <w:pPr>
        <w:ind w:firstLine="720"/>
        <w:jc w:val="both"/>
        <w:rPr>
          <w:rFonts w:ascii="Sylfaen" w:eastAsia="Times New Roman" w:hAnsi="Sylfaen"/>
          <w:lang w:val="ka-GE"/>
        </w:rPr>
      </w:pPr>
      <w:r w:rsidRPr="002B31E0">
        <w:rPr>
          <w:rFonts w:ascii="Sylfaen" w:eastAsia="Times New Roman" w:hAnsi="Sylfaen"/>
          <w:lang w:val="ka-GE"/>
        </w:rPr>
        <w:t xml:space="preserve">სსიპ - სახელმწიფო ენის დეპარტამენტისათვის </w:t>
      </w:r>
      <w:r w:rsidR="00DE34B5">
        <w:rPr>
          <w:rFonts w:ascii="Sylfaen" w:eastAsia="Times New Roman" w:hAnsi="Sylfaen"/>
          <w:lang w:val="ka-GE"/>
        </w:rPr>
        <w:t>2018 წელს</w:t>
      </w:r>
      <w:r w:rsidRPr="002B31E0">
        <w:rPr>
          <w:rFonts w:ascii="Sylfaen" w:eastAsia="Times New Roman" w:hAnsi="Sylfaen"/>
          <w:lang w:val="ka-GE"/>
        </w:rPr>
        <w:t xml:space="preserve"> გამოყოფილმა </w:t>
      </w:r>
      <w:r w:rsidR="00503CA9" w:rsidRPr="002B31E0">
        <w:rPr>
          <w:rFonts w:ascii="Sylfaen" w:eastAsia="Times New Roman" w:hAnsi="Sylfaen"/>
          <w:lang w:val="ka-GE"/>
        </w:rPr>
        <w:t>დაზუსტებულმა ასიგნებებმა</w:t>
      </w:r>
      <w:r w:rsidRPr="002B31E0">
        <w:rPr>
          <w:rFonts w:ascii="Sylfaen" w:eastAsia="Times New Roman" w:hAnsi="Sylfaen"/>
          <w:lang w:val="ka-GE"/>
        </w:rPr>
        <w:t xml:space="preserve"> შეადგინა</w:t>
      </w:r>
      <w:r w:rsidR="00503CA9" w:rsidRPr="002B31E0">
        <w:rPr>
          <w:rFonts w:ascii="Sylfaen" w:eastAsia="Times New Roman" w:hAnsi="Sylfaen"/>
          <w:lang w:val="ka-GE"/>
        </w:rPr>
        <w:t xml:space="preserve"> </w:t>
      </w:r>
      <w:r w:rsidR="008F06DE" w:rsidRPr="00507C86">
        <w:rPr>
          <w:rFonts w:ascii="Sylfaen" w:eastAsia="Times New Roman" w:hAnsi="Sylfaen"/>
          <w:lang w:val="ka-GE"/>
        </w:rPr>
        <w:t>500</w:t>
      </w:r>
      <w:r w:rsidRPr="00507C86">
        <w:rPr>
          <w:rFonts w:ascii="Sylfaen" w:eastAsia="Times New Roman" w:hAnsi="Sylfaen"/>
          <w:lang w:val="ka-GE"/>
        </w:rPr>
        <w:t>.</w:t>
      </w:r>
      <w:r w:rsidR="00503CA9" w:rsidRPr="002B31E0">
        <w:rPr>
          <w:rFonts w:ascii="Sylfaen" w:eastAsia="Times New Roman" w:hAnsi="Sylfaen"/>
          <w:lang w:val="ka-GE"/>
        </w:rPr>
        <w:t>0</w:t>
      </w:r>
      <w:r w:rsidRPr="002B31E0">
        <w:rPr>
          <w:rFonts w:ascii="Sylfaen" w:eastAsia="Times New Roman" w:hAnsi="Sylfaen"/>
          <w:lang w:val="ka-GE"/>
        </w:rPr>
        <w:t xml:space="preserve"> ათასი ლარი, ხოლო ფაქტიურმა შესრულებამ</w:t>
      </w:r>
      <w:r w:rsidRPr="00507C86">
        <w:rPr>
          <w:rFonts w:ascii="Sylfaen" w:eastAsia="Times New Roman" w:hAnsi="Sylfaen"/>
          <w:lang w:val="ka-GE"/>
        </w:rPr>
        <w:t xml:space="preserve"> </w:t>
      </w:r>
      <w:r w:rsidR="008F06DE" w:rsidRPr="00507C86">
        <w:rPr>
          <w:rFonts w:ascii="Sylfaen" w:eastAsia="Times New Roman" w:hAnsi="Sylfaen"/>
          <w:lang w:val="ka-GE"/>
        </w:rPr>
        <w:t>492</w:t>
      </w:r>
      <w:r w:rsidRPr="00507C86">
        <w:rPr>
          <w:rFonts w:ascii="Sylfaen" w:eastAsia="Times New Roman" w:hAnsi="Sylfaen"/>
          <w:lang w:val="ka-GE"/>
        </w:rPr>
        <w:t>.</w:t>
      </w:r>
      <w:r w:rsidR="008F06DE" w:rsidRPr="00507C86">
        <w:rPr>
          <w:rFonts w:ascii="Sylfaen" w:eastAsia="Times New Roman" w:hAnsi="Sylfaen"/>
          <w:lang w:val="ka-GE"/>
        </w:rPr>
        <w:t>6</w:t>
      </w:r>
      <w:r w:rsidRPr="002B31E0">
        <w:rPr>
          <w:rFonts w:ascii="Sylfaen" w:eastAsia="Times New Roman" w:hAnsi="Sylfaen"/>
          <w:lang w:val="ka-GE"/>
        </w:rPr>
        <w:t xml:space="preserve"> ათასი ლარი</w:t>
      </w:r>
      <w:r w:rsidR="008F06DE">
        <w:rPr>
          <w:rFonts w:ascii="Sylfaen" w:eastAsia="Times New Roman" w:hAnsi="Sylfaen"/>
          <w:lang w:val="ka-GE"/>
        </w:rPr>
        <w:t xml:space="preserve">, </w:t>
      </w:r>
      <w:r w:rsidR="008F06DE" w:rsidRPr="002B31E0">
        <w:rPr>
          <w:rFonts w:ascii="Sylfaen" w:hAnsi="Sylfaen" w:cs="Sylfaen"/>
          <w:noProof/>
          <w:lang w:val="ka-GE"/>
        </w:rPr>
        <w:t xml:space="preserve">რაც 2017 წლის შესაბამის მაჩვენებელზე </w:t>
      </w:r>
      <w:r w:rsidR="008F06DE" w:rsidRPr="00507C86">
        <w:rPr>
          <w:rFonts w:ascii="Sylfaen" w:hAnsi="Sylfaen" w:cs="Sylfaen"/>
          <w:noProof/>
          <w:lang w:val="ka-GE"/>
        </w:rPr>
        <w:t>489.6</w:t>
      </w:r>
      <w:r w:rsidR="008F06DE" w:rsidRPr="002B31E0">
        <w:rPr>
          <w:rFonts w:ascii="Sylfaen" w:hAnsi="Sylfaen" w:cs="Sylfaen"/>
          <w:noProof/>
          <w:lang w:val="ka-GE"/>
        </w:rPr>
        <w:t xml:space="preserve"> ათასი ლარით </w:t>
      </w:r>
      <w:r w:rsidR="008F06DE">
        <w:rPr>
          <w:rFonts w:ascii="Sylfaen" w:hAnsi="Sylfaen" w:cs="Sylfaen"/>
          <w:noProof/>
          <w:lang w:val="ka-GE"/>
        </w:rPr>
        <w:t>მეტია</w:t>
      </w:r>
      <w:r w:rsidR="008F06DE" w:rsidRPr="002B31E0">
        <w:rPr>
          <w:rFonts w:ascii="Sylfaen" w:hAnsi="Sylfaen" w:cs="Sylfaen"/>
          <w:noProof/>
          <w:lang w:val="ka-GE"/>
        </w:rPr>
        <w:t>.</w:t>
      </w:r>
    </w:p>
    <w:p w:rsidR="005D5992" w:rsidRPr="002B31E0" w:rsidRDefault="005D5992" w:rsidP="008F06DE">
      <w:pPr>
        <w:spacing w:after="0"/>
        <w:ind w:firstLine="720"/>
        <w:jc w:val="both"/>
        <w:rPr>
          <w:rFonts w:ascii="Sylfaen" w:eastAsia="Times New Roman" w:hAnsi="Sylfaen"/>
          <w:lang w:val="ka-GE"/>
        </w:rPr>
      </w:pPr>
      <w:r w:rsidRPr="002B31E0">
        <w:rPr>
          <w:rFonts w:ascii="Sylfaen" w:eastAsia="Times New Roman" w:hAnsi="Sylfaen"/>
          <w:lang w:val="ka-GE"/>
        </w:rPr>
        <w:t>სსიპ - სახელმწიფო ენის დეპარტამენტისათვის გამოყოფილ სახსრებში „ხარჯების“ მუხლის საკასო შესრულებამ შეადგინა 9</w:t>
      </w:r>
      <w:r w:rsidR="002B31E0" w:rsidRPr="002B31E0">
        <w:rPr>
          <w:rFonts w:ascii="Sylfaen" w:eastAsia="Times New Roman" w:hAnsi="Sylfaen"/>
          <w:lang w:val="ka-GE"/>
        </w:rPr>
        <w:t>9</w:t>
      </w:r>
      <w:r w:rsidRPr="002B31E0">
        <w:rPr>
          <w:rFonts w:ascii="Sylfaen" w:eastAsia="Times New Roman" w:hAnsi="Sylfaen"/>
          <w:lang w:val="ka-GE"/>
        </w:rPr>
        <w:t>.</w:t>
      </w:r>
      <w:r w:rsidR="008F06DE">
        <w:rPr>
          <w:rFonts w:ascii="Sylfaen" w:eastAsia="Times New Roman" w:hAnsi="Sylfaen"/>
          <w:lang w:val="ka-GE"/>
        </w:rPr>
        <w:t>1</w:t>
      </w:r>
      <w:r w:rsidRPr="002B31E0">
        <w:rPr>
          <w:rFonts w:ascii="Sylfaen" w:eastAsia="Times New Roman" w:hAnsi="Sylfaen"/>
          <w:lang w:val="ka-GE"/>
        </w:rPr>
        <w:t xml:space="preserve">%, ხოლო „არაფინანსური აქტივების ზრდის“ მუხლით - </w:t>
      </w:r>
      <w:r w:rsidR="002B31E0" w:rsidRPr="002B31E0">
        <w:rPr>
          <w:rFonts w:ascii="Sylfaen" w:eastAsia="Times New Roman" w:hAnsi="Sylfaen"/>
          <w:lang w:val="ka-GE"/>
        </w:rPr>
        <w:t>0</w:t>
      </w:r>
      <w:r w:rsidRPr="002B31E0">
        <w:rPr>
          <w:rFonts w:ascii="Sylfaen" w:eastAsia="Times New Roman" w:hAnsi="Sylfaen"/>
          <w:lang w:val="ka-GE"/>
        </w:rPr>
        <w:t>.</w:t>
      </w:r>
      <w:r w:rsidR="008F06DE">
        <w:rPr>
          <w:rFonts w:ascii="Sylfaen" w:eastAsia="Times New Roman" w:hAnsi="Sylfaen"/>
          <w:lang w:val="ka-GE"/>
        </w:rPr>
        <w:t>9</w:t>
      </w:r>
      <w:r w:rsidRPr="002B31E0">
        <w:rPr>
          <w:rFonts w:ascii="Sylfaen" w:eastAsia="Times New Roman" w:hAnsi="Sylfaen"/>
          <w:lang w:val="ka-GE"/>
        </w:rPr>
        <w:t>%.</w:t>
      </w:r>
    </w:p>
    <w:p w:rsidR="00606437" w:rsidRPr="00507C86" w:rsidRDefault="00606437" w:rsidP="00606437">
      <w:pPr>
        <w:spacing w:after="0" w:line="240" w:lineRule="auto"/>
        <w:jc w:val="center"/>
        <w:rPr>
          <w:rFonts w:ascii="Sylfaen" w:hAnsi="Sylfaen"/>
          <w:noProof/>
          <w:szCs w:val="28"/>
          <w:highlight w:val="yellow"/>
          <w:lang w:val="ka-GE"/>
        </w:rPr>
      </w:pPr>
    </w:p>
    <w:p w:rsidR="005D5992" w:rsidRPr="00507C86" w:rsidRDefault="005D5992" w:rsidP="005D5992">
      <w:pPr>
        <w:spacing w:after="0" w:line="240" w:lineRule="auto"/>
        <w:jc w:val="center"/>
        <w:rPr>
          <w:rFonts w:ascii="Sylfaen" w:hAnsi="Sylfaen" w:cs="Sylfaen"/>
          <w:b/>
          <w:bCs/>
          <w:noProof/>
          <w:szCs w:val="28"/>
          <w:lang w:val="ka-GE"/>
        </w:rPr>
      </w:pPr>
      <w:r w:rsidRPr="00507C86">
        <w:rPr>
          <w:rFonts w:ascii="Sylfaen" w:hAnsi="Sylfaen" w:cs="Sylfaen"/>
          <w:b/>
          <w:bCs/>
          <w:noProof/>
          <w:szCs w:val="28"/>
          <w:lang w:val="ka-GE"/>
        </w:rPr>
        <w:t>კერძო და საჯარო თანამშრომლობის ორგანო</w:t>
      </w:r>
    </w:p>
    <w:p w:rsidR="005D5992" w:rsidRPr="00507C86" w:rsidRDefault="005D5992" w:rsidP="005D5992">
      <w:pPr>
        <w:spacing w:after="0" w:line="240" w:lineRule="auto"/>
        <w:jc w:val="center"/>
        <w:rPr>
          <w:rFonts w:ascii="Sylfaen" w:hAnsi="Sylfaen" w:cs="Sylfaen"/>
          <w:b/>
          <w:bCs/>
          <w:noProof/>
          <w:szCs w:val="28"/>
          <w:lang w:val="ka-GE"/>
        </w:rPr>
      </w:pPr>
    </w:p>
    <w:p w:rsidR="005D5992" w:rsidRPr="002B31E0" w:rsidRDefault="005D5992" w:rsidP="005F157B">
      <w:pPr>
        <w:ind w:firstLine="720"/>
        <w:jc w:val="both"/>
        <w:rPr>
          <w:rFonts w:ascii="Sylfaen" w:eastAsia="Times New Roman" w:hAnsi="Sylfaen"/>
          <w:lang w:val="ka-GE"/>
        </w:rPr>
      </w:pPr>
      <w:r w:rsidRPr="002B31E0">
        <w:rPr>
          <w:rFonts w:ascii="Sylfaen" w:eastAsia="Times New Roman" w:hAnsi="Sylfaen"/>
          <w:lang w:val="ka-GE"/>
        </w:rPr>
        <w:t xml:space="preserve">კერძო და საჯარო თანამშრომლობის ორგანოსათვის </w:t>
      </w:r>
      <w:r w:rsidR="00DE34B5">
        <w:rPr>
          <w:rFonts w:ascii="Sylfaen" w:eastAsia="Times New Roman" w:hAnsi="Sylfaen"/>
          <w:lang w:val="ka-GE"/>
        </w:rPr>
        <w:t>2018 წელს</w:t>
      </w:r>
      <w:r w:rsidRPr="002B31E0">
        <w:rPr>
          <w:rFonts w:ascii="Sylfaen" w:eastAsia="Times New Roman" w:hAnsi="Sylfaen"/>
          <w:lang w:val="ka-GE"/>
        </w:rPr>
        <w:t xml:space="preserve"> სახელმწიფო ბიუჯეტით გამოყოფილმა სახსრებმა შეადგინა </w:t>
      </w:r>
      <w:r w:rsidR="00210C53">
        <w:rPr>
          <w:rFonts w:ascii="Sylfaen" w:eastAsia="Times New Roman" w:hAnsi="Sylfaen"/>
          <w:lang w:val="ka-GE"/>
        </w:rPr>
        <w:t>500</w:t>
      </w:r>
      <w:r w:rsidRPr="002B31E0">
        <w:rPr>
          <w:rFonts w:ascii="Sylfaen" w:eastAsia="Times New Roman" w:hAnsi="Sylfaen"/>
          <w:lang w:val="ka-GE"/>
        </w:rPr>
        <w:t xml:space="preserve">.0 ათასი ლარი, </w:t>
      </w:r>
      <w:r w:rsidR="005F157B" w:rsidRPr="002B31E0">
        <w:rPr>
          <w:rFonts w:ascii="Sylfaen" w:eastAsia="Times New Roman" w:hAnsi="Sylfaen"/>
          <w:lang w:val="ka-GE"/>
        </w:rPr>
        <w:t>რომლის ხარჯვაც საანგარიშო პერიოდში არ მომხდარა.</w:t>
      </w:r>
    </w:p>
    <w:p w:rsidR="00606437" w:rsidRPr="00507C86" w:rsidRDefault="00606437" w:rsidP="00606437">
      <w:pPr>
        <w:spacing w:after="0" w:line="240" w:lineRule="auto"/>
        <w:jc w:val="center"/>
        <w:rPr>
          <w:rFonts w:ascii="Sylfaen" w:hAnsi="Sylfaen" w:cs="Sylfaen"/>
          <w:b/>
          <w:bCs/>
          <w:noProof/>
          <w:szCs w:val="28"/>
          <w:lang w:val="ka-GE"/>
        </w:rPr>
      </w:pPr>
      <w:r w:rsidRPr="00507C86">
        <w:rPr>
          <w:rFonts w:ascii="Sylfaen" w:hAnsi="Sylfaen" w:cs="Sylfaen"/>
          <w:b/>
          <w:bCs/>
          <w:noProof/>
          <w:szCs w:val="28"/>
          <w:lang w:val="ka-GE"/>
        </w:rPr>
        <w:t>საქართველოს</w:t>
      </w:r>
      <w:r w:rsidRPr="00507C86">
        <w:rPr>
          <w:rFonts w:ascii="Sylfaen" w:hAnsi="Sylfaen" w:cs="Arial"/>
          <w:b/>
          <w:bCs/>
          <w:noProof/>
          <w:szCs w:val="28"/>
          <w:lang w:val="ka-GE"/>
        </w:rPr>
        <w:t xml:space="preserve"> </w:t>
      </w:r>
      <w:r w:rsidRPr="00507C86">
        <w:rPr>
          <w:rFonts w:ascii="Sylfaen" w:hAnsi="Sylfaen" w:cs="Sylfaen"/>
          <w:b/>
          <w:bCs/>
          <w:noProof/>
          <w:szCs w:val="28"/>
          <w:lang w:val="ka-GE"/>
        </w:rPr>
        <w:t>დაზვერვის</w:t>
      </w:r>
      <w:r w:rsidRPr="00507C86">
        <w:rPr>
          <w:rFonts w:ascii="Sylfaen" w:hAnsi="Sylfaen" w:cs="Arial"/>
          <w:b/>
          <w:bCs/>
          <w:noProof/>
          <w:szCs w:val="28"/>
          <w:lang w:val="ka-GE"/>
        </w:rPr>
        <w:t xml:space="preserve"> </w:t>
      </w:r>
      <w:r w:rsidRPr="00507C86">
        <w:rPr>
          <w:rFonts w:ascii="Sylfaen" w:hAnsi="Sylfaen" w:cs="Sylfaen"/>
          <w:b/>
          <w:bCs/>
          <w:noProof/>
          <w:szCs w:val="28"/>
          <w:lang w:val="ka-GE"/>
        </w:rPr>
        <w:t>სამსახური</w:t>
      </w:r>
    </w:p>
    <w:p w:rsidR="00606437" w:rsidRPr="00507C86" w:rsidRDefault="00606437" w:rsidP="00606437">
      <w:pPr>
        <w:spacing w:after="0" w:line="240" w:lineRule="auto"/>
        <w:jc w:val="center"/>
        <w:rPr>
          <w:rFonts w:ascii="Sylfaen" w:hAnsi="Sylfaen" w:cs="Arial"/>
          <w:b/>
          <w:bCs/>
          <w:noProof/>
          <w:szCs w:val="28"/>
          <w:lang w:val="ka-GE"/>
        </w:rPr>
      </w:pPr>
    </w:p>
    <w:p w:rsidR="00606437" w:rsidRPr="00507C86" w:rsidRDefault="00606437" w:rsidP="00606437">
      <w:pPr>
        <w:spacing w:after="0"/>
        <w:jc w:val="both"/>
        <w:rPr>
          <w:rFonts w:ascii="Sylfaen" w:hAnsi="Sylfaen"/>
          <w:noProof/>
          <w:szCs w:val="28"/>
          <w:lang w:val="ka-GE"/>
        </w:rPr>
      </w:pPr>
      <w:r w:rsidRPr="002B31E0">
        <w:rPr>
          <w:rFonts w:ascii="Sylfaen" w:hAnsi="Sylfaen"/>
          <w:noProof/>
          <w:szCs w:val="28"/>
          <w:lang w:val="ka-GE"/>
        </w:rPr>
        <w:tab/>
      </w:r>
      <w:r w:rsidRPr="00507C86">
        <w:rPr>
          <w:rFonts w:ascii="Sylfaen" w:hAnsi="Sylfaen" w:cs="Sylfaen"/>
          <w:noProof/>
          <w:szCs w:val="28"/>
          <w:lang w:val="ka-GE"/>
        </w:rPr>
        <w:t>საქართველოს</w:t>
      </w:r>
      <w:r w:rsidRPr="00507C86">
        <w:rPr>
          <w:rFonts w:ascii="Sylfaen" w:hAnsi="Sylfaen"/>
          <w:noProof/>
          <w:szCs w:val="28"/>
          <w:lang w:val="ka-GE"/>
        </w:rPr>
        <w:t xml:space="preserve"> </w:t>
      </w:r>
      <w:r w:rsidRPr="00507C86">
        <w:rPr>
          <w:rFonts w:ascii="Sylfaen" w:hAnsi="Sylfaen" w:cs="Sylfaen"/>
          <w:noProof/>
          <w:szCs w:val="28"/>
          <w:lang w:val="ka-GE"/>
        </w:rPr>
        <w:t>დაზვერვის</w:t>
      </w:r>
      <w:r w:rsidRPr="002B31E0">
        <w:rPr>
          <w:rFonts w:ascii="Sylfaen" w:hAnsi="Sylfaen" w:cs="Sylfaen"/>
          <w:noProof/>
          <w:szCs w:val="28"/>
          <w:lang w:val="ka-GE"/>
        </w:rPr>
        <w:t xml:space="preserve"> </w:t>
      </w:r>
      <w:r w:rsidRPr="00507C86">
        <w:rPr>
          <w:rFonts w:ascii="Sylfaen" w:hAnsi="Sylfaen" w:cs="Sylfaen"/>
          <w:noProof/>
          <w:szCs w:val="28"/>
          <w:lang w:val="ka-GE"/>
        </w:rPr>
        <w:t>სამსახურისათვის</w:t>
      </w:r>
      <w:r w:rsidRPr="00507C86">
        <w:rPr>
          <w:rFonts w:ascii="Sylfaen" w:hAnsi="Sylfaen"/>
          <w:noProof/>
          <w:szCs w:val="28"/>
          <w:lang w:val="ka-GE"/>
        </w:rPr>
        <w:t xml:space="preserve"> </w:t>
      </w:r>
      <w:r w:rsidR="00DE34B5" w:rsidRPr="00507C86">
        <w:rPr>
          <w:rFonts w:ascii="Sylfaen" w:hAnsi="Sylfaen"/>
          <w:noProof/>
          <w:szCs w:val="28"/>
          <w:lang w:val="ka-GE"/>
        </w:rPr>
        <w:t>2018 წელს</w:t>
      </w:r>
      <w:r w:rsidRPr="00507C86">
        <w:rPr>
          <w:rFonts w:ascii="Sylfaen" w:hAnsi="Sylfaen"/>
          <w:noProof/>
          <w:szCs w:val="28"/>
          <w:lang w:val="ka-GE"/>
        </w:rPr>
        <w:t xml:space="preserve"> </w:t>
      </w:r>
      <w:r w:rsidRPr="00507C86">
        <w:rPr>
          <w:rFonts w:ascii="Sylfaen" w:hAnsi="Sylfaen" w:cs="Sylfaen"/>
          <w:noProof/>
          <w:szCs w:val="28"/>
          <w:lang w:val="ka-GE"/>
        </w:rPr>
        <w:t>სახელმწიფო</w:t>
      </w:r>
      <w:r w:rsidRPr="00507C86">
        <w:rPr>
          <w:rFonts w:ascii="Sylfaen" w:hAnsi="Sylfaen"/>
          <w:noProof/>
          <w:szCs w:val="28"/>
          <w:lang w:val="ka-GE"/>
        </w:rPr>
        <w:t xml:space="preserve"> </w:t>
      </w:r>
      <w:r w:rsidRPr="00507C86">
        <w:rPr>
          <w:rFonts w:ascii="Sylfaen" w:hAnsi="Sylfaen" w:cs="Sylfaen"/>
          <w:noProof/>
          <w:szCs w:val="28"/>
          <w:lang w:val="ka-GE"/>
        </w:rPr>
        <w:t>ბიუჯეტით</w:t>
      </w:r>
      <w:r w:rsidRPr="00507C86">
        <w:rPr>
          <w:rFonts w:ascii="Sylfaen" w:hAnsi="Sylfaen"/>
          <w:noProof/>
          <w:szCs w:val="28"/>
          <w:lang w:val="ka-GE"/>
        </w:rPr>
        <w:t xml:space="preserve"> </w:t>
      </w:r>
      <w:r w:rsidRPr="00507C86">
        <w:rPr>
          <w:rFonts w:ascii="Sylfaen" w:hAnsi="Sylfaen" w:cs="Sylfaen"/>
          <w:noProof/>
          <w:szCs w:val="28"/>
          <w:lang w:val="ka-GE"/>
        </w:rPr>
        <w:t>გამოყოფილმა</w:t>
      </w:r>
      <w:r w:rsidRPr="00507C86">
        <w:rPr>
          <w:rFonts w:ascii="Sylfaen" w:hAnsi="Sylfaen"/>
          <w:noProof/>
          <w:szCs w:val="28"/>
          <w:lang w:val="ka-GE"/>
        </w:rPr>
        <w:t xml:space="preserve"> </w:t>
      </w:r>
      <w:r w:rsidRPr="00507C86">
        <w:rPr>
          <w:rFonts w:ascii="Sylfaen" w:hAnsi="Sylfaen" w:cs="Sylfaen"/>
          <w:noProof/>
          <w:szCs w:val="28"/>
          <w:lang w:val="ka-GE"/>
        </w:rPr>
        <w:t>დაზუსტებულმა</w:t>
      </w:r>
      <w:r w:rsidRPr="00507C86">
        <w:rPr>
          <w:rFonts w:ascii="Sylfaen" w:hAnsi="Sylfaen"/>
          <w:noProof/>
          <w:szCs w:val="28"/>
          <w:lang w:val="ka-GE"/>
        </w:rPr>
        <w:t xml:space="preserve"> </w:t>
      </w:r>
      <w:r w:rsidRPr="00507C86">
        <w:rPr>
          <w:rFonts w:ascii="Sylfaen" w:hAnsi="Sylfaen" w:cs="Sylfaen"/>
          <w:noProof/>
          <w:szCs w:val="28"/>
          <w:lang w:val="ka-GE"/>
        </w:rPr>
        <w:t>ასიგნებებმა</w:t>
      </w:r>
      <w:r w:rsidRPr="002B31E0">
        <w:rPr>
          <w:rFonts w:ascii="Sylfaen" w:hAnsi="Sylfaen"/>
          <w:noProof/>
          <w:szCs w:val="28"/>
          <w:lang w:val="ka-GE"/>
        </w:rPr>
        <w:t xml:space="preserve"> </w:t>
      </w:r>
      <w:r w:rsidRPr="00507C86">
        <w:rPr>
          <w:rFonts w:ascii="Sylfaen" w:hAnsi="Sylfaen" w:cs="Sylfaen"/>
          <w:noProof/>
          <w:szCs w:val="28"/>
          <w:lang w:val="ka-GE"/>
        </w:rPr>
        <w:t xml:space="preserve">შეადგინა </w:t>
      </w:r>
      <w:r w:rsidR="00C50DB6" w:rsidRPr="00507C86">
        <w:rPr>
          <w:rFonts w:ascii="Sylfaen" w:eastAsia="Times New Roman" w:hAnsi="Sylfaen"/>
          <w:color w:val="000000"/>
          <w:lang w:val="ka-GE"/>
        </w:rPr>
        <w:t>1</w:t>
      </w:r>
      <w:r w:rsidR="008F06DE" w:rsidRPr="00507C86">
        <w:rPr>
          <w:rFonts w:ascii="Sylfaen" w:eastAsia="Times New Roman" w:hAnsi="Sylfaen"/>
          <w:color w:val="000000"/>
          <w:lang w:val="ka-GE"/>
        </w:rPr>
        <w:t>3</w:t>
      </w:r>
      <w:r w:rsidRPr="00507C86">
        <w:rPr>
          <w:rFonts w:ascii="Sylfaen" w:eastAsia="Times New Roman" w:hAnsi="Sylfaen"/>
          <w:color w:val="000000"/>
          <w:lang w:val="ka-GE"/>
        </w:rPr>
        <w:t xml:space="preserve"> </w:t>
      </w:r>
      <w:r w:rsidRPr="002B31E0">
        <w:rPr>
          <w:rFonts w:ascii="Sylfaen" w:eastAsia="Times New Roman" w:hAnsi="Sylfaen"/>
          <w:color w:val="000000"/>
          <w:lang w:val="ka-GE"/>
        </w:rPr>
        <w:t>500</w:t>
      </w:r>
      <w:r w:rsidRPr="00507C86">
        <w:rPr>
          <w:rFonts w:ascii="Sylfaen" w:eastAsia="Times New Roman" w:hAnsi="Sylfaen"/>
          <w:color w:val="000000"/>
          <w:lang w:val="ka-GE"/>
        </w:rPr>
        <w:t>.</w:t>
      </w:r>
      <w:r w:rsidRPr="002B31E0">
        <w:rPr>
          <w:rFonts w:ascii="Sylfaen" w:eastAsia="Times New Roman" w:hAnsi="Sylfaen"/>
          <w:color w:val="000000"/>
          <w:lang w:val="ka-GE"/>
        </w:rPr>
        <w:t xml:space="preserve">0 </w:t>
      </w:r>
      <w:r w:rsidRPr="00507C86">
        <w:rPr>
          <w:rFonts w:ascii="Sylfaen" w:hAnsi="Sylfaen" w:cs="Sylfaen"/>
          <w:noProof/>
          <w:szCs w:val="28"/>
          <w:lang w:val="ka-GE"/>
        </w:rPr>
        <w:t>ათასი</w:t>
      </w:r>
      <w:r w:rsidRPr="00507C86">
        <w:rPr>
          <w:rFonts w:ascii="Sylfaen" w:hAnsi="Sylfaen"/>
          <w:noProof/>
          <w:szCs w:val="28"/>
          <w:lang w:val="ka-GE"/>
        </w:rPr>
        <w:t xml:space="preserve"> </w:t>
      </w:r>
      <w:r w:rsidRPr="00507C86">
        <w:rPr>
          <w:rFonts w:ascii="Sylfaen" w:hAnsi="Sylfaen" w:cs="Sylfaen"/>
          <w:noProof/>
          <w:szCs w:val="28"/>
          <w:lang w:val="ka-GE"/>
        </w:rPr>
        <w:t>ლარი</w:t>
      </w:r>
      <w:r w:rsidRPr="00507C86">
        <w:rPr>
          <w:rFonts w:ascii="Sylfaen" w:hAnsi="Sylfaen"/>
          <w:noProof/>
          <w:szCs w:val="28"/>
          <w:lang w:val="ka-GE"/>
        </w:rPr>
        <w:t xml:space="preserve">, </w:t>
      </w:r>
      <w:r w:rsidRPr="00507C86">
        <w:rPr>
          <w:rFonts w:ascii="Sylfaen" w:hAnsi="Sylfaen" w:cs="Sylfaen"/>
          <w:noProof/>
          <w:szCs w:val="28"/>
          <w:lang w:val="ka-GE"/>
        </w:rPr>
        <w:t>ხოლო</w:t>
      </w:r>
      <w:r w:rsidRPr="00507C86">
        <w:rPr>
          <w:rFonts w:ascii="Sylfaen" w:hAnsi="Sylfaen"/>
          <w:noProof/>
          <w:szCs w:val="28"/>
          <w:lang w:val="ka-GE"/>
        </w:rPr>
        <w:t xml:space="preserve"> </w:t>
      </w:r>
      <w:r w:rsidRPr="00507C86">
        <w:rPr>
          <w:rFonts w:ascii="Sylfaen" w:hAnsi="Sylfaen" w:cs="Sylfaen"/>
          <w:noProof/>
          <w:szCs w:val="28"/>
          <w:lang w:val="ka-GE"/>
        </w:rPr>
        <w:t>ფაქტიურმა</w:t>
      </w:r>
      <w:r w:rsidRPr="00507C86">
        <w:rPr>
          <w:rFonts w:ascii="Sylfaen" w:hAnsi="Sylfaen"/>
          <w:noProof/>
          <w:szCs w:val="28"/>
          <w:lang w:val="ka-GE"/>
        </w:rPr>
        <w:t xml:space="preserve"> </w:t>
      </w:r>
      <w:r w:rsidRPr="00507C86">
        <w:rPr>
          <w:rFonts w:ascii="Sylfaen" w:hAnsi="Sylfaen" w:cs="Sylfaen"/>
          <w:noProof/>
          <w:szCs w:val="28"/>
          <w:lang w:val="ka-GE"/>
        </w:rPr>
        <w:t>დაფინასებამ</w:t>
      </w:r>
      <w:r w:rsidRPr="00507C86">
        <w:rPr>
          <w:rFonts w:ascii="Sylfaen" w:hAnsi="Sylfaen"/>
          <w:noProof/>
          <w:szCs w:val="28"/>
          <w:lang w:val="ka-GE"/>
        </w:rPr>
        <w:t xml:space="preserve"> - </w:t>
      </w:r>
      <w:r w:rsidR="008F06DE" w:rsidRPr="00507C86">
        <w:rPr>
          <w:rFonts w:ascii="Sylfaen" w:hAnsi="Sylfaen"/>
          <w:noProof/>
          <w:szCs w:val="28"/>
          <w:lang w:val="ka-GE"/>
        </w:rPr>
        <w:t>1</w:t>
      </w:r>
      <w:r w:rsidR="008F06DE" w:rsidRPr="00507C86">
        <w:rPr>
          <w:rFonts w:ascii="Sylfaen" w:eastAsia="Times New Roman" w:hAnsi="Sylfaen"/>
          <w:color w:val="000000"/>
          <w:lang w:val="ka-GE"/>
        </w:rPr>
        <w:t>3</w:t>
      </w:r>
      <w:r w:rsidRPr="00507C86">
        <w:rPr>
          <w:rFonts w:ascii="Sylfaen" w:eastAsia="Times New Roman" w:hAnsi="Sylfaen"/>
          <w:color w:val="000000"/>
          <w:lang w:val="ka-GE"/>
        </w:rPr>
        <w:t xml:space="preserve"> </w:t>
      </w:r>
      <w:r w:rsidR="008F06DE" w:rsidRPr="00507C86">
        <w:rPr>
          <w:rFonts w:ascii="Sylfaen" w:eastAsia="Times New Roman" w:hAnsi="Sylfaen"/>
          <w:color w:val="000000"/>
          <w:lang w:val="ka-GE"/>
        </w:rPr>
        <w:t>491</w:t>
      </w:r>
      <w:r w:rsidRPr="00507C86">
        <w:rPr>
          <w:rFonts w:ascii="Sylfaen" w:eastAsia="Times New Roman" w:hAnsi="Sylfaen"/>
          <w:color w:val="000000"/>
          <w:lang w:val="ka-GE"/>
        </w:rPr>
        <w:t>.</w:t>
      </w:r>
      <w:r w:rsidR="008F06DE" w:rsidRPr="00507C86">
        <w:rPr>
          <w:rFonts w:ascii="Sylfaen" w:eastAsia="Times New Roman" w:hAnsi="Sylfaen"/>
          <w:color w:val="000000"/>
          <w:lang w:val="ka-GE"/>
        </w:rPr>
        <w:t>2</w:t>
      </w:r>
      <w:r w:rsidRPr="00507C86">
        <w:rPr>
          <w:rFonts w:ascii="Sylfaen" w:hAnsi="Sylfaen"/>
          <w:noProof/>
          <w:szCs w:val="28"/>
          <w:lang w:val="ka-GE"/>
        </w:rPr>
        <w:t xml:space="preserve"> </w:t>
      </w:r>
      <w:r w:rsidRPr="00507C86">
        <w:rPr>
          <w:rFonts w:ascii="Sylfaen" w:hAnsi="Sylfaen" w:cs="Sylfaen"/>
          <w:noProof/>
          <w:szCs w:val="28"/>
          <w:lang w:val="ka-GE"/>
        </w:rPr>
        <w:t>ათასი</w:t>
      </w:r>
      <w:r w:rsidRPr="00507C86">
        <w:rPr>
          <w:rFonts w:ascii="Sylfaen" w:hAnsi="Sylfaen"/>
          <w:noProof/>
          <w:szCs w:val="28"/>
          <w:lang w:val="ka-GE"/>
        </w:rPr>
        <w:t xml:space="preserve"> </w:t>
      </w:r>
      <w:r w:rsidRPr="00507C86">
        <w:rPr>
          <w:rFonts w:ascii="Sylfaen" w:hAnsi="Sylfaen" w:cs="Sylfaen"/>
          <w:noProof/>
          <w:szCs w:val="28"/>
          <w:lang w:val="ka-GE"/>
        </w:rPr>
        <w:t>ლარი</w:t>
      </w:r>
      <w:r w:rsidRPr="00507C86">
        <w:rPr>
          <w:rFonts w:ascii="Sylfaen" w:hAnsi="Sylfaen"/>
          <w:noProof/>
          <w:szCs w:val="28"/>
          <w:lang w:val="ka-GE"/>
        </w:rPr>
        <w:t xml:space="preserve">, </w:t>
      </w:r>
      <w:r w:rsidRPr="002B31E0">
        <w:rPr>
          <w:rFonts w:ascii="Sylfaen" w:hAnsi="Sylfaen"/>
          <w:noProof/>
          <w:szCs w:val="28"/>
          <w:lang w:val="ka-GE"/>
        </w:rPr>
        <w:t>201</w:t>
      </w:r>
      <w:r w:rsidR="00B431ED">
        <w:rPr>
          <w:rFonts w:ascii="Sylfaen" w:hAnsi="Sylfaen"/>
          <w:noProof/>
          <w:szCs w:val="28"/>
          <w:lang w:val="ka-GE"/>
        </w:rPr>
        <w:t>7</w:t>
      </w:r>
      <w:r w:rsidRPr="00507C86">
        <w:rPr>
          <w:rFonts w:ascii="Sylfaen" w:hAnsi="Sylfaen"/>
          <w:noProof/>
          <w:szCs w:val="28"/>
          <w:lang w:val="ka-GE"/>
        </w:rPr>
        <w:t xml:space="preserve"> წლის შესაბამის </w:t>
      </w:r>
      <w:r w:rsidRPr="00507C86">
        <w:rPr>
          <w:rFonts w:ascii="Sylfaen" w:hAnsi="Sylfaen" w:cs="Sylfaen"/>
          <w:noProof/>
          <w:szCs w:val="28"/>
          <w:lang w:val="ka-GE"/>
        </w:rPr>
        <w:t>მაჩვენებელზე</w:t>
      </w:r>
      <w:r w:rsidRPr="002B31E0">
        <w:rPr>
          <w:rFonts w:ascii="Sylfaen" w:hAnsi="Sylfaen"/>
          <w:noProof/>
          <w:szCs w:val="28"/>
          <w:lang w:val="ka-GE"/>
        </w:rPr>
        <w:t xml:space="preserve"> </w:t>
      </w:r>
      <w:r w:rsidR="008F06DE" w:rsidRPr="00507C86">
        <w:rPr>
          <w:rFonts w:ascii="Sylfaen" w:eastAsia="Times New Roman" w:hAnsi="Sylfaen"/>
          <w:color w:val="000000"/>
          <w:lang w:val="ka-GE"/>
        </w:rPr>
        <w:t>6</w:t>
      </w:r>
      <w:r w:rsidRPr="00507C86">
        <w:rPr>
          <w:rFonts w:ascii="Sylfaen" w:eastAsia="Times New Roman" w:hAnsi="Sylfaen"/>
          <w:color w:val="000000"/>
          <w:lang w:val="ka-GE"/>
        </w:rPr>
        <w:t>.</w:t>
      </w:r>
      <w:r w:rsidR="008F06DE" w:rsidRPr="00507C86">
        <w:rPr>
          <w:rFonts w:ascii="Sylfaen" w:eastAsia="Times New Roman" w:hAnsi="Sylfaen"/>
          <w:color w:val="000000"/>
          <w:lang w:val="ka-GE"/>
        </w:rPr>
        <w:t>8</w:t>
      </w:r>
      <w:r w:rsidRPr="00507C86">
        <w:rPr>
          <w:rFonts w:ascii="Sylfaen" w:hAnsi="Sylfaen"/>
          <w:noProof/>
          <w:szCs w:val="28"/>
          <w:lang w:val="ka-GE"/>
        </w:rPr>
        <w:t xml:space="preserve"> </w:t>
      </w:r>
      <w:r w:rsidRPr="00507C86">
        <w:rPr>
          <w:rFonts w:ascii="Sylfaen" w:hAnsi="Sylfaen" w:cs="Sylfaen"/>
          <w:noProof/>
          <w:szCs w:val="28"/>
          <w:lang w:val="ka-GE"/>
        </w:rPr>
        <w:t>ათასი</w:t>
      </w:r>
      <w:r w:rsidRPr="00507C86">
        <w:rPr>
          <w:rFonts w:ascii="Sylfaen" w:hAnsi="Sylfaen"/>
          <w:noProof/>
          <w:szCs w:val="28"/>
          <w:lang w:val="ka-GE"/>
        </w:rPr>
        <w:t xml:space="preserve"> </w:t>
      </w:r>
      <w:r w:rsidRPr="00507C86">
        <w:rPr>
          <w:rFonts w:ascii="Sylfaen" w:hAnsi="Sylfaen" w:cs="Sylfaen"/>
          <w:noProof/>
          <w:szCs w:val="28"/>
          <w:lang w:val="ka-GE"/>
        </w:rPr>
        <w:t>ლარით</w:t>
      </w:r>
      <w:r w:rsidRPr="00507C86">
        <w:rPr>
          <w:rFonts w:ascii="Sylfaen" w:hAnsi="Sylfaen"/>
          <w:noProof/>
          <w:szCs w:val="28"/>
          <w:lang w:val="ka-GE"/>
        </w:rPr>
        <w:t xml:space="preserve"> </w:t>
      </w:r>
      <w:r w:rsidR="008F06DE">
        <w:rPr>
          <w:rFonts w:ascii="Sylfaen" w:hAnsi="Sylfaen"/>
          <w:noProof/>
          <w:szCs w:val="28"/>
          <w:lang w:val="ka-GE"/>
        </w:rPr>
        <w:t>მ</w:t>
      </w:r>
      <w:r w:rsidR="008F06DE">
        <w:rPr>
          <w:rFonts w:ascii="Sylfaen" w:hAnsi="Sylfaen" w:cs="Sylfaen"/>
          <w:noProof/>
          <w:szCs w:val="28"/>
          <w:lang w:val="ka-GE"/>
        </w:rPr>
        <w:t>ეტია</w:t>
      </w:r>
      <w:r w:rsidRPr="00507C86">
        <w:rPr>
          <w:rFonts w:ascii="Sylfaen" w:hAnsi="Sylfaen"/>
          <w:noProof/>
          <w:szCs w:val="28"/>
          <w:lang w:val="ka-GE"/>
        </w:rPr>
        <w:t>.</w:t>
      </w:r>
    </w:p>
    <w:p w:rsidR="005D5992" w:rsidRPr="002B31E0" w:rsidRDefault="005D5992" w:rsidP="00606437">
      <w:pPr>
        <w:spacing w:after="0"/>
        <w:jc w:val="both"/>
        <w:rPr>
          <w:rFonts w:ascii="Sylfaen" w:hAnsi="Sylfaen"/>
          <w:noProof/>
          <w:szCs w:val="28"/>
          <w:lang w:val="ka-GE"/>
        </w:rPr>
      </w:pPr>
    </w:p>
    <w:p w:rsidR="00606437" w:rsidRPr="002B31E0" w:rsidRDefault="00DE34B5" w:rsidP="00606437">
      <w:pPr>
        <w:spacing w:line="240" w:lineRule="auto"/>
        <w:jc w:val="right"/>
        <w:rPr>
          <w:rFonts w:ascii="Sylfaen" w:hAnsi="Sylfaen"/>
          <w:b/>
          <w:noProof/>
          <w:sz w:val="18"/>
          <w:lang w:val="ka-GE"/>
        </w:rPr>
      </w:pPr>
      <w:r w:rsidRPr="00507C86">
        <w:rPr>
          <w:rFonts w:ascii="Sylfaen" w:hAnsi="Sylfaen"/>
          <w:i/>
          <w:noProof/>
          <w:sz w:val="16"/>
          <w:szCs w:val="16"/>
          <w:lang w:val="ka-GE"/>
        </w:rPr>
        <w:lastRenderedPageBreak/>
        <w:t>2017-2018 წლებში გამოყოფილი</w:t>
      </w:r>
      <w:r w:rsidR="00606437" w:rsidRPr="00507C86">
        <w:rPr>
          <w:rFonts w:ascii="Sylfaen" w:hAnsi="Sylfaen"/>
          <w:i/>
          <w:noProof/>
          <w:sz w:val="16"/>
          <w:szCs w:val="16"/>
          <w:lang w:val="ka-GE"/>
        </w:rPr>
        <w:br/>
        <w:t xml:space="preserve"> </w:t>
      </w:r>
      <w:r w:rsidR="00606437" w:rsidRPr="00507C86">
        <w:rPr>
          <w:rFonts w:ascii="Sylfaen" w:hAnsi="Sylfaen" w:cs="Sylfaen"/>
          <w:i/>
          <w:noProof/>
          <w:sz w:val="16"/>
          <w:szCs w:val="16"/>
          <w:lang w:val="ka-GE"/>
        </w:rPr>
        <w:t>დაზუსტებული</w:t>
      </w:r>
      <w:r w:rsidR="00606437" w:rsidRPr="00507C86">
        <w:rPr>
          <w:rFonts w:ascii="Sylfaen" w:hAnsi="Sylfaen"/>
          <w:i/>
          <w:noProof/>
          <w:sz w:val="16"/>
          <w:szCs w:val="16"/>
          <w:lang w:val="ka-GE"/>
        </w:rPr>
        <w:t xml:space="preserve"> </w:t>
      </w:r>
      <w:r w:rsidR="00606437" w:rsidRPr="00507C86">
        <w:rPr>
          <w:rFonts w:ascii="Sylfaen" w:hAnsi="Sylfaen" w:cs="Sylfaen"/>
          <w:i/>
          <w:noProof/>
          <w:sz w:val="16"/>
          <w:szCs w:val="16"/>
          <w:lang w:val="ka-GE"/>
        </w:rPr>
        <w:t>ასიგნებები</w:t>
      </w:r>
      <w:r w:rsidR="00606437" w:rsidRPr="00507C86">
        <w:rPr>
          <w:rFonts w:ascii="Sylfaen" w:hAnsi="Sylfaen"/>
          <w:i/>
          <w:noProof/>
          <w:sz w:val="16"/>
          <w:szCs w:val="16"/>
          <w:lang w:val="ka-GE"/>
        </w:rPr>
        <w:t xml:space="preserve"> </w:t>
      </w:r>
      <w:r w:rsidR="00606437" w:rsidRPr="00507C86">
        <w:rPr>
          <w:rFonts w:ascii="Sylfaen" w:hAnsi="Sylfaen" w:cs="Sylfaen"/>
          <w:i/>
          <w:noProof/>
          <w:sz w:val="16"/>
          <w:szCs w:val="16"/>
          <w:lang w:val="ka-GE"/>
        </w:rPr>
        <w:t>და</w:t>
      </w:r>
      <w:r w:rsidR="00606437" w:rsidRPr="00507C86">
        <w:rPr>
          <w:rFonts w:ascii="Sylfaen" w:hAnsi="Sylfaen"/>
          <w:i/>
          <w:noProof/>
          <w:sz w:val="16"/>
          <w:szCs w:val="16"/>
          <w:lang w:val="ka-GE"/>
        </w:rPr>
        <w:t xml:space="preserve"> </w:t>
      </w:r>
      <w:r w:rsidR="00606437" w:rsidRPr="00507C86">
        <w:rPr>
          <w:rFonts w:ascii="Sylfaen" w:hAnsi="Sylfaen" w:cs="Sylfaen"/>
          <w:i/>
          <w:noProof/>
          <w:sz w:val="16"/>
          <w:szCs w:val="16"/>
          <w:lang w:val="ka-GE"/>
        </w:rPr>
        <w:t>ფაქტიური</w:t>
      </w:r>
      <w:r w:rsidR="00606437" w:rsidRPr="00507C86">
        <w:rPr>
          <w:rFonts w:ascii="Sylfaen" w:hAnsi="Sylfaen"/>
          <w:i/>
          <w:noProof/>
          <w:sz w:val="16"/>
          <w:szCs w:val="16"/>
          <w:lang w:val="ka-GE"/>
        </w:rPr>
        <w:t xml:space="preserve"> </w:t>
      </w:r>
      <w:r w:rsidR="00606437" w:rsidRPr="00507C86">
        <w:rPr>
          <w:rFonts w:ascii="Sylfaen" w:hAnsi="Sylfaen" w:cs="Sylfaen"/>
          <w:i/>
          <w:noProof/>
          <w:sz w:val="16"/>
          <w:szCs w:val="16"/>
          <w:lang w:val="ka-GE"/>
        </w:rPr>
        <w:t>დაფინანსება</w:t>
      </w:r>
      <w:r w:rsidR="008F06DE">
        <w:rPr>
          <w:noProof/>
        </w:rPr>
        <w:drawing>
          <wp:inline distT="0" distB="0" distL="0" distR="0" wp14:anchorId="4499EB43" wp14:editId="4445A3CB">
            <wp:extent cx="6800850" cy="2524125"/>
            <wp:effectExtent l="0" t="0" r="0" b="0"/>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47B25" w:rsidRPr="002B31E0" w:rsidRDefault="001C0514" w:rsidP="00147B25">
      <w:pPr>
        <w:spacing w:line="240" w:lineRule="auto"/>
        <w:jc w:val="center"/>
        <w:rPr>
          <w:rFonts w:ascii="Sylfaen" w:hAnsi="Sylfaen" w:cs="Sylfaen"/>
          <w:b/>
          <w:noProof/>
          <w:szCs w:val="28"/>
          <w:lang w:val="ka-GE"/>
        </w:rPr>
      </w:pPr>
      <w:r w:rsidRPr="002B31E0">
        <w:rPr>
          <w:rFonts w:ascii="Sylfaen" w:hAnsi="Sylfaen" w:cs="Sylfaen"/>
          <w:b/>
          <w:noProof/>
          <w:szCs w:val="28"/>
          <w:lang w:val="ka-GE"/>
        </w:rPr>
        <w:t>სსიპ - ტექნოლოგიური ინსტიტუტი</w:t>
      </w:r>
    </w:p>
    <w:p w:rsidR="006126B7" w:rsidRDefault="001C0514" w:rsidP="0092127A">
      <w:pPr>
        <w:ind w:firstLine="720"/>
        <w:jc w:val="both"/>
        <w:rPr>
          <w:rFonts w:ascii="Sylfaen" w:eastAsia="Times New Roman" w:hAnsi="Sylfaen"/>
          <w:lang w:val="ka-GE"/>
        </w:rPr>
      </w:pPr>
      <w:r w:rsidRPr="002B31E0">
        <w:rPr>
          <w:rFonts w:ascii="Sylfaen" w:eastAsia="Times New Roman" w:hAnsi="Sylfaen"/>
          <w:lang w:val="ka-GE"/>
        </w:rPr>
        <w:t>სსიპ - ტექნოლოგიური ინსტიტუტი</w:t>
      </w:r>
      <w:r w:rsidR="00147B25" w:rsidRPr="002B31E0">
        <w:rPr>
          <w:rFonts w:ascii="Sylfaen" w:eastAsia="Times New Roman" w:hAnsi="Sylfaen"/>
          <w:lang w:val="ka-GE"/>
        </w:rPr>
        <w:t xml:space="preserve">სათვის </w:t>
      </w:r>
      <w:r w:rsidR="00DE34B5">
        <w:rPr>
          <w:rFonts w:ascii="Sylfaen" w:eastAsia="Times New Roman" w:hAnsi="Sylfaen"/>
          <w:lang w:val="ka-GE"/>
        </w:rPr>
        <w:t>2018 წელს</w:t>
      </w:r>
      <w:r w:rsidR="00FE5FBF" w:rsidRPr="002B31E0">
        <w:rPr>
          <w:rFonts w:ascii="Sylfaen" w:eastAsia="Times New Roman" w:hAnsi="Sylfaen"/>
          <w:lang w:val="ka-GE"/>
        </w:rPr>
        <w:t xml:space="preserve"> </w:t>
      </w:r>
      <w:r w:rsidR="00147B25" w:rsidRPr="002B31E0">
        <w:rPr>
          <w:rFonts w:ascii="Sylfaen" w:eastAsia="Times New Roman" w:hAnsi="Sylfaen"/>
          <w:lang w:val="ka-GE"/>
        </w:rPr>
        <w:t>სახელმწიფო ბიუჯეტით ასიგნებები განსაზღვრული არ არის</w:t>
      </w:r>
      <w:r w:rsidR="00B825CA" w:rsidRPr="002B31E0">
        <w:rPr>
          <w:rFonts w:ascii="Sylfaen" w:eastAsia="Times New Roman" w:hAnsi="Sylfaen"/>
          <w:lang w:val="ka-GE"/>
        </w:rPr>
        <w:t>,</w:t>
      </w:r>
      <w:r w:rsidR="00147B25" w:rsidRPr="002B31E0">
        <w:rPr>
          <w:rFonts w:ascii="Sylfaen" w:eastAsia="Times New Roman" w:hAnsi="Sylfaen"/>
          <w:lang w:val="ka-GE"/>
        </w:rPr>
        <w:t xml:space="preserve"> თუმცა </w:t>
      </w:r>
      <w:r w:rsidR="00DE34B5">
        <w:rPr>
          <w:rFonts w:ascii="Sylfaen" w:eastAsia="Times New Roman" w:hAnsi="Sylfaen"/>
          <w:lang w:val="ka-GE"/>
        </w:rPr>
        <w:t>2018 წელს</w:t>
      </w:r>
      <w:r w:rsidR="00FE5FBF" w:rsidRPr="002B31E0">
        <w:rPr>
          <w:rFonts w:ascii="Sylfaen" w:eastAsia="Times New Roman" w:hAnsi="Sylfaen"/>
          <w:lang w:val="ka-GE"/>
        </w:rPr>
        <w:t xml:space="preserve"> </w:t>
      </w:r>
      <w:r w:rsidR="00147B25" w:rsidRPr="002B31E0">
        <w:rPr>
          <w:rFonts w:ascii="Sylfaen" w:eastAsia="Times New Roman" w:hAnsi="Sylfaen"/>
          <w:lang w:val="ka-GE"/>
        </w:rPr>
        <w:t>მიზნობრივი გრანტი</w:t>
      </w:r>
      <w:r w:rsidR="00215482" w:rsidRPr="002B31E0">
        <w:rPr>
          <w:rFonts w:ascii="Sylfaen" w:eastAsia="Times New Roman" w:hAnsi="Sylfaen"/>
          <w:lang w:val="ka-GE"/>
        </w:rPr>
        <w:t>თ</w:t>
      </w:r>
      <w:r w:rsidR="00147B25" w:rsidRPr="002B31E0">
        <w:rPr>
          <w:rFonts w:ascii="Sylfaen" w:eastAsia="Times New Roman" w:hAnsi="Sylfaen"/>
          <w:lang w:val="ka-GE"/>
        </w:rPr>
        <w:t xml:space="preserve"> </w:t>
      </w:r>
      <w:r w:rsidR="00215482" w:rsidRPr="002B31E0">
        <w:rPr>
          <w:rFonts w:ascii="Sylfaen" w:eastAsia="Times New Roman" w:hAnsi="Sylfaen"/>
          <w:lang w:val="ka-GE"/>
        </w:rPr>
        <w:t xml:space="preserve">მიღებული სახსრებიდან ფაქტიურმა შესრულებამ შეადგინა </w:t>
      </w:r>
      <w:r w:rsidR="00210C53">
        <w:rPr>
          <w:rFonts w:ascii="Sylfaen" w:eastAsia="Times New Roman" w:hAnsi="Sylfaen"/>
          <w:lang w:val="ka-GE"/>
        </w:rPr>
        <w:t>597</w:t>
      </w:r>
      <w:r w:rsidR="00892E8E" w:rsidRPr="002B31E0">
        <w:rPr>
          <w:rFonts w:ascii="Sylfaen" w:eastAsia="Times New Roman" w:hAnsi="Sylfaen"/>
          <w:lang w:val="ka-GE"/>
        </w:rPr>
        <w:t>.</w:t>
      </w:r>
      <w:r w:rsidR="00210C53">
        <w:rPr>
          <w:rFonts w:ascii="Sylfaen" w:eastAsia="Times New Roman" w:hAnsi="Sylfaen"/>
          <w:lang w:val="ka-GE"/>
        </w:rPr>
        <w:t>1</w:t>
      </w:r>
      <w:r w:rsidR="00215482" w:rsidRPr="002B31E0">
        <w:rPr>
          <w:rFonts w:ascii="Sylfaen" w:eastAsia="Times New Roman" w:hAnsi="Sylfaen"/>
          <w:lang w:val="ka-GE"/>
        </w:rPr>
        <w:t xml:space="preserve"> ათასი ლარი.</w:t>
      </w:r>
      <w:r w:rsidR="00E566A9" w:rsidRPr="002B31E0">
        <w:rPr>
          <w:rFonts w:ascii="Sylfaen" w:eastAsia="Times New Roman" w:hAnsi="Sylfaen"/>
          <w:lang w:val="ka-GE"/>
        </w:rPr>
        <w:t xml:space="preserve"> </w:t>
      </w:r>
    </w:p>
    <w:p w:rsidR="00AA4E8C" w:rsidRDefault="00AA4E8C" w:rsidP="0092127A">
      <w:pPr>
        <w:ind w:firstLine="720"/>
        <w:jc w:val="both"/>
        <w:rPr>
          <w:rFonts w:ascii="Sylfaen" w:eastAsia="Times New Roman" w:hAnsi="Sylfaen"/>
          <w:lang w:val="ka-GE"/>
        </w:rPr>
      </w:pPr>
    </w:p>
    <w:p w:rsidR="00AA4E8C" w:rsidRDefault="00AA4E8C" w:rsidP="0092127A">
      <w:pPr>
        <w:ind w:firstLine="720"/>
        <w:jc w:val="both"/>
        <w:rPr>
          <w:rFonts w:ascii="Sylfaen" w:eastAsia="Times New Roman" w:hAnsi="Sylfaen"/>
          <w:lang w:val="ka-GE"/>
        </w:rPr>
      </w:pPr>
    </w:p>
    <w:p w:rsidR="00AA4E8C" w:rsidRDefault="00AA4E8C" w:rsidP="0092127A">
      <w:pPr>
        <w:ind w:firstLine="720"/>
        <w:jc w:val="both"/>
        <w:rPr>
          <w:rFonts w:ascii="Sylfaen" w:eastAsia="Times New Roman" w:hAnsi="Sylfaen"/>
          <w:lang w:val="ka-GE"/>
        </w:rPr>
      </w:pPr>
    </w:p>
    <w:p w:rsidR="00AA4E8C" w:rsidRDefault="00AA4E8C" w:rsidP="0092127A">
      <w:pPr>
        <w:ind w:firstLine="720"/>
        <w:jc w:val="both"/>
        <w:rPr>
          <w:rFonts w:ascii="Sylfaen" w:eastAsia="Times New Roman" w:hAnsi="Sylfaen"/>
          <w:lang w:val="ka-GE"/>
        </w:rPr>
      </w:pPr>
    </w:p>
    <w:p w:rsidR="00AA4E8C" w:rsidRDefault="00AA4E8C" w:rsidP="0092127A">
      <w:pPr>
        <w:ind w:firstLine="720"/>
        <w:jc w:val="both"/>
        <w:rPr>
          <w:rFonts w:ascii="Sylfaen" w:eastAsia="Times New Roman" w:hAnsi="Sylfaen"/>
          <w:lang w:val="ka-GE"/>
        </w:rPr>
      </w:pPr>
    </w:p>
    <w:p w:rsidR="00AA4E8C" w:rsidRDefault="00AA4E8C" w:rsidP="0092127A">
      <w:pPr>
        <w:ind w:firstLine="720"/>
        <w:jc w:val="both"/>
        <w:rPr>
          <w:rFonts w:ascii="Sylfaen" w:eastAsia="Times New Roman" w:hAnsi="Sylfaen"/>
          <w:lang w:val="ka-GE"/>
        </w:rPr>
      </w:pPr>
    </w:p>
    <w:p w:rsidR="00AA4E8C" w:rsidRDefault="00AA4E8C" w:rsidP="0092127A">
      <w:pPr>
        <w:ind w:firstLine="720"/>
        <w:jc w:val="both"/>
        <w:rPr>
          <w:rFonts w:ascii="Sylfaen" w:eastAsia="Times New Roman" w:hAnsi="Sylfaen"/>
          <w:lang w:val="ka-GE"/>
        </w:rPr>
      </w:pPr>
    </w:p>
    <w:p w:rsidR="00AA4E8C" w:rsidRDefault="00AA4E8C" w:rsidP="0092127A">
      <w:pPr>
        <w:ind w:firstLine="720"/>
        <w:jc w:val="both"/>
        <w:rPr>
          <w:rFonts w:ascii="Sylfaen" w:eastAsia="Times New Roman" w:hAnsi="Sylfaen"/>
          <w:lang w:val="ka-GE"/>
        </w:rPr>
      </w:pPr>
    </w:p>
    <w:p w:rsidR="00AA4E8C" w:rsidRDefault="00AA4E8C" w:rsidP="0092127A">
      <w:pPr>
        <w:ind w:firstLine="720"/>
        <w:jc w:val="both"/>
        <w:rPr>
          <w:rFonts w:ascii="Sylfaen" w:eastAsia="Times New Roman" w:hAnsi="Sylfaen"/>
          <w:lang w:val="ka-GE"/>
        </w:rPr>
      </w:pPr>
    </w:p>
    <w:p w:rsidR="00AA4E8C" w:rsidRDefault="00AA4E8C" w:rsidP="0092127A">
      <w:pPr>
        <w:ind w:firstLine="720"/>
        <w:jc w:val="both"/>
        <w:rPr>
          <w:rFonts w:ascii="Sylfaen" w:eastAsia="Times New Roman" w:hAnsi="Sylfaen"/>
          <w:lang w:val="ka-GE"/>
        </w:rPr>
      </w:pPr>
    </w:p>
    <w:p w:rsidR="00AA4E8C" w:rsidRDefault="00AA4E8C" w:rsidP="0092127A">
      <w:pPr>
        <w:ind w:firstLine="720"/>
        <w:jc w:val="both"/>
        <w:rPr>
          <w:rFonts w:ascii="Sylfaen" w:eastAsia="Times New Roman" w:hAnsi="Sylfaen"/>
          <w:lang w:val="ka-GE"/>
        </w:rPr>
      </w:pPr>
    </w:p>
    <w:p w:rsidR="00AA4E8C" w:rsidRDefault="00AA4E8C" w:rsidP="0092127A">
      <w:pPr>
        <w:ind w:firstLine="720"/>
        <w:jc w:val="both"/>
        <w:rPr>
          <w:rFonts w:ascii="Sylfaen" w:eastAsia="Times New Roman" w:hAnsi="Sylfaen"/>
          <w:lang w:val="ka-GE"/>
        </w:rPr>
      </w:pPr>
    </w:p>
    <w:p w:rsidR="00AA4E8C" w:rsidRDefault="00AA4E8C" w:rsidP="0092127A">
      <w:pPr>
        <w:ind w:firstLine="720"/>
        <w:jc w:val="both"/>
        <w:rPr>
          <w:rFonts w:ascii="Sylfaen" w:eastAsia="Times New Roman" w:hAnsi="Sylfaen"/>
          <w:lang w:val="ka-GE"/>
        </w:rPr>
      </w:pPr>
    </w:p>
    <w:p w:rsidR="00AA4E8C" w:rsidRDefault="00AA4E8C" w:rsidP="0092127A">
      <w:pPr>
        <w:ind w:firstLine="720"/>
        <w:jc w:val="both"/>
        <w:rPr>
          <w:rFonts w:ascii="Sylfaen" w:eastAsia="Times New Roman" w:hAnsi="Sylfaen"/>
          <w:lang w:val="ka-GE"/>
        </w:rPr>
      </w:pPr>
    </w:p>
    <w:p w:rsidR="00AA4E8C" w:rsidRPr="008C436B" w:rsidRDefault="00AA4E8C" w:rsidP="00AA4E8C">
      <w:pPr>
        <w:spacing w:line="240" w:lineRule="auto"/>
        <w:ind w:left="-90"/>
        <w:jc w:val="center"/>
        <w:rPr>
          <w:rFonts w:ascii="Sylfaen" w:hAnsi="Sylfaen"/>
          <w:b/>
          <w:noProof/>
          <w:lang w:val="ka-GE"/>
        </w:rPr>
      </w:pPr>
      <w:r w:rsidRPr="008C436B">
        <w:rPr>
          <w:rFonts w:ascii="Sylfaen" w:hAnsi="Sylfaen"/>
          <w:b/>
          <w:noProof/>
          <w:lang w:val="ka-GE"/>
        </w:rPr>
        <w:lastRenderedPageBreak/>
        <w:t xml:space="preserve">ინფორმაცია </w:t>
      </w:r>
      <w:r w:rsidRPr="008C436B">
        <w:rPr>
          <w:rFonts w:ascii="Sylfaen" w:hAnsi="Sylfaen" w:cs="Sylfaen"/>
          <w:b/>
          <w:lang w:val="ka-GE"/>
        </w:rPr>
        <w:t>მხარჯავი დაწესებულებების პროგრამების მიხედვით დამტკიცებულ და დაზუსტებულ ასიგნებებსა და დაზუსტებულ ასიგნებებსა და გადახდილ თანხებს შორის შეუსაბამობის შესახებ</w:t>
      </w:r>
    </w:p>
    <w:p w:rsidR="00AA4E8C" w:rsidRPr="008C436B" w:rsidRDefault="00AA4E8C" w:rsidP="00AA4E8C">
      <w:pPr>
        <w:spacing w:after="0" w:line="240" w:lineRule="auto"/>
        <w:jc w:val="right"/>
        <w:rPr>
          <w:rFonts w:ascii="Sylfaen" w:hAnsi="Sylfaen" w:cs="Sylfaen"/>
          <w:i/>
          <w:lang w:val="ka-GE"/>
        </w:rPr>
      </w:pPr>
    </w:p>
    <w:p w:rsidR="00AA4E8C" w:rsidRPr="008C436B" w:rsidRDefault="00AA4E8C" w:rsidP="00AA4E8C">
      <w:pPr>
        <w:spacing w:line="240" w:lineRule="auto"/>
        <w:jc w:val="both"/>
        <w:rPr>
          <w:rFonts w:ascii="Sylfaen" w:hAnsi="Sylfaen" w:cs="Sylfaen"/>
          <w:noProof/>
          <w:lang w:val="ka-GE"/>
        </w:rPr>
      </w:pPr>
      <w:r w:rsidRPr="008C436B">
        <w:rPr>
          <w:rFonts w:ascii="Sylfaen" w:hAnsi="Sylfaen"/>
          <w:b/>
          <w:noProof/>
          <w:color w:val="000000"/>
          <w:lang w:val="ka-GE"/>
        </w:rPr>
        <w:t>02 00 - საქართველოს პრეზიდენტის ადმინისტრაცია -</w:t>
      </w:r>
      <w:r w:rsidRPr="008C436B">
        <w:rPr>
          <w:rFonts w:ascii="Sylfaen" w:hAnsi="Sylfaen"/>
          <w:noProof/>
          <w:color w:val="000000"/>
          <w:lang w:val="ka-GE"/>
        </w:rPr>
        <w:t xml:space="preserve"> </w:t>
      </w:r>
      <w:r w:rsidRPr="008C436B">
        <w:rPr>
          <w:rFonts w:ascii="Sylfaen" w:hAnsi="Sylfaen" w:cs="Sylfaen"/>
          <w:noProof/>
          <w:lang w:val="ka-GE"/>
        </w:rPr>
        <w:t>დამტკიცებულ და დაზუსტებულ ასიგნებებს შორის სხვაობა გამოწვეულია სახელმწიფო ბიუჯეტით გათვალისწინებული საქართველოს პრეზიდენტის სარეზერვო ფონდიდან თანხების გამოყოფით;</w:t>
      </w:r>
    </w:p>
    <w:p w:rsidR="00AA4E8C" w:rsidRPr="00507C86" w:rsidRDefault="00AA4E8C" w:rsidP="00AA4E8C">
      <w:pPr>
        <w:spacing w:line="240" w:lineRule="auto"/>
        <w:jc w:val="both"/>
        <w:rPr>
          <w:rFonts w:ascii="Sylfaen" w:hAnsi="Sylfaen" w:cs="Sylfaen"/>
          <w:noProof/>
          <w:lang w:val="ka-GE"/>
        </w:rPr>
      </w:pPr>
      <w:r w:rsidRPr="00B06FCD">
        <w:rPr>
          <w:rFonts w:ascii="Sylfaen" w:hAnsi="Sylfaen"/>
          <w:b/>
          <w:lang w:val="ka-GE"/>
        </w:rPr>
        <w:t>06 0</w:t>
      </w:r>
      <w:r w:rsidRPr="00507C86">
        <w:rPr>
          <w:rFonts w:ascii="Sylfaen" w:hAnsi="Sylfaen"/>
          <w:b/>
          <w:lang w:val="ka-GE"/>
        </w:rPr>
        <w:t>2</w:t>
      </w:r>
      <w:r w:rsidRPr="00B06FCD">
        <w:rPr>
          <w:rFonts w:ascii="Sylfaen" w:hAnsi="Sylfaen"/>
          <w:b/>
          <w:lang w:val="ka-GE"/>
        </w:rPr>
        <w:t xml:space="preserve"> - არჩევნების ჩატარების ღონისძიებები</w:t>
      </w:r>
      <w:r w:rsidRPr="00507C86">
        <w:rPr>
          <w:rFonts w:ascii="Sylfaen" w:hAnsi="Sylfaen"/>
          <w:b/>
          <w:lang w:val="ka-GE"/>
        </w:rPr>
        <w:t xml:space="preserve"> </w:t>
      </w:r>
      <w:r w:rsidRPr="00B06FCD">
        <w:rPr>
          <w:rFonts w:ascii="Sylfaen" w:hAnsi="Sylfaen"/>
          <w:b/>
          <w:lang w:val="ka-GE"/>
        </w:rPr>
        <w:t>-</w:t>
      </w:r>
      <w:r w:rsidRPr="00B06FCD">
        <w:rPr>
          <w:rFonts w:ascii="Sylfaen" w:hAnsi="Sylfaen"/>
          <w:lang w:val="ka-GE"/>
        </w:rPr>
        <w:t xml:space="preserve"> </w:t>
      </w:r>
      <w:r w:rsidRPr="00B06FCD">
        <w:rPr>
          <w:rFonts w:ascii="Sylfaen" w:hAnsi="Sylfaen" w:cs="Sylfaen"/>
          <w:noProof/>
          <w:lang w:val="ka-GE"/>
        </w:rPr>
        <w:t>დამტკიცებულ და დაზუსტებულ ასიგნებებს შორის სხვაობა გამოწვეულია სახელმწიფო ბიუჯეტით გათვალისწინებული საქართველოს მთავრობის სარეზერვო ფონდიდან თანხების გამოყოფით;</w:t>
      </w:r>
      <w:r w:rsidRPr="00507C86">
        <w:rPr>
          <w:rFonts w:ascii="Sylfaen" w:hAnsi="Sylfaen" w:cs="Sylfaen"/>
          <w:noProof/>
          <w:lang w:val="ka-GE"/>
        </w:rPr>
        <w:t xml:space="preserve"> </w:t>
      </w:r>
    </w:p>
    <w:p w:rsidR="00AA4E8C" w:rsidRPr="00507C86" w:rsidRDefault="00AA4E8C" w:rsidP="00AA4E8C">
      <w:pPr>
        <w:spacing w:line="240" w:lineRule="auto"/>
        <w:jc w:val="both"/>
        <w:rPr>
          <w:rFonts w:ascii="Sylfaen" w:hAnsi="Sylfaen"/>
          <w:lang w:val="ka-GE"/>
        </w:rPr>
      </w:pPr>
      <w:r w:rsidRPr="00300527">
        <w:rPr>
          <w:rFonts w:ascii="Sylfaen" w:hAnsi="Sylfaen"/>
          <w:b/>
          <w:lang w:val="ka-GE"/>
        </w:rPr>
        <w:t>23</w:t>
      </w:r>
      <w:r>
        <w:rPr>
          <w:rFonts w:ascii="Sylfaen" w:hAnsi="Sylfaen"/>
          <w:b/>
          <w:lang w:val="ka-GE"/>
        </w:rPr>
        <w:t xml:space="preserve"> </w:t>
      </w:r>
      <w:r w:rsidRPr="00300527">
        <w:rPr>
          <w:rFonts w:ascii="Sylfaen" w:hAnsi="Sylfaen"/>
          <w:b/>
          <w:lang w:val="ka-GE"/>
        </w:rPr>
        <w:t xml:space="preserve"> 02 - შემოსავლების მობილიზება და გადამხდელთა მომსახურების გაუმჯობესება - </w:t>
      </w:r>
      <w:r w:rsidRPr="00507C86">
        <w:rPr>
          <w:rFonts w:ascii="Sylfaen" w:hAnsi="Sylfaen"/>
          <w:lang w:val="ka-GE"/>
        </w:rPr>
        <w:t>სხვაობა</w:t>
      </w:r>
      <w:r w:rsidRPr="00507C86">
        <w:rPr>
          <w:lang w:val="ka-GE"/>
        </w:rPr>
        <w:t xml:space="preserve"> </w:t>
      </w:r>
      <w:r w:rsidRPr="00507C86">
        <w:rPr>
          <w:rFonts w:ascii="Sylfaen" w:hAnsi="Sylfaen"/>
          <w:lang w:val="ka-GE"/>
        </w:rPr>
        <w:t>დაზუსტებულ</w:t>
      </w:r>
      <w:r w:rsidRPr="00507C86">
        <w:rPr>
          <w:lang w:val="ka-GE"/>
        </w:rPr>
        <w:t xml:space="preserve"> </w:t>
      </w:r>
      <w:r w:rsidRPr="00507C86">
        <w:rPr>
          <w:rFonts w:ascii="Sylfaen" w:hAnsi="Sylfaen"/>
          <w:lang w:val="ka-GE"/>
        </w:rPr>
        <w:t>ასიგნებებსა</w:t>
      </w:r>
      <w:r w:rsidRPr="00507C86">
        <w:rPr>
          <w:lang w:val="ka-GE"/>
        </w:rPr>
        <w:t xml:space="preserve"> </w:t>
      </w:r>
      <w:r w:rsidRPr="00507C86">
        <w:rPr>
          <w:rFonts w:ascii="Sylfaen" w:hAnsi="Sylfaen"/>
          <w:lang w:val="ka-GE"/>
        </w:rPr>
        <w:t>და</w:t>
      </w:r>
      <w:r w:rsidRPr="00507C86">
        <w:rPr>
          <w:lang w:val="ka-GE"/>
        </w:rPr>
        <w:t xml:space="preserve"> </w:t>
      </w:r>
      <w:r w:rsidRPr="00507C86">
        <w:rPr>
          <w:rFonts w:ascii="Sylfaen" w:hAnsi="Sylfaen"/>
          <w:lang w:val="ka-GE"/>
        </w:rPr>
        <w:t>საკასო</w:t>
      </w:r>
      <w:r w:rsidRPr="00507C86">
        <w:rPr>
          <w:lang w:val="ka-GE"/>
        </w:rPr>
        <w:t xml:space="preserve"> </w:t>
      </w:r>
      <w:r w:rsidRPr="00507C86">
        <w:rPr>
          <w:rFonts w:ascii="Sylfaen" w:hAnsi="Sylfaen"/>
          <w:lang w:val="ka-GE"/>
        </w:rPr>
        <w:t>ხარჯს</w:t>
      </w:r>
      <w:r w:rsidRPr="00507C86">
        <w:rPr>
          <w:lang w:val="ka-GE"/>
        </w:rPr>
        <w:t xml:space="preserve"> </w:t>
      </w:r>
      <w:r w:rsidRPr="00507C86">
        <w:rPr>
          <w:rFonts w:ascii="Sylfaen" w:hAnsi="Sylfaen"/>
          <w:lang w:val="ka-GE"/>
        </w:rPr>
        <w:t>შორის</w:t>
      </w:r>
      <w:r w:rsidRPr="00507C86">
        <w:rPr>
          <w:lang w:val="ka-GE"/>
        </w:rPr>
        <w:t xml:space="preserve"> </w:t>
      </w:r>
      <w:r w:rsidRPr="00300527">
        <w:rPr>
          <w:rFonts w:ascii="Sylfaen" w:hAnsi="Sylfaen"/>
          <w:lang w:val="ka-GE"/>
        </w:rPr>
        <w:t xml:space="preserve">გამოწვეულია 2018 წელს რიგ ობიექტებზე </w:t>
      </w:r>
      <w:r w:rsidRPr="00507C86">
        <w:rPr>
          <w:rFonts w:ascii="Sylfaen" w:hAnsi="Sylfaen"/>
          <w:lang w:val="ka-GE"/>
        </w:rPr>
        <w:t>(</w:t>
      </w:r>
      <w:r w:rsidRPr="00507C86">
        <w:rPr>
          <w:rFonts w:ascii="Sylfaen" w:hAnsi="Sylfaen" w:cs="Sylfaen"/>
          <w:lang w:val="ka-GE"/>
        </w:rPr>
        <w:t>საბაჟო</w:t>
      </w:r>
      <w:r w:rsidRPr="00507C86">
        <w:rPr>
          <w:lang w:val="ka-GE"/>
        </w:rPr>
        <w:t xml:space="preserve"> </w:t>
      </w:r>
      <w:r w:rsidRPr="00507C86">
        <w:rPr>
          <w:rFonts w:ascii="Sylfaen" w:hAnsi="Sylfaen" w:cs="Sylfaen"/>
          <w:lang w:val="ka-GE"/>
        </w:rPr>
        <w:t>გამშვები</w:t>
      </w:r>
      <w:r w:rsidRPr="00507C86">
        <w:rPr>
          <w:lang w:val="ka-GE"/>
        </w:rPr>
        <w:t xml:space="preserve"> </w:t>
      </w:r>
      <w:r w:rsidRPr="00507C86">
        <w:rPr>
          <w:rFonts w:ascii="Sylfaen" w:hAnsi="Sylfaen" w:cs="Sylfaen"/>
          <w:lang w:val="ka-GE"/>
        </w:rPr>
        <w:t>პუნქტ</w:t>
      </w:r>
      <w:r>
        <w:rPr>
          <w:rFonts w:ascii="Sylfaen" w:hAnsi="Sylfaen" w:cs="Sylfaen"/>
          <w:lang w:val="ka-GE"/>
        </w:rPr>
        <w:t>ები</w:t>
      </w:r>
      <w:r w:rsidRPr="00507C86">
        <w:rPr>
          <w:lang w:val="ka-GE"/>
        </w:rPr>
        <w:t xml:space="preserve"> „</w:t>
      </w:r>
      <w:r w:rsidRPr="00507C86">
        <w:rPr>
          <w:rFonts w:ascii="Sylfaen" w:hAnsi="Sylfaen" w:cs="Sylfaen"/>
          <w:lang w:val="ka-GE"/>
        </w:rPr>
        <w:t>ნინოწმინდა</w:t>
      </w:r>
      <w:r w:rsidRPr="00507C86">
        <w:rPr>
          <w:lang w:val="ka-GE"/>
        </w:rPr>
        <w:t>“ „</w:t>
      </w:r>
      <w:r w:rsidRPr="00507C86">
        <w:rPr>
          <w:rFonts w:ascii="Sylfaen" w:hAnsi="Sylfaen" w:cs="Sylfaen"/>
          <w:lang w:val="ka-GE"/>
        </w:rPr>
        <w:t>სარფი</w:t>
      </w:r>
      <w:r>
        <w:rPr>
          <w:rFonts w:ascii="Sylfaen" w:hAnsi="Sylfaen" w:cs="Sylfaen"/>
          <w:lang w:val="ka-GE"/>
        </w:rPr>
        <w:t xml:space="preserve">„) </w:t>
      </w:r>
      <w:r w:rsidRPr="00300527">
        <w:rPr>
          <w:rFonts w:ascii="Sylfaen" w:hAnsi="Sylfaen"/>
          <w:lang w:val="ka-GE"/>
        </w:rPr>
        <w:t>განსახორციელებელი მოცულობითი სამშენებლო-სარემონტო სამუშაოების 2019 წელში გადატანით</w:t>
      </w:r>
      <w:r>
        <w:rPr>
          <w:rFonts w:ascii="Sylfaen" w:hAnsi="Sylfaen"/>
          <w:lang w:val="ka-GE"/>
        </w:rPr>
        <w:t xml:space="preserve"> (</w:t>
      </w:r>
      <w:r w:rsidRPr="00507C86">
        <w:rPr>
          <w:rFonts w:ascii="Sylfaen" w:hAnsi="Sylfaen" w:cs="Sylfaen"/>
          <w:lang w:val="ka-GE"/>
        </w:rPr>
        <w:t>რთული</w:t>
      </w:r>
      <w:r w:rsidRPr="00507C86">
        <w:rPr>
          <w:lang w:val="ka-GE"/>
        </w:rPr>
        <w:t xml:space="preserve"> </w:t>
      </w:r>
      <w:r w:rsidRPr="00507C86">
        <w:rPr>
          <w:rFonts w:ascii="Sylfaen" w:hAnsi="Sylfaen" w:cs="Sylfaen"/>
          <w:lang w:val="ka-GE"/>
        </w:rPr>
        <w:t>მეტეოროლოგიური</w:t>
      </w:r>
      <w:r w:rsidRPr="00507C86">
        <w:rPr>
          <w:lang w:val="ka-GE"/>
        </w:rPr>
        <w:t xml:space="preserve"> </w:t>
      </w:r>
      <w:r w:rsidRPr="00507C86">
        <w:rPr>
          <w:rFonts w:ascii="Sylfaen" w:hAnsi="Sylfaen" w:cs="Sylfaen"/>
          <w:lang w:val="ka-GE"/>
        </w:rPr>
        <w:t>პირობები</w:t>
      </w:r>
      <w:r>
        <w:rPr>
          <w:rFonts w:ascii="Sylfaen" w:hAnsi="Sylfaen" w:cs="Sylfaen"/>
          <w:lang w:val="ka-GE"/>
        </w:rPr>
        <w:t>სა და ტენდერების უარყოფითი შედეგის  გამო)</w:t>
      </w:r>
      <w:r w:rsidRPr="00507C86">
        <w:rPr>
          <w:rFonts w:ascii="Sylfaen" w:hAnsi="Sylfaen"/>
          <w:lang w:val="ka-GE"/>
        </w:rPr>
        <w:t>;</w:t>
      </w:r>
    </w:p>
    <w:p w:rsidR="00AA4E8C" w:rsidRPr="008B6E6E" w:rsidRDefault="00AA4E8C" w:rsidP="00AA4E8C">
      <w:pPr>
        <w:spacing w:after="0" w:line="240" w:lineRule="auto"/>
        <w:jc w:val="both"/>
        <w:rPr>
          <w:rFonts w:ascii="Sylfaen" w:hAnsi="Sylfaen"/>
          <w:lang w:val="ka-GE"/>
        </w:rPr>
      </w:pPr>
      <w:r w:rsidRPr="009123CD">
        <w:rPr>
          <w:rFonts w:ascii="Sylfaen" w:hAnsi="Sylfaen"/>
          <w:b/>
          <w:bCs/>
          <w:color w:val="000000"/>
          <w:lang w:val="ka-GE"/>
        </w:rPr>
        <w:t xml:space="preserve">24 10 - საზღვაო პროფესიული განათლების ხელშეწყობა - </w:t>
      </w:r>
      <w:r w:rsidRPr="009123CD">
        <w:rPr>
          <w:rFonts w:ascii="Sylfaen" w:hAnsi="Sylfaen"/>
          <w:lang w:val="pt-BR"/>
        </w:rPr>
        <w:t xml:space="preserve">დამტკიცებულ და დაზუსტებულ ასიგნებებს შორის სხვაობა გამოწვეულია </w:t>
      </w:r>
      <w:r w:rsidRPr="009123CD">
        <w:rPr>
          <w:rFonts w:ascii="Sylfaen" w:hAnsi="Sylfaen"/>
          <w:color w:val="000000"/>
          <w:lang w:val="ka-GE"/>
        </w:rPr>
        <w:t>საქართველოს პრეზიდენტის სარეზერვო ფონდიდან თანხების გამოყოფით</w:t>
      </w:r>
      <w:r w:rsidRPr="00507C86">
        <w:rPr>
          <w:rFonts w:ascii="Sylfaen" w:hAnsi="Sylfaen"/>
          <w:color w:val="000000"/>
          <w:lang w:val="ka-GE"/>
        </w:rPr>
        <w:t xml:space="preserve"> </w:t>
      </w:r>
      <w:r w:rsidRPr="009123CD">
        <w:rPr>
          <w:rFonts w:ascii="Sylfaen" w:hAnsi="Sylfaen"/>
          <w:color w:val="000000"/>
          <w:lang w:val="ka-GE"/>
        </w:rPr>
        <w:t>და აგრეთვე,</w:t>
      </w:r>
      <w:r w:rsidRPr="00507C86">
        <w:rPr>
          <w:rFonts w:ascii="Sylfaen" w:hAnsi="Sylfaen"/>
          <w:color w:val="000000"/>
          <w:lang w:val="ka-GE"/>
        </w:rPr>
        <w:t xml:space="preserve"> </w:t>
      </w:r>
      <w:r w:rsidRPr="00507C86">
        <w:rPr>
          <w:rFonts w:ascii="Sylfaen" w:hAnsi="Sylfaen"/>
          <w:lang w:val="ka-GE"/>
        </w:rPr>
        <w:t xml:space="preserve">სასწავლო უნივერსიტეტი-ბათუმის სახელმწიფო საზღვაო აკადემიის სასწავლო პროცესის წარმართვისათვის აუცილებელი ხარჯების </w:t>
      </w:r>
      <w:r w:rsidRPr="009123CD">
        <w:rPr>
          <w:rFonts w:ascii="Sylfaen" w:hAnsi="Sylfaen"/>
          <w:lang w:val="ka-GE"/>
        </w:rPr>
        <w:t xml:space="preserve">დასაფინანსებლად </w:t>
      </w:r>
      <w:r>
        <w:rPr>
          <w:rFonts w:ascii="Sylfaen" w:hAnsi="Sylfaen"/>
          <w:color w:val="000000"/>
          <w:lang w:val="ka-GE"/>
        </w:rPr>
        <w:t xml:space="preserve">სხვა </w:t>
      </w:r>
      <w:r w:rsidRPr="009123CD">
        <w:rPr>
          <w:rFonts w:ascii="Sylfaen" w:hAnsi="Sylfaen"/>
          <w:lang w:val="ka-GE"/>
        </w:rPr>
        <w:t>პროგრამული კოდის ასიგნებებში წარმოქმნილი რესურსის მიმართვით;</w:t>
      </w:r>
    </w:p>
    <w:p w:rsidR="00AA4E8C" w:rsidRDefault="00AA4E8C" w:rsidP="00AA4E8C">
      <w:pPr>
        <w:spacing w:after="0" w:line="240" w:lineRule="auto"/>
        <w:jc w:val="both"/>
        <w:rPr>
          <w:rFonts w:ascii="Sylfaen" w:hAnsi="Sylfaen"/>
          <w:b/>
          <w:noProof/>
          <w:lang w:val="ka-GE"/>
        </w:rPr>
      </w:pPr>
    </w:p>
    <w:p w:rsidR="00AA4E8C" w:rsidRDefault="00AA4E8C" w:rsidP="00AA4E8C">
      <w:pPr>
        <w:spacing w:after="0" w:line="240" w:lineRule="auto"/>
        <w:jc w:val="both"/>
        <w:rPr>
          <w:rFonts w:ascii="Sylfaen" w:hAnsi="Sylfaen"/>
          <w:lang w:val="ka-GE"/>
        </w:rPr>
      </w:pPr>
      <w:r w:rsidRPr="009123CD">
        <w:rPr>
          <w:rFonts w:ascii="Sylfaen" w:hAnsi="Sylfaen"/>
          <w:b/>
          <w:noProof/>
          <w:lang w:val="ka-GE"/>
        </w:rPr>
        <w:t>24 12 - საქართველოს ეროვნული ინოვაციების ეკოსისტემის პროექტი (IBRD) -</w:t>
      </w:r>
      <w:r w:rsidRPr="009123CD">
        <w:rPr>
          <w:rFonts w:ascii="Sylfaen" w:hAnsi="Sylfaen"/>
          <w:noProof/>
          <w:lang w:val="ka-GE"/>
        </w:rPr>
        <w:t xml:space="preserve"> </w:t>
      </w:r>
      <w:r w:rsidRPr="009123CD">
        <w:rPr>
          <w:rFonts w:ascii="Sylfaen" w:hAnsi="Sylfaen"/>
          <w:bCs/>
          <w:color w:val="000000"/>
          <w:lang w:val="ka-GE"/>
        </w:rPr>
        <w:t xml:space="preserve">დაზუსტებულ გეგმასა და საკასო ხარჯებს შორის შეუსაბამობა გამოწვეულია იმ გარემოებით, რომ პროექტის პირველი კომპონენტით დაგეგმილი 15 ცენტრის ნაცვლად 2018 </w:t>
      </w:r>
      <w:r w:rsidRPr="009123CD">
        <w:rPr>
          <w:rFonts w:ascii="Sylfaen" w:hAnsi="Sylfaen"/>
          <w:lang w:val="ka-GE"/>
        </w:rPr>
        <w:t xml:space="preserve">წლის ბოლოსათვის გაიხსნა 2 ინოვაციების ცენტრი და ერთი რეგიონული ტექნოპარკი, ვინაიდან რეგიონებში </w:t>
      </w:r>
      <w:r w:rsidRPr="009123CD">
        <w:rPr>
          <w:rFonts w:ascii="Sylfaen" w:hAnsi="Sylfaen"/>
          <w:bCs/>
          <w:color w:val="000000"/>
          <w:lang w:val="ka-GE"/>
        </w:rPr>
        <w:t xml:space="preserve">შერჩეული 12 შენობის კონსტრუქციული მდგრადობის დასადგენად ჩატარებული კვლევების საფუძველზე გამოვლინდა მხოლოდ 4 კონსტრუქციულად მდგრადი შენობა. შესაბამისად </w:t>
      </w:r>
      <w:r w:rsidRPr="009123CD">
        <w:rPr>
          <w:rFonts w:ascii="Sylfaen" w:hAnsi="Sylfaen"/>
          <w:lang w:val="ka-GE"/>
        </w:rPr>
        <w:t>ვეღარ განხორციელდა ინოვაციების სერვისების განვითარების მიმართულებით 2018 წლისათვის დაგეგმილი აქტივობები. გარდა ამისა, პროექტის პრიორიტეტების ცვლილებიდან გამომდინარე ვერ მოეწსრო პროგრამა „ინტერნეტი განვითარებისთვის" დაწყება/განხორციელება;</w:t>
      </w:r>
    </w:p>
    <w:p w:rsidR="00AA4E8C" w:rsidRPr="008B6E6E" w:rsidRDefault="00AA4E8C" w:rsidP="00AA4E8C">
      <w:pPr>
        <w:spacing w:after="0" w:line="240" w:lineRule="auto"/>
        <w:jc w:val="both"/>
        <w:rPr>
          <w:rFonts w:ascii="Sylfaen" w:hAnsi="Sylfaen"/>
          <w:lang w:val="ka-GE"/>
        </w:rPr>
      </w:pPr>
    </w:p>
    <w:p w:rsidR="00AA4E8C" w:rsidRPr="009123CD" w:rsidRDefault="00AA4E8C" w:rsidP="00AA4E8C">
      <w:pPr>
        <w:spacing w:line="240" w:lineRule="auto"/>
        <w:jc w:val="both"/>
        <w:rPr>
          <w:rFonts w:ascii="Sylfaen" w:hAnsi="Sylfaen"/>
          <w:b/>
          <w:lang w:val="ka-GE"/>
        </w:rPr>
      </w:pPr>
      <w:r w:rsidRPr="009123CD">
        <w:rPr>
          <w:rFonts w:ascii="Sylfaen" w:hAnsi="Sylfaen"/>
          <w:b/>
          <w:lang w:val="ka-GE"/>
        </w:rPr>
        <w:t xml:space="preserve">24 13 01 -  ვარდნილისა და ენგურის ჰიდროელექტროსადგურების რეაბილიტაციის პროექტი (EIB, EU)  </w:t>
      </w:r>
      <w:r w:rsidRPr="009123CD">
        <w:rPr>
          <w:rFonts w:ascii="Sylfaen" w:hAnsi="Sylfaen"/>
          <w:lang w:val="ka-GE"/>
        </w:rPr>
        <w:t>-დაზუსტებულ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rsidR="00AA4E8C" w:rsidRDefault="00AA4E8C" w:rsidP="00AA4E8C">
      <w:pPr>
        <w:spacing w:after="0" w:line="240" w:lineRule="auto"/>
        <w:jc w:val="both"/>
        <w:rPr>
          <w:rFonts w:ascii="Sylfaen" w:eastAsia="Times New Roman" w:hAnsi="Sylfaen"/>
          <w:bCs/>
          <w:color w:val="000000"/>
          <w:lang w:val="ka-GE"/>
        </w:rPr>
      </w:pPr>
      <w:r w:rsidRPr="009123CD">
        <w:rPr>
          <w:rFonts w:ascii="Sylfaen" w:hAnsi="Sylfaen"/>
          <w:b/>
          <w:noProof/>
          <w:lang w:val="ka-GE"/>
        </w:rPr>
        <w:t xml:space="preserve">24 14 01 01 - 220 კვ ხაზის „ახალციხე–ბათუმი“ მშენებლობა (ADB, IBRD, WB) - </w:t>
      </w:r>
      <w:r w:rsidRPr="009123CD">
        <w:rPr>
          <w:rFonts w:ascii="Sylfaen" w:hAnsi="Sylfaen"/>
          <w:bCs/>
          <w:lang w:val="ka-GE"/>
        </w:rPr>
        <w:t xml:space="preserve">დაზუსტებულ გეგმასა და საკასო ხარჯებს </w:t>
      </w:r>
      <w:r w:rsidRPr="009123CD">
        <w:rPr>
          <w:rFonts w:ascii="Sylfaen" w:hAnsi="Sylfaen"/>
          <w:noProof/>
          <w:lang w:val="ka-GE"/>
        </w:rPr>
        <w:t>შორის სხვაობა გამოწვეულია დონორის მიერ პირდაპირ გაწეული ხარჯების პროექტის ანგარიშგებაში ასახვით;</w:t>
      </w:r>
    </w:p>
    <w:p w:rsidR="00AA4E8C" w:rsidRPr="00D05E3A" w:rsidRDefault="00AA4E8C" w:rsidP="00AA4E8C">
      <w:pPr>
        <w:spacing w:after="0" w:line="240" w:lineRule="auto"/>
        <w:jc w:val="both"/>
        <w:rPr>
          <w:rFonts w:ascii="Sylfaen" w:hAnsi="Sylfaen"/>
          <w:b/>
          <w:noProof/>
          <w:highlight w:val="yellow"/>
          <w:lang w:val="ka-GE"/>
        </w:rPr>
      </w:pPr>
    </w:p>
    <w:p w:rsidR="00AA4E8C" w:rsidRPr="009123CD" w:rsidRDefault="00AA4E8C" w:rsidP="00AA4E8C">
      <w:pPr>
        <w:spacing w:line="240" w:lineRule="auto"/>
        <w:jc w:val="both"/>
        <w:rPr>
          <w:rFonts w:ascii="Sylfaen" w:hAnsi="Sylfaen"/>
          <w:lang w:val="ka-GE"/>
        </w:rPr>
      </w:pPr>
      <w:r w:rsidRPr="009123CD">
        <w:rPr>
          <w:rFonts w:ascii="Sylfaen" w:hAnsi="Sylfaen"/>
          <w:b/>
          <w:noProof/>
          <w:lang w:val="ka-GE"/>
        </w:rPr>
        <w:t xml:space="preserve">24 14 01 02 - საქართველოს ელექტროენერგეტიკული სექტორის განვითარების შეფასება (ADB, IBRD, WB) - </w:t>
      </w:r>
      <w:r w:rsidRPr="009123CD">
        <w:rPr>
          <w:rFonts w:ascii="Sylfaen" w:hAnsi="Sylfaen"/>
          <w:bCs/>
          <w:color w:val="000000"/>
          <w:lang w:val="ka-GE"/>
        </w:rPr>
        <w:t xml:space="preserve">პროექტის ფარგლებში </w:t>
      </w:r>
      <w:r w:rsidRPr="009123CD">
        <w:rPr>
          <w:rFonts w:ascii="Sylfaen" w:eastAsia="Times New Roman" w:hAnsi="Sylfaen"/>
          <w:bCs/>
          <w:color w:val="000000"/>
          <w:lang w:val="ka-GE"/>
        </w:rPr>
        <w:t>საკონსულტაციო მომსახურების ხელშეკრულებაში შესატანი ცვლილებებიდან გამომდინარე მიმდინარეობს მოლაპარაკებები პირობების შესათანხმებლად, რამაც გამოიწვია გამოყოფილი ასიგნებების აუთვისებლობა;</w:t>
      </w:r>
    </w:p>
    <w:p w:rsidR="00AA4E8C" w:rsidRPr="001F5233" w:rsidRDefault="00AA4E8C" w:rsidP="00AA4E8C">
      <w:pPr>
        <w:spacing w:after="0" w:line="240" w:lineRule="auto"/>
        <w:jc w:val="both"/>
        <w:rPr>
          <w:rFonts w:ascii="Sylfaen" w:hAnsi="Sylfaen" w:cs="Sylfaen"/>
          <w:lang w:val="ka-GE"/>
        </w:rPr>
      </w:pPr>
      <w:r w:rsidRPr="009123CD">
        <w:rPr>
          <w:rFonts w:ascii="Sylfaen" w:hAnsi="Sylfaen"/>
          <w:b/>
          <w:noProof/>
          <w:lang w:val="ka-GE"/>
        </w:rPr>
        <w:t xml:space="preserve">24 14 02 01 - 500 კვ ეგხ-ის „ქსანი–სტეფანწმინდა“ მშენებლობა (EBRD, EC, KfW, WB) - </w:t>
      </w:r>
      <w:r w:rsidRPr="009123CD">
        <w:rPr>
          <w:rFonts w:ascii="Sylfaen" w:hAnsi="Sylfaen"/>
          <w:bCs/>
          <w:color w:val="000000"/>
          <w:lang w:val="ka-GE"/>
        </w:rPr>
        <w:t xml:space="preserve">დაზუსტებულ გეგმასა და საკასო ხარჯებს </w:t>
      </w:r>
      <w:r w:rsidRPr="009123CD">
        <w:rPr>
          <w:rFonts w:ascii="Sylfaen" w:hAnsi="Sylfaen"/>
          <w:noProof/>
          <w:lang w:val="ka-GE"/>
        </w:rPr>
        <w:t xml:space="preserve">შორის სხვაობა გამოწვეულია იმ გარემოებით, რომ </w:t>
      </w:r>
      <w:r w:rsidRPr="009123CD">
        <w:rPr>
          <w:rFonts w:ascii="Sylfaen" w:hAnsi="Sylfaen" w:cs="Sylfaen"/>
          <w:lang w:val="ka-GE"/>
        </w:rPr>
        <w:t>სოფელ</w:t>
      </w:r>
      <w:r w:rsidRPr="009123CD">
        <w:rPr>
          <w:rFonts w:ascii="Sylfaen" w:hAnsi="Sylfaen"/>
          <w:lang w:val="ka-GE"/>
        </w:rPr>
        <w:t xml:space="preserve"> </w:t>
      </w:r>
      <w:r w:rsidRPr="009123CD">
        <w:rPr>
          <w:rFonts w:ascii="Sylfaen" w:hAnsi="Sylfaen" w:cs="Sylfaen"/>
          <w:lang w:val="ka-GE"/>
        </w:rPr>
        <w:t>ჭართლის</w:t>
      </w:r>
      <w:r w:rsidRPr="009123CD">
        <w:rPr>
          <w:rFonts w:ascii="Sylfaen" w:hAnsi="Sylfaen"/>
          <w:lang w:val="ka-GE"/>
        </w:rPr>
        <w:t xml:space="preserve"> </w:t>
      </w:r>
      <w:r w:rsidRPr="009123CD">
        <w:rPr>
          <w:rFonts w:ascii="Sylfaen" w:hAnsi="Sylfaen" w:cs="Sylfaen"/>
          <w:lang w:val="ka-GE"/>
        </w:rPr>
        <w:t>მიმდებარე</w:t>
      </w:r>
      <w:r w:rsidRPr="009123CD">
        <w:rPr>
          <w:rFonts w:ascii="Sylfaen" w:hAnsi="Sylfaen"/>
          <w:lang w:val="ka-GE"/>
        </w:rPr>
        <w:t xml:space="preserve"> </w:t>
      </w:r>
      <w:r w:rsidRPr="009123CD">
        <w:rPr>
          <w:rFonts w:ascii="Sylfaen" w:hAnsi="Sylfaen" w:cs="Sylfaen"/>
          <w:lang w:val="ka-GE"/>
        </w:rPr>
        <w:t>ტერიტორიაზე</w:t>
      </w:r>
      <w:r w:rsidRPr="009123CD">
        <w:rPr>
          <w:rFonts w:ascii="Sylfaen" w:hAnsi="Sylfaen"/>
          <w:lang w:val="ka-GE"/>
        </w:rPr>
        <w:t xml:space="preserve"> (125-133 </w:t>
      </w:r>
      <w:r w:rsidRPr="009123CD">
        <w:rPr>
          <w:rFonts w:ascii="Sylfaen" w:hAnsi="Sylfaen" w:cs="Sylfaen"/>
          <w:lang w:val="ka-GE"/>
        </w:rPr>
        <w:t>ანძების</w:t>
      </w:r>
      <w:r w:rsidRPr="009123CD">
        <w:rPr>
          <w:rFonts w:ascii="Sylfaen" w:hAnsi="Sylfaen"/>
          <w:lang w:val="ka-GE"/>
        </w:rPr>
        <w:t xml:space="preserve"> </w:t>
      </w:r>
      <w:r w:rsidRPr="009123CD">
        <w:rPr>
          <w:rFonts w:ascii="Sylfaen" w:hAnsi="Sylfaen" w:cs="Sylfaen"/>
          <w:lang w:val="ka-GE"/>
        </w:rPr>
        <w:t>მონაკვეთი</w:t>
      </w:r>
      <w:r w:rsidRPr="009123CD">
        <w:rPr>
          <w:rFonts w:ascii="Sylfaen" w:hAnsi="Sylfaen"/>
          <w:lang w:val="ka-GE"/>
        </w:rPr>
        <w:t xml:space="preserve">) </w:t>
      </w:r>
      <w:r w:rsidRPr="009123CD">
        <w:rPr>
          <w:rFonts w:ascii="Sylfaen" w:hAnsi="Sylfaen" w:cs="Sylfaen"/>
          <w:lang w:val="ka-GE"/>
        </w:rPr>
        <w:t>მოსახლეობის</w:t>
      </w:r>
      <w:r w:rsidRPr="009123CD">
        <w:rPr>
          <w:rFonts w:ascii="Sylfaen" w:hAnsi="Sylfaen"/>
          <w:lang w:val="ka-GE"/>
        </w:rPr>
        <w:t xml:space="preserve"> </w:t>
      </w:r>
      <w:r w:rsidRPr="009123CD">
        <w:rPr>
          <w:rFonts w:ascii="Sylfaen" w:hAnsi="Sylfaen" w:cs="Sylfaen"/>
          <w:lang w:val="ka-GE"/>
        </w:rPr>
        <w:t>პროტესტის</w:t>
      </w:r>
      <w:r w:rsidRPr="009123CD">
        <w:rPr>
          <w:rFonts w:ascii="Sylfaen" w:hAnsi="Sylfaen"/>
          <w:lang w:val="ka-GE"/>
        </w:rPr>
        <w:t xml:space="preserve"> </w:t>
      </w:r>
      <w:r w:rsidRPr="009123CD">
        <w:rPr>
          <w:rFonts w:ascii="Sylfaen" w:hAnsi="Sylfaen" w:cs="Sylfaen"/>
          <w:lang w:val="ka-GE"/>
        </w:rPr>
        <w:t>გამო</w:t>
      </w:r>
      <w:r w:rsidRPr="009123CD">
        <w:rPr>
          <w:rFonts w:ascii="Sylfaen" w:hAnsi="Sylfaen"/>
          <w:lang w:val="ka-GE"/>
        </w:rPr>
        <w:t xml:space="preserve"> </w:t>
      </w:r>
      <w:r w:rsidRPr="009123CD">
        <w:rPr>
          <w:rFonts w:ascii="Sylfaen" w:hAnsi="Sylfaen" w:cs="Sylfaen"/>
          <w:lang w:val="ka-GE"/>
        </w:rPr>
        <w:t>კონტრაქტორმა</w:t>
      </w:r>
      <w:r w:rsidRPr="009123CD">
        <w:rPr>
          <w:rFonts w:ascii="Sylfaen" w:hAnsi="Sylfaen"/>
          <w:lang w:val="ka-GE"/>
        </w:rPr>
        <w:t xml:space="preserve"> </w:t>
      </w:r>
      <w:r w:rsidRPr="009123CD">
        <w:rPr>
          <w:rFonts w:ascii="Sylfaen" w:hAnsi="Sylfaen" w:cs="Sylfaen"/>
          <w:lang w:val="ka-GE"/>
        </w:rPr>
        <w:t>ვერ განახორციელა</w:t>
      </w:r>
      <w:r w:rsidRPr="009123CD">
        <w:rPr>
          <w:rFonts w:ascii="Sylfaen" w:hAnsi="Sylfaen"/>
          <w:lang w:val="ka-GE"/>
        </w:rPr>
        <w:t xml:space="preserve"> </w:t>
      </w:r>
      <w:r w:rsidRPr="009123CD">
        <w:rPr>
          <w:rFonts w:ascii="Sylfaen" w:hAnsi="Sylfaen" w:cs="Sylfaen"/>
          <w:lang w:val="ka-GE"/>
        </w:rPr>
        <w:t>კონტრაქტით</w:t>
      </w:r>
      <w:r w:rsidRPr="009123CD">
        <w:rPr>
          <w:rFonts w:ascii="Sylfaen" w:hAnsi="Sylfaen"/>
          <w:lang w:val="ka-GE"/>
        </w:rPr>
        <w:t xml:space="preserve"> </w:t>
      </w:r>
      <w:r w:rsidRPr="009123CD">
        <w:rPr>
          <w:rFonts w:ascii="Sylfaen" w:hAnsi="Sylfaen" w:cs="Sylfaen"/>
          <w:lang w:val="ka-GE"/>
        </w:rPr>
        <w:t>გათვალისწინებული</w:t>
      </w:r>
      <w:r w:rsidRPr="009123CD">
        <w:rPr>
          <w:rFonts w:ascii="Sylfaen" w:hAnsi="Sylfaen"/>
          <w:lang w:val="ka-GE"/>
        </w:rPr>
        <w:t xml:space="preserve"> </w:t>
      </w:r>
      <w:r w:rsidRPr="009123CD">
        <w:rPr>
          <w:rFonts w:ascii="Sylfaen" w:hAnsi="Sylfaen" w:cs="Sylfaen"/>
          <w:lang w:val="ka-GE"/>
        </w:rPr>
        <w:t xml:space="preserve">სამუშაოები შესაბამის ვადებში. </w:t>
      </w:r>
      <w:r w:rsidRPr="009123CD">
        <w:rPr>
          <w:rFonts w:ascii="Sylfaen" w:hAnsi="Sylfaen"/>
          <w:lang w:val="ka-GE"/>
        </w:rPr>
        <w:t>KFW-</w:t>
      </w:r>
      <w:r w:rsidRPr="009123CD">
        <w:rPr>
          <w:rFonts w:ascii="Sylfaen" w:hAnsi="Sylfaen" w:cs="Sylfaen"/>
          <w:lang w:val="ka-GE"/>
        </w:rPr>
        <w:t>სთან შეთანხმებით</w:t>
      </w:r>
      <w:r w:rsidRPr="009123CD">
        <w:rPr>
          <w:rFonts w:ascii="Sylfaen" w:hAnsi="Sylfaen"/>
          <w:lang w:val="ka-GE"/>
        </w:rPr>
        <w:t xml:space="preserve"> </w:t>
      </w:r>
      <w:r w:rsidRPr="001F5233">
        <w:rPr>
          <w:rFonts w:ascii="Sylfaen" w:hAnsi="Sylfaen"/>
          <w:lang w:val="ka-GE"/>
        </w:rPr>
        <w:lastRenderedPageBreak/>
        <w:t xml:space="preserve">მოიძებნა </w:t>
      </w:r>
      <w:r w:rsidRPr="001F5233">
        <w:rPr>
          <w:rFonts w:ascii="Sylfaen" w:hAnsi="Sylfaen" w:cs="Sylfaen"/>
          <w:lang w:val="ka-GE"/>
        </w:rPr>
        <w:t>ალტერნატიული</w:t>
      </w:r>
      <w:r w:rsidRPr="001F5233">
        <w:rPr>
          <w:rFonts w:ascii="Sylfaen" w:hAnsi="Sylfaen"/>
          <w:lang w:val="ka-GE"/>
        </w:rPr>
        <w:t xml:space="preserve"> </w:t>
      </w:r>
      <w:r w:rsidRPr="001F5233">
        <w:rPr>
          <w:rFonts w:ascii="Sylfaen" w:hAnsi="Sylfaen" w:cs="Sylfaen"/>
          <w:lang w:val="ka-GE"/>
        </w:rPr>
        <w:t>შემოვლითი</w:t>
      </w:r>
      <w:r w:rsidRPr="001F5233">
        <w:rPr>
          <w:rFonts w:ascii="Sylfaen" w:hAnsi="Sylfaen"/>
          <w:lang w:val="ka-GE"/>
        </w:rPr>
        <w:t xml:space="preserve"> </w:t>
      </w:r>
      <w:r w:rsidRPr="001F5233">
        <w:rPr>
          <w:rFonts w:ascii="Sylfaen" w:hAnsi="Sylfaen" w:cs="Sylfaen"/>
          <w:lang w:val="ka-GE"/>
        </w:rPr>
        <w:t>გზა და მიმდინარეობს საპროექტო და გარემოსდაცვითი სამუშაოები;</w:t>
      </w:r>
    </w:p>
    <w:p w:rsidR="00AA4E8C" w:rsidRPr="001F5233" w:rsidRDefault="00AA4E8C" w:rsidP="00AA4E8C">
      <w:pPr>
        <w:spacing w:line="240" w:lineRule="auto"/>
        <w:jc w:val="both"/>
        <w:rPr>
          <w:rFonts w:ascii="Sylfaen" w:hAnsi="Sylfaen"/>
          <w:b/>
          <w:noProof/>
          <w:lang w:val="ka-GE"/>
        </w:rPr>
      </w:pPr>
    </w:p>
    <w:p w:rsidR="00AA4E8C" w:rsidRDefault="00AA4E8C" w:rsidP="00AA4E8C">
      <w:pPr>
        <w:spacing w:line="240" w:lineRule="auto"/>
        <w:jc w:val="both"/>
        <w:rPr>
          <w:rFonts w:ascii="Sylfaen" w:hAnsi="Sylfaen" w:cs="Sylfaen"/>
          <w:noProof/>
        </w:rPr>
      </w:pPr>
      <w:r w:rsidRPr="003C619D">
        <w:rPr>
          <w:rFonts w:ascii="Sylfaen" w:hAnsi="Sylfaen"/>
          <w:b/>
          <w:noProof/>
          <w:lang w:val="ka-GE"/>
        </w:rPr>
        <w:t xml:space="preserve">24 15 - მოსახლეობის ელეტროენერგიითა და ბუნებრივი აირით მომარაგების გაუმჯობესება - </w:t>
      </w:r>
      <w:r w:rsidRPr="003C619D">
        <w:rPr>
          <w:rFonts w:ascii="Sylfaen" w:hAnsi="Sylfaen" w:cs="Sylfaen"/>
          <w:noProof/>
          <w:lang w:val="ka-GE"/>
        </w:rPr>
        <w:t>დამტკიცებულ და დაზუსტებულ ასიგნებებს შორის სხვაობა გამოწვეულია სახელმწიფო ბიუჯეტით გათვალისწინებული საქართველოს მთავრობის სარეზერვო ფონდიდან თანხების გამოყოფით;</w:t>
      </w:r>
      <w:r>
        <w:rPr>
          <w:rFonts w:ascii="Sylfaen" w:hAnsi="Sylfaen" w:cs="Sylfaen"/>
          <w:noProof/>
        </w:rPr>
        <w:t xml:space="preserve"> </w:t>
      </w:r>
    </w:p>
    <w:p w:rsidR="00AA4E8C" w:rsidRPr="001F5233" w:rsidRDefault="00AA4E8C" w:rsidP="00AA4E8C">
      <w:pPr>
        <w:spacing w:after="0" w:line="240" w:lineRule="auto"/>
        <w:jc w:val="both"/>
        <w:rPr>
          <w:rFonts w:ascii="Sylfaen" w:hAnsi="Sylfaen"/>
          <w:lang w:val="ka-GE"/>
        </w:rPr>
      </w:pPr>
      <w:r w:rsidRPr="001F5233">
        <w:rPr>
          <w:rFonts w:ascii="Sylfaen" w:hAnsi="Sylfaen"/>
          <w:b/>
          <w:lang w:val="ka-GE"/>
        </w:rPr>
        <w:t xml:space="preserve">24 16 -  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 - </w:t>
      </w:r>
      <w:r w:rsidRPr="001F5233">
        <w:rPr>
          <w:rFonts w:ascii="Sylfaen" w:hAnsi="Sylfaen"/>
          <w:bCs/>
          <w:color w:val="000000"/>
          <w:lang w:val="ka-GE"/>
        </w:rPr>
        <w:t xml:space="preserve">დაზუსტებულ გეგმასა და საკასო ხარჯებს </w:t>
      </w:r>
      <w:r w:rsidRPr="001F5233">
        <w:rPr>
          <w:rFonts w:ascii="Sylfaen" w:hAnsi="Sylfaen"/>
          <w:noProof/>
          <w:lang w:val="ka-GE"/>
        </w:rPr>
        <w:t xml:space="preserve">შორის სხვაობა გამოწვეულია იმ გარემოებით, </w:t>
      </w:r>
      <w:r w:rsidRPr="001F5233">
        <w:rPr>
          <w:rFonts w:ascii="Sylfaen" w:eastAsia="Times New Roman" w:hAnsi="Sylfaen"/>
          <w:bCs/>
          <w:color w:val="000000"/>
          <w:lang w:val="ka-GE"/>
        </w:rPr>
        <w:t xml:space="preserve">რომ </w:t>
      </w:r>
      <w:r w:rsidRPr="001F5233">
        <w:rPr>
          <w:rFonts w:ascii="Sylfaen" w:hAnsi="Sylfaen"/>
          <w:lang w:val="ka-GE"/>
        </w:rPr>
        <w:t>შეფერხდა მიწის ნაკვეთების გამოსყიდვის პროცედურები შემდეგი მიზეზების გამო:</w:t>
      </w:r>
    </w:p>
    <w:p w:rsidR="00AA4E8C" w:rsidRPr="001F5233" w:rsidRDefault="00710E4A" w:rsidP="00AA4E8C">
      <w:pPr>
        <w:pStyle w:val="ListParagraph"/>
        <w:numPr>
          <w:ilvl w:val="0"/>
          <w:numId w:val="6"/>
        </w:numPr>
        <w:spacing w:after="200"/>
        <w:contextualSpacing/>
        <w:jc w:val="both"/>
        <w:rPr>
          <w:rFonts w:ascii="Sylfaen" w:hAnsi="Sylfaen"/>
          <w:sz w:val="22"/>
          <w:szCs w:val="22"/>
          <w:lang w:val="ka-GE"/>
        </w:rPr>
      </w:pPr>
      <w:r>
        <w:rPr>
          <w:rFonts w:ascii="Sylfaen" w:hAnsi="Sylfaen"/>
          <w:sz w:val="22"/>
          <w:szCs w:val="22"/>
          <w:lang w:val="ka-GE"/>
        </w:rPr>
        <w:t xml:space="preserve">შეფერხდა </w:t>
      </w:r>
      <w:r w:rsidR="00AA4E8C" w:rsidRPr="001F5233">
        <w:rPr>
          <w:rFonts w:ascii="Sylfaen" w:hAnsi="Sylfaen"/>
          <w:sz w:val="22"/>
          <w:szCs w:val="22"/>
          <w:lang w:val="ka-GE"/>
        </w:rPr>
        <w:t>მიწის გამოსყიდვისა და კომპენსაციის მიდგომების განმსაზღვრელი სახელმძღვანელოს დამტკიცების პროცესი;</w:t>
      </w:r>
    </w:p>
    <w:p w:rsidR="00AA4E8C" w:rsidRPr="001F5233" w:rsidRDefault="00AA4E8C" w:rsidP="00AA4E8C">
      <w:pPr>
        <w:pStyle w:val="ListParagraph"/>
        <w:numPr>
          <w:ilvl w:val="0"/>
          <w:numId w:val="6"/>
        </w:numPr>
        <w:spacing w:after="200"/>
        <w:contextualSpacing/>
        <w:jc w:val="both"/>
        <w:rPr>
          <w:rFonts w:ascii="Sylfaen" w:hAnsi="Sylfaen"/>
          <w:sz w:val="22"/>
          <w:szCs w:val="22"/>
          <w:lang w:val="ka-GE"/>
        </w:rPr>
      </w:pPr>
      <w:r w:rsidRPr="001F5233">
        <w:rPr>
          <w:rFonts w:ascii="Sylfaen" w:hAnsi="Sylfaen"/>
          <w:sz w:val="22"/>
          <w:szCs w:val="22"/>
          <w:lang w:val="ka-GE"/>
        </w:rPr>
        <w:t>მიწის ნაკვეთების დიდი ნაწილი არ არის რეგისტრირებული (105 ნავკეთე), რაც შეუძლებელს ხდის მათზე საშემფასებლო დასკვნების მომზადებას, შეთავაზებების მომზადებას, მოლაპარაკებების ჩატარებას და შესაბამისად ნასყიდობის ხელშეკრულებების გაფორმებას და გამოსყიდვის პროცედურის დასრულებას;</w:t>
      </w:r>
    </w:p>
    <w:p w:rsidR="00AA4E8C" w:rsidRPr="001F5233" w:rsidRDefault="00AA4E8C" w:rsidP="00AA4E8C">
      <w:pPr>
        <w:pStyle w:val="ListParagraph"/>
        <w:numPr>
          <w:ilvl w:val="0"/>
          <w:numId w:val="6"/>
        </w:numPr>
        <w:contextualSpacing/>
        <w:jc w:val="both"/>
        <w:rPr>
          <w:rFonts w:ascii="Sylfaen" w:hAnsi="Sylfaen"/>
          <w:b/>
          <w:bCs/>
          <w:color w:val="000000"/>
          <w:sz w:val="22"/>
          <w:szCs w:val="22"/>
          <w:lang w:val="ka-GE"/>
        </w:rPr>
      </w:pPr>
      <w:r w:rsidRPr="001F5233">
        <w:rPr>
          <w:rFonts w:ascii="Sylfaen" w:hAnsi="Sylfaen"/>
          <w:sz w:val="22"/>
          <w:szCs w:val="22"/>
          <w:lang w:val="ka-GE"/>
        </w:rPr>
        <w:t>ხელახალი კვლევის ჩატარების შედეგად მოხდა ისეთი მიწის ნაკვეთების იდენტიფიცირება, რომელთა სარეგისტრაციო მონაცემებში უნდა მოხდეს ცვლილება, რადგან ისინი არასწორად არიან რეგისტრირებული საჯარო რეესტრში (15 ნაკვეთი);</w:t>
      </w:r>
    </w:p>
    <w:p w:rsidR="00AA4E8C" w:rsidRPr="00D05E3A" w:rsidRDefault="00AA4E8C" w:rsidP="00AA4E8C">
      <w:pPr>
        <w:spacing w:line="240" w:lineRule="auto"/>
        <w:jc w:val="both"/>
        <w:rPr>
          <w:rFonts w:ascii="Sylfaen" w:hAnsi="Sylfaen"/>
          <w:highlight w:val="yellow"/>
          <w:lang w:val="ka-GE"/>
        </w:rPr>
      </w:pPr>
    </w:p>
    <w:p w:rsidR="00AA4E8C" w:rsidRPr="005A508B" w:rsidRDefault="00AA4E8C" w:rsidP="00AA4E8C">
      <w:pPr>
        <w:spacing w:after="0" w:line="240" w:lineRule="auto"/>
        <w:jc w:val="both"/>
        <w:rPr>
          <w:rFonts w:ascii="Sylfaen" w:hAnsi="Sylfaen"/>
          <w:b/>
          <w:lang w:val="ka-GE"/>
        </w:rPr>
      </w:pPr>
      <w:r w:rsidRPr="00223CDC">
        <w:rPr>
          <w:rFonts w:ascii="Sylfaen" w:hAnsi="Sylfaen"/>
          <w:b/>
          <w:lang w:val="ka-GE"/>
        </w:rPr>
        <w:t xml:space="preserve">25 05 - მყარი ნარჩენების მართვის პროგრამა - </w:t>
      </w:r>
      <w:r w:rsidRPr="00223CDC">
        <w:rPr>
          <w:rFonts w:ascii="Sylfaen" w:hAnsi="Sylfaen"/>
          <w:lang w:val="ka-GE"/>
        </w:rPr>
        <w:t xml:space="preserve">დაზუსტებულ გეგმასა და საკასო ხარჯებს შორის </w:t>
      </w:r>
      <w:r w:rsidRPr="00223CDC">
        <w:rPr>
          <w:rFonts w:ascii="Sylfaen" w:hAnsi="Sylfaen" w:cs="Sylfaen"/>
          <w:lang w:val="ka-GE"/>
        </w:rPr>
        <w:t xml:space="preserve">განპირობებულია </w:t>
      </w:r>
      <w:r w:rsidRPr="00223CDC">
        <w:rPr>
          <w:rFonts w:ascii="Sylfaen" w:hAnsi="Sylfaen"/>
          <w:noProof/>
          <w:lang w:val="ka-GE"/>
        </w:rPr>
        <w:t xml:space="preserve">საკასო ხარჯის ნაწილში </w:t>
      </w:r>
      <w:r w:rsidRPr="00223CDC">
        <w:rPr>
          <w:rFonts w:ascii="Sylfaen" w:hAnsi="Sylfaen"/>
          <w:color w:val="000000"/>
          <w:lang w:val="ka-GE"/>
        </w:rPr>
        <w:t>დონორის მიერ პირდაპირ გაწეული ხარჯების პროექტის ანგარიშგებაში ასახვით;</w:t>
      </w:r>
    </w:p>
    <w:p w:rsidR="00AA4E8C" w:rsidRPr="008C436B" w:rsidRDefault="00AA4E8C" w:rsidP="00AA4E8C">
      <w:pPr>
        <w:spacing w:after="0" w:line="240" w:lineRule="auto"/>
        <w:jc w:val="both"/>
        <w:rPr>
          <w:rFonts w:ascii="Sylfaen" w:eastAsia="Times New Roman" w:hAnsi="Sylfaen" w:cs="Calibri"/>
          <w:b/>
          <w:color w:val="000000"/>
          <w:highlight w:val="yellow"/>
          <w:lang w:val="ka-GE"/>
        </w:rPr>
      </w:pPr>
    </w:p>
    <w:p w:rsidR="00AA4E8C" w:rsidRDefault="00AA4E8C" w:rsidP="00AA4E8C">
      <w:pPr>
        <w:spacing w:after="0" w:line="240" w:lineRule="auto"/>
        <w:jc w:val="both"/>
        <w:rPr>
          <w:rFonts w:ascii="Sylfaen" w:hAnsi="Sylfaen" w:cs="Sylfaen"/>
          <w:lang w:val="ka-GE"/>
        </w:rPr>
      </w:pPr>
      <w:r w:rsidRPr="005A508B">
        <w:rPr>
          <w:rFonts w:ascii="Sylfaen" w:hAnsi="Sylfaen" w:cs="Sylfaen"/>
          <w:b/>
          <w:lang w:val="ka-GE"/>
        </w:rPr>
        <w:t>26 01 -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w:t>
      </w:r>
      <w:r w:rsidRPr="005A508B">
        <w:rPr>
          <w:rFonts w:ascii="Sylfaen" w:hAnsi="Sylfaen" w:cs="Sylfaen"/>
          <w:lang w:val="ka-GE"/>
        </w:rPr>
        <w:t xml:space="preserve"> სხვაობა დამტკიცებულ და დაზუსტებულ ასიგნებებს შორის განპირობებულია საქართველოს მთავრობის სარეზერვო და წინა წლებში წარმოქმნილი დავალიანების დაფარვისა და სასამართლო გადაწყვეტილებების აღსრულების ფონდებიდან თანხების გამოყოფით;</w:t>
      </w:r>
    </w:p>
    <w:p w:rsidR="00AA4E8C" w:rsidRDefault="00AA4E8C" w:rsidP="00AA4E8C">
      <w:pPr>
        <w:spacing w:after="0" w:line="240" w:lineRule="auto"/>
        <w:jc w:val="both"/>
        <w:rPr>
          <w:rFonts w:ascii="Sylfaen" w:hAnsi="Sylfaen" w:cs="Sylfaen"/>
          <w:lang w:val="ka-GE"/>
        </w:rPr>
      </w:pPr>
    </w:p>
    <w:p w:rsidR="00AA4E8C" w:rsidRPr="00223CDC" w:rsidRDefault="00AA4E8C" w:rsidP="00AA4E8C">
      <w:pPr>
        <w:spacing w:after="0" w:line="240" w:lineRule="auto"/>
        <w:jc w:val="both"/>
        <w:rPr>
          <w:rFonts w:ascii="Sylfaen" w:hAnsi="Sylfaen" w:cs="Sylfaen"/>
          <w:b/>
          <w:lang w:val="ka-GE"/>
        </w:rPr>
      </w:pPr>
      <w:r w:rsidRPr="00223CDC">
        <w:rPr>
          <w:rFonts w:ascii="Sylfaen" w:hAnsi="Sylfaen" w:cs="Sylfaen"/>
          <w:b/>
          <w:lang w:val="ka-GE"/>
        </w:rPr>
        <w:t xml:space="preserve">26 03 -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 </w:t>
      </w:r>
      <w:r w:rsidRPr="00223CDC">
        <w:rPr>
          <w:rFonts w:ascii="Sylfaen" w:hAnsi="Sylfaen" w:cs="Sylfaen"/>
          <w:lang w:val="ka-GE"/>
        </w:rPr>
        <w:t>სხვაობა დამტკიცებულ და დაზუსტებულ ასიგნებებს შორის განპირობებულია Microsoft-ის პროგრამული უზრუნველყოფის განახლების უფლებისა და ახალი ლიცენზიების შესაძენად, ასევე „Genuine OS Licensing და Eruerprise Licersing“ ლიცენზიების ნაწილის დასაფარავად ასიგნებების გადატანით სხვა პროგრამულ კოდზე;</w:t>
      </w:r>
    </w:p>
    <w:p w:rsidR="00AA4E8C" w:rsidRPr="008C436B" w:rsidRDefault="00AA4E8C" w:rsidP="00AA4E8C">
      <w:pPr>
        <w:spacing w:after="0" w:line="240" w:lineRule="auto"/>
        <w:jc w:val="both"/>
        <w:rPr>
          <w:rFonts w:ascii="Sylfaen" w:hAnsi="Sylfaen"/>
          <w:highlight w:val="yellow"/>
          <w:lang w:val="ka-GE"/>
        </w:rPr>
      </w:pPr>
    </w:p>
    <w:p w:rsidR="00AA4E8C" w:rsidRDefault="00AA4E8C" w:rsidP="00AA4E8C">
      <w:pPr>
        <w:spacing w:line="240" w:lineRule="auto"/>
        <w:jc w:val="both"/>
        <w:rPr>
          <w:rFonts w:ascii="Sylfaen" w:hAnsi="Sylfaen"/>
          <w:noProof/>
          <w:lang w:val="ka-GE"/>
        </w:rPr>
      </w:pPr>
      <w:r w:rsidRPr="005B6C3E">
        <w:rPr>
          <w:rFonts w:ascii="Sylfaen" w:hAnsi="Sylfaen"/>
          <w:b/>
          <w:lang w:val="ka-GE"/>
        </w:rPr>
        <w:t xml:space="preserve">26 05 - ელექტრონული მმართველობის განვითარება - </w:t>
      </w:r>
      <w:r w:rsidRPr="005B6C3E">
        <w:rPr>
          <w:rFonts w:ascii="Sylfaen" w:hAnsi="Sylfaen" w:cs="Sylfaen"/>
          <w:lang w:val="ka-GE"/>
        </w:rPr>
        <w:t>სხვაობა</w:t>
      </w:r>
      <w:r w:rsidRPr="005B6C3E">
        <w:rPr>
          <w:lang w:val="ka-GE"/>
        </w:rPr>
        <w:t xml:space="preserve"> </w:t>
      </w:r>
      <w:r w:rsidRPr="005B6C3E">
        <w:rPr>
          <w:rFonts w:ascii="Sylfaen" w:hAnsi="Sylfaen" w:cs="Sylfaen"/>
          <w:lang w:val="ka-GE"/>
        </w:rPr>
        <w:t>დაზუსტებულ</w:t>
      </w:r>
      <w:r w:rsidRPr="005B6C3E">
        <w:rPr>
          <w:lang w:val="ka-GE"/>
        </w:rPr>
        <w:t xml:space="preserve"> </w:t>
      </w:r>
      <w:r w:rsidRPr="005B6C3E">
        <w:rPr>
          <w:rFonts w:ascii="Sylfaen" w:hAnsi="Sylfaen" w:cs="Sylfaen"/>
          <w:lang w:val="ka-GE"/>
        </w:rPr>
        <w:t>ასიგნებებსა</w:t>
      </w:r>
      <w:r w:rsidRPr="005B6C3E">
        <w:rPr>
          <w:lang w:val="ka-GE"/>
        </w:rPr>
        <w:t xml:space="preserve"> </w:t>
      </w:r>
      <w:r w:rsidRPr="005B6C3E">
        <w:rPr>
          <w:rFonts w:ascii="Sylfaen" w:hAnsi="Sylfaen" w:cs="Sylfaen"/>
          <w:lang w:val="ka-GE"/>
        </w:rPr>
        <w:t>და</w:t>
      </w:r>
      <w:r w:rsidRPr="005B6C3E">
        <w:rPr>
          <w:lang w:val="ka-GE"/>
        </w:rPr>
        <w:t xml:space="preserve"> </w:t>
      </w:r>
      <w:r w:rsidRPr="005B6C3E">
        <w:rPr>
          <w:rFonts w:ascii="Sylfaen" w:hAnsi="Sylfaen" w:cs="Sylfaen"/>
          <w:lang w:val="ka-GE"/>
        </w:rPr>
        <w:t>საკასო</w:t>
      </w:r>
      <w:r w:rsidRPr="005B6C3E">
        <w:rPr>
          <w:lang w:val="ka-GE"/>
        </w:rPr>
        <w:t xml:space="preserve"> </w:t>
      </w:r>
      <w:r w:rsidRPr="005B6C3E">
        <w:rPr>
          <w:rFonts w:ascii="Sylfaen" w:hAnsi="Sylfaen" w:cs="Sylfaen"/>
          <w:lang w:val="ka-GE"/>
        </w:rPr>
        <w:t>ხარჯს</w:t>
      </w:r>
      <w:r w:rsidRPr="005B6C3E">
        <w:rPr>
          <w:lang w:val="ka-GE"/>
        </w:rPr>
        <w:t xml:space="preserve"> </w:t>
      </w:r>
      <w:r w:rsidRPr="005B6C3E">
        <w:rPr>
          <w:rFonts w:ascii="Sylfaen" w:hAnsi="Sylfaen" w:cs="Sylfaen"/>
          <w:lang w:val="ka-GE"/>
        </w:rPr>
        <w:t>შორის</w:t>
      </w:r>
      <w:r w:rsidRPr="005B6C3E">
        <w:rPr>
          <w:lang w:val="ka-GE"/>
        </w:rPr>
        <w:t xml:space="preserve"> </w:t>
      </w:r>
      <w:r w:rsidRPr="005B6C3E">
        <w:rPr>
          <w:rFonts w:ascii="Sylfaen" w:hAnsi="Sylfaen" w:cs="Sylfaen"/>
          <w:lang w:val="ka-GE"/>
        </w:rPr>
        <w:t xml:space="preserve">განპირობებულია </w:t>
      </w:r>
      <w:r w:rsidRPr="005B6C3E">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rsidR="00AA4E8C" w:rsidRPr="00C2215F" w:rsidRDefault="00AA4E8C" w:rsidP="00AA4E8C">
      <w:pPr>
        <w:spacing w:after="0" w:line="240" w:lineRule="auto"/>
        <w:jc w:val="both"/>
        <w:rPr>
          <w:rFonts w:ascii="Sylfaen" w:hAnsi="Sylfaen" w:cs="Sylfaen"/>
          <w:b/>
          <w:lang w:val="ka-GE"/>
        </w:rPr>
      </w:pPr>
      <w:r w:rsidRPr="005B6C3E">
        <w:rPr>
          <w:rFonts w:ascii="Sylfaen" w:hAnsi="Sylfaen" w:cs="Sylfaen"/>
          <w:b/>
          <w:lang w:val="ka-GE"/>
        </w:rPr>
        <w:t>26 06 - ერთიანი სახელმწიფო საინფორმაციო ტექნოლოგიების განვითარება -</w:t>
      </w:r>
      <w:r>
        <w:rPr>
          <w:rFonts w:ascii="Sylfaen" w:hAnsi="Sylfaen" w:cs="Sylfaen"/>
          <w:b/>
          <w:lang w:val="ka-GE"/>
        </w:rPr>
        <w:t xml:space="preserve"> </w:t>
      </w:r>
      <w:r w:rsidRPr="005A508B">
        <w:rPr>
          <w:rFonts w:ascii="Sylfaen" w:hAnsi="Sylfaen" w:cs="Sylfaen"/>
          <w:lang w:val="ka-GE"/>
        </w:rPr>
        <w:t>სხვაობა დამტკიცებულ და დაზუსტებულ ასიგნებებს შორის განპირობებულია</w:t>
      </w:r>
      <w:r>
        <w:rPr>
          <w:rFonts w:ascii="Sylfaen" w:hAnsi="Sylfaen" w:cs="Sylfaen"/>
          <w:lang w:val="ka-GE"/>
        </w:rPr>
        <w:t xml:space="preserve"> </w:t>
      </w:r>
      <w:r w:rsidRPr="002F07A8">
        <w:rPr>
          <w:rFonts w:ascii="Sylfaen" w:hAnsi="Sylfaen" w:cs="Sylfaen"/>
          <w:lang w:val="ka-GE"/>
        </w:rPr>
        <w:t>„Genuine OS Licensing და Eruerprise Licersing“ ლიცენზიების ღირებულების ნაწილის დაფარვის მიზნით</w:t>
      </w:r>
      <w:r>
        <w:rPr>
          <w:rFonts w:ascii="Sylfaen" w:hAnsi="Sylfaen" w:cs="Sylfaen"/>
          <w:lang w:val="ka-GE"/>
        </w:rPr>
        <w:t xml:space="preserve"> ასიგნებების გადატანით სხვა პროგრამულ კოდზე;</w:t>
      </w:r>
    </w:p>
    <w:p w:rsidR="00AA4E8C" w:rsidRDefault="00AA4E8C" w:rsidP="00AA4E8C">
      <w:pPr>
        <w:spacing w:line="240" w:lineRule="auto"/>
        <w:jc w:val="both"/>
        <w:rPr>
          <w:rFonts w:ascii="Sylfaen" w:hAnsi="Sylfaen" w:cs="Sylfaen"/>
          <w:b/>
          <w:lang w:val="ka-GE"/>
        </w:rPr>
      </w:pPr>
    </w:p>
    <w:p w:rsidR="00AA4E8C" w:rsidRPr="000241A6" w:rsidRDefault="00AA4E8C" w:rsidP="00AA4E8C">
      <w:pPr>
        <w:spacing w:line="240" w:lineRule="auto"/>
        <w:jc w:val="both"/>
        <w:rPr>
          <w:rFonts w:ascii="Sylfaen" w:hAnsi="Sylfaen"/>
          <w:b/>
          <w:lang w:val="ka-GE"/>
        </w:rPr>
      </w:pPr>
      <w:r>
        <w:rPr>
          <w:rFonts w:ascii="Sylfaen" w:hAnsi="Sylfaen" w:cs="Sylfaen"/>
          <w:b/>
          <w:lang w:val="ka-GE"/>
        </w:rPr>
        <w:lastRenderedPageBreak/>
        <w:t xml:space="preserve">26 10 - </w:t>
      </w:r>
      <w:r w:rsidRPr="0075491A">
        <w:rPr>
          <w:rFonts w:ascii="Sylfaen" w:hAnsi="Sylfaen" w:cs="Sylfaen"/>
          <w:b/>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r>
        <w:rPr>
          <w:rFonts w:ascii="Sylfaen" w:hAnsi="Sylfaen" w:cs="Sylfaen"/>
          <w:b/>
          <w:lang w:val="ka-GE"/>
        </w:rPr>
        <w:t xml:space="preserve"> - </w:t>
      </w:r>
      <w:r w:rsidRPr="005A508B">
        <w:rPr>
          <w:rFonts w:ascii="Sylfaen" w:hAnsi="Sylfaen" w:cs="Sylfaen"/>
          <w:lang w:val="ka-GE"/>
        </w:rPr>
        <w:t>სხვაობა დამტკიცებულ და დაზუსტებულ ასიგნებებს შორის განპირობებულია</w:t>
      </w:r>
      <w:r>
        <w:rPr>
          <w:rFonts w:ascii="Sylfaen" w:hAnsi="Sylfaen" w:cs="Sylfaen"/>
          <w:lang w:val="ka-GE"/>
        </w:rPr>
        <w:t xml:space="preserve">  </w:t>
      </w:r>
      <w:r w:rsidRPr="002F07A8">
        <w:rPr>
          <w:rFonts w:ascii="Sylfaen" w:hAnsi="Sylfaen" w:cs="Sylfaen"/>
          <w:lang w:val="ka-GE"/>
        </w:rPr>
        <w:t>„Microsoft“-ის პროგრამული უზრუნველყოფის განახლების უფლებისა და ახალი ლიცენზიების შე</w:t>
      </w:r>
      <w:r>
        <w:rPr>
          <w:rFonts w:ascii="Sylfaen" w:hAnsi="Sylfaen" w:cs="Sylfaen"/>
          <w:lang w:val="ka-GE"/>
        </w:rPr>
        <w:t>სა</w:t>
      </w:r>
      <w:r w:rsidRPr="002F07A8">
        <w:rPr>
          <w:rFonts w:ascii="Sylfaen" w:hAnsi="Sylfaen" w:cs="Sylfaen"/>
          <w:lang w:val="ka-GE"/>
        </w:rPr>
        <w:t>ძენ</w:t>
      </w:r>
      <w:r>
        <w:rPr>
          <w:rFonts w:ascii="Sylfaen" w:hAnsi="Sylfaen" w:cs="Sylfaen"/>
          <w:lang w:val="ka-GE"/>
        </w:rPr>
        <w:t xml:space="preserve">ად ასიგნებების </w:t>
      </w:r>
      <w:r w:rsidRPr="00B06FCD">
        <w:rPr>
          <w:rFonts w:ascii="Sylfaen" w:hAnsi="Sylfaen" w:cs="Sylfaen"/>
          <w:lang w:val="ka-GE"/>
        </w:rPr>
        <w:t>გაზრდით</w:t>
      </w:r>
      <w:r w:rsidRPr="00B06FCD">
        <w:rPr>
          <w:lang w:val="ka-GE"/>
        </w:rPr>
        <w:t xml:space="preserve"> </w:t>
      </w:r>
      <w:r w:rsidRPr="00B06FCD">
        <w:rPr>
          <w:rFonts w:ascii="Sylfaen" w:hAnsi="Sylfaen" w:cs="Sylfaen"/>
          <w:lang w:val="ka-GE"/>
        </w:rPr>
        <w:t>სხვა</w:t>
      </w:r>
      <w:r w:rsidRPr="00B06FCD">
        <w:rPr>
          <w:lang w:val="ka-GE"/>
        </w:rPr>
        <w:t xml:space="preserve"> </w:t>
      </w:r>
      <w:r w:rsidRPr="00B06FCD">
        <w:rPr>
          <w:rFonts w:ascii="Sylfaen" w:hAnsi="Sylfaen" w:cs="Sylfaen"/>
          <w:lang w:val="ka-GE"/>
        </w:rPr>
        <w:t>პროგრამული</w:t>
      </w:r>
      <w:r w:rsidRPr="00B06FCD">
        <w:rPr>
          <w:lang w:val="ka-GE"/>
        </w:rPr>
        <w:t xml:space="preserve"> </w:t>
      </w:r>
      <w:r w:rsidRPr="00B06FCD">
        <w:rPr>
          <w:rFonts w:ascii="Sylfaen" w:hAnsi="Sylfaen" w:cs="Sylfaen"/>
          <w:lang w:val="ka-GE"/>
        </w:rPr>
        <w:t>კოდების</w:t>
      </w:r>
      <w:r w:rsidRPr="00B06FCD">
        <w:rPr>
          <w:lang w:val="ka-GE"/>
        </w:rPr>
        <w:t xml:space="preserve"> </w:t>
      </w:r>
      <w:r w:rsidRPr="00B06FCD">
        <w:rPr>
          <w:rFonts w:ascii="Sylfaen" w:hAnsi="Sylfaen" w:cs="Sylfaen"/>
          <w:lang w:val="ka-GE"/>
        </w:rPr>
        <w:t>ასიგნებების</w:t>
      </w:r>
      <w:r w:rsidRPr="00B06FCD">
        <w:rPr>
          <w:lang w:val="ka-GE"/>
        </w:rPr>
        <w:t xml:space="preserve"> </w:t>
      </w:r>
      <w:r w:rsidRPr="00B06FCD">
        <w:rPr>
          <w:rFonts w:ascii="Sylfaen" w:hAnsi="Sylfaen" w:cs="Sylfaen"/>
          <w:lang w:val="ka-GE"/>
        </w:rPr>
        <w:t>შემცირების</w:t>
      </w:r>
      <w:r w:rsidRPr="00B06FCD">
        <w:rPr>
          <w:lang w:val="ka-GE"/>
        </w:rPr>
        <w:t xml:space="preserve"> </w:t>
      </w:r>
      <w:r w:rsidRPr="00B06FCD">
        <w:rPr>
          <w:rFonts w:ascii="Sylfaen" w:hAnsi="Sylfaen" w:cs="Sylfaen"/>
          <w:lang w:val="ka-GE"/>
        </w:rPr>
        <w:t>ხარჯზე</w:t>
      </w:r>
      <w:r>
        <w:rPr>
          <w:rFonts w:ascii="Sylfaen" w:hAnsi="Sylfaen"/>
          <w:lang w:val="ka-GE"/>
        </w:rPr>
        <w:t xml:space="preserve">, </w:t>
      </w:r>
      <w:r>
        <w:rPr>
          <w:rFonts w:ascii="Sylfaen" w:hAnsi="Sylfaen" w:cs="Sylfaen"/>
          <w:lang w:val="ka-GE"/>
        </w:rPr>
        <w:t>ხოლო</w:t>
      </w:r>
      <w:r w:rsidRPr="000241A6">
        <w:rPr>
          <w:lang w:val="ka-GE"/>
        </w:rPr>
        <w:t xml:space="preserve"> </w:t>
      </w:r>
      <w:r w:rsidRPr="000241A6">
        <w:rPr>
          <w:rFonts w:ascii="Sylfaen" w:hAnsi="Sylfaen" w:cs="Sylfaen"/>
          <w:lang w:val="ka-GE"/>
        </w:rPr>
        <w:t>დაზუსტებულ</w:t>
      </w:r>
      <w:r w:rsidRPr="000241A6">
        <w:rPr>
          <w:lang w:val="ka-GE"/>
        </w:rPr>
        <w:t xml:space="preserve"> </w:t>
      </w:r>
      <w:r w:rsidRPr="000241A6">
        <w:rPr>
          <w:rFonts w:ascii="Sylfaen" w:hAnsi="Sylfaen" w:cs="Sylfaen"/>
          <w:lang w:val="ka-GE"/>
        </w:rPr>
        <w:t>ასიგნებებსა</w:t>
      </w:r>
      <w:r w:rsidRPr="000241A6">
        <w:rPr>
          <w:lang w:val="ka-GE"/>
        </w:rPr>
        <w:t xml:space="preserve"> </w:t>
      </w:r>
      <w:r w:rsidRPr="000241A6">
        <w:rPr>
          <w:rFonts w:ascii="Sylfaen" w:hAnsi="Sylfaen" w:cs="Sylfaen"/>
          <w:lang w:val="ka-GE"/>
        </w:rPr>
        <w:t>და</w:t>
      </w:r>
      <w:r w:rsidRPr="000241A6">
        <w:rPr>
          <w:lang w:val="ka-GE"/>
        </w:rPr>
        <w:t xml:space="preserve"> </w:t>
      </w:r>
      <w:r w:rsidRPr="000241A6">
        <w:rPr>
          <w:rFonts w:ascii="Sylfaen" w:hAnsi="Sylfaen" w:cs="Sylfaen"/>
          <w:lang w:val="ka-GE"/>
        </w:rPr>
        <w:t>საკასო</w:t>
      </w:r>
      <w:r w:rsidRPr="000241A6">
        <w:rPr>
          <w:lang w:val="ka-GE"/>
        </w:rPr>
        <w:t xml:space="preserve"> </w:t>
      </w:r>
      <w:r w:rsidRPr="000241A6">
        <w:rPr>
          <w:rFonts w:ascii="Sylfaen" w:hAnsi="Sylfaen" w:cs="Sylfaen"/>
          <w:lang w:val="ka-GE"/>
        </w:rPr>
        <w:t>ხარჯს</w:t>
      </w:r>
      <w:r w:rsidRPr="000241A6">
        <w:rPr>
          <w:lang w:val="ka-GE"/>
        </w:rPr>
        <w:t xml:space="preserve"> </w:t>
      </w:r>
      <w:r w:rsidRPr="000241A6">
        <w:rPr>
          <w:rFonts w:ascii="Sylfaen" w:hAnsi="Sylfaen" w:cs="Sylfaen"/>
          <w:lang w:val="ka-GE"/>
        </w:rPr>
        <w:t>შორის</w:t>
      </w:r>
      <w:r w:rsidRPr="000241A6">
        <w:rPr>
          <w:lang w:val="ka-GE"/>
        </w:rPr>
        <w:t xml:space="preserve"> </w:t>
      </w:r>
      <w:r>
        <w:rPr>
          <w:rFonts w:ascii="Sylfaen" w:hAnsi="Sylfaen" w:cs="Sylfaen"/>
          <w:lang w:val="ka-GE"/>
        </w:rPr>
        <w:t xml:space="preserve">- </w:t>
      </w:r>
      <w:r w:rsidRPr="000241A6">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rsidR="00AA4E8C" w:rsidRPr="005B6C3E" w:rsidRDefault="00AA4E8C" w:rsidP="00AA4E8C">
      <w:pPr>
        <w:spacing w:after="0" w:line="240" w:lineRule="auto"/>
        <w:jc w:val="both"/>
        <w:rPr>
          <w:rFonts w:ascii="Sylfaen" w:hAnsi="Sylfaen" w:cs="Sylfaen"/>
          <w:b/>
          <w:lang w:val="ka-GE"/>
        </w:rPr>
      </w:pPr>
      <w:r w:rsidRPr="000241A6">
        <w:rPr>
          <w:rFonts w:ascii="Sylfaen" w:hAnsi="Sylfaen" w:cs="Sylfaen"/>
          <w:b/>
          <w:lang w:val="ka-GE"/>
        </w:rPr>
        <w:t xml:space="preserve">26 12 - სსიპ - საჯარო რეესტრის ეროვნული სააგენტოს მომსახურებათა განვითარება და ხელმისაწვდომობა - </w:t>
      </w:r>
      <w:r w:rsidRPr="000241A6">
        <w:rPr>
          <w:rFonts w:ascii="Sylfaen" w:hAnsi="Sylfaen" w:cs="Sylfaen"/>
          <w:lang w:val="ka-GE"/>
        </w:rPr>
        <w:t>სხვაობა</w:t>
      </w:r>
      <w:r w:rsidRPr="000241A6">
        <w:rPr>
          <w:lang w:val="ka-GE"/>
        </w:rPr>
        <w:t xml:space="preserve"> </w:t>
      </w:r>
      <w:r w:rsidRPr="000241A6">
        <w:rPr>
          <w:rFonts w:ascii="Sylfaen" w:hAnsi="Sylfaen" w:cs="Sylfaen"/>
          <w:lang w:val="ka-GE"/>
        </w:rPr>
        <w:t>დაზუსტებულ</w:t>
      </w:r>
      <w:r w:rsidRPr="000241A6">
        <w:rPr>
          <w:lang w:val="ka-GE"/>
        </w:rPr>
        <w:t xml:space="preserve"> </w:t>
      </w:r>
      <w:r w:rsidRPr="000241A6">
        <w:rPr>
          <w:rFonts w:ascii="Sylfaen" w:hAnsi="Sylfaen" w:cs="Sylfaen"/>
          <w:lang w:val="ka-GE"/>
        </w:rPr>
        <w:t>ასიგნებებსა</w:t>
      </w:r>
      <w:r w:rsidRPr="000241A6">
        <w:rPr>
          <w:lang w:val="ka-GE"/>
        </w:rPr>
        <w:t xml:space="preserve"> </w:t>
      </w:r>
      <w:r w:rsidRPr="000241A6">
        <w:rPr>
          <w:rFonts w:ascii="Sylfaen" w:hAnsi="Sylfaen" w:cs="Sylfaen"/>
          <w:lang w:val="ka-GE"/>
        </w:rPr>
        <w:t>და</w:t>
      </w:r>
      <w:r w:rsidRPr="000241A6">
        <w:rPr>
          <w:lang w:val="ka-GE"/>
        </w:rPr>
        <w:t xml:space="preserve"> </w:t>
      </w:r>
      <w:r w:rsidRPr="000241A6">
        <w:rPr>
          <w:rFonts w:ascii="Sylfaen" w:hAnsi="Sylfaen" w:cs="Sylfaen"/>
          <w:lang w:val="ka-GE"/>
        </w:rPr>
        <w:t>საკასო</w:t>
      </w:r>
      <w:r w:rsidRPr="000241A6">
        <w:rPr>
          <w:lang w:val="ka-GE"/>
        </w:rPr>
        <w:t xml:space="preserve"> </w:t>
      </w:r>
      <w:r w:rsidRPr="000241A6">
        <w:rPr>
          <w:rFonts w:ascii="Sylfaen" w:hAnsi="Sylfaen" w:cs="Sylfaen"/>
          <w:lang w:val="ka-GE"/>
        </w:rPr>
        <w:t>ხარჯს</w:t>
      </w:r>
      <w:r w:rsidRPr="000241A6">
        <w:rPr>
          <w:lang w:val="ka-GE"/>
        </w:rPr>
        <w:t xml:space="preserve"> </w:t>
      </w:r>
      <w:r w:rsidRPr="000241A6">
        <w:rPr>
          <w:rFonts w:ascii="Sylfaen" w:hAnsi="Sylfaen" w:cs="Sylfaen"/>
          <w:lang w:val="ka-GE"/>
        </w:rPr>
        <w:t>შორის</w:t>
      </w:r>
      <w:r w:rsidRPr="000241A6">
        <w:rPr>
          <w:lang w:val="ka-GE"/>
        </w:rPr>
        <w:t xml:space="preserve"> </w:t>
      </w:r>
      <w:r w:rsidRPr="000241A6">
        <w:rPr>
          <w:rFonts w:ascii="Sylfaen" w:hAnsi="Sylfaen" w:cs="Sylfaen"/>
          <w:lang w:val="ka-GE"/>
        </w:rPr>
        <w:t xml:space="preserve">განპირობებულია </w:t>
      </w:r>
      <w:r w:rsidRPr="000241A6">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rsidR="00AA4E8C" w:rsidRPr="005B6C3E" w:rsidRDefault="00AA4E8C" w:rsidP="00AA4E8C">
      <w:pPr>
        <w:spacing w:line="240" w:lineRule="auto"/>
        <w:jc w:val="both"/>
        <w:rPr>
          <w:rFonts w:ascii="Sylfaen" w:hAnsi="Sylfaen" w:cs="Sylfaen"/>
          <w:b/>
          <w:lang w:val="ka-GE"/>
        </w:rPr>
      </w:pPr>
    </w:p>
    <w:p w:rsidR="00AA4E8C" w:rsidRPr="00EA5474" w:rsidRDefault="00AA4E8C" w:rsidP="00AA4E8C">
      <w:pPr>
        <w:spacing w:line="240" w:lineRule="auto"/>
        <w:jc w:val="both"/>
        <w:rPr>
          <w:rFonts w:ascii="Sylfaen" w:hAnsi="Sylfaen" w:cs="Sylfaen"/>
          <w:noProof/>
          <w:highlight w:val="yellow"/>
          <w:lang w:val="ka-GE"/>
        </w:rPr>
      </w:pPr>
      <w:r w:rsidRPr="004C4675">
        <w:rPr>
          <w:rFonts w:ascii="Sylfaen" w:hAnsi="Sylfaen"/>
          <w:b/>
          <w:bCs/>
          <w:lang w:val="ka-GE"/>
        </w:rPr>
        <w:t xml:space="preserve">27 03 - სასჯელაღსრულებისა და პრობაციის სისტემისათვის თანამშრომელთა მომზადება და პროფესიული განვითარება - </w:t>
      </w:r>
      <w:r w:rsidRPr="00D8434E">
        <w:rPr>
          <w:rFonts w:ascii="Sylfaen" w:hAnsi="Sylfaen" w:cs="Sylfaen"/>
          <w:lang w:val="ka-GE"/>
        </w:rPr>
        <w:t>სხვაობა</w:t>
      </w:r>
      <w:r w:rsidRPr="00D8434E">
        <w:rPr>
          <w:lang w:val="ka-GE"/>
        </w:rPr>
        <w:t xml:space="preserve"> </w:t>
      </w:r>
      <w:r w:rsidRPr="00D8434E">
        <w:rPr>
          <w:rFonts w:ascii="Sylfaen" w:hAnsi="Sylfaen" w:cs="Sylfaen"/>
          <w:lang w:val="ka-GE"/>
        </w:rPr>
        <w:t>დაზუსტებულ</w:t>
      </w:r>
      <w:r w:rsidRPr="00D8434E">
        <w:rPr>
          <w:lang w:val="ka-GE"/>
        </w:rPr>
        <w:t xml:space="preserve"> </w:t>
      </w:r>
      <w:r w:rsidRPr="00D8434E">
        <w:rPr>
          <w:rFonts w:ascii="Sylfaen" w:hAnsi="Sylfaen" w:cs="Sylfaen"/>
          <w:lang w:val="ka-GE"/>
        </w:rPr>
        <w:t>ასიგნებებსა</w:t>
      </w:r>
      <w:r w:rsidRPr="00D8434E">
        <w:rPr>
          <w:lang w:val="ka-GE"/>
        </w:rPr>
        <w:t xml:space="preserve"> </w:t>
      </w:r>
      <w:r w:rsidRPr="00D8434E">
        <w:rPr>
          <w:rFonts w:ascii="Sylfaen" w:hAnsi="Sylfaen" w:cs="Sylfaen"/>
          <w:lang w:val="ka-GE"/>
        </w:rPr>
        <w:t>და</w:t>
      </w:r>
      <w:r w:rsidRPr="00D8434E">
        <w:rPr>
          <w:lang w:val="ka-GE"/>
        </w:rPr>
        <w:t xml:space="preserve"> </w:t>
      </w:r>
      <w:r w:rsidRPr="00D8434E">
        <w:rPr>
          <w:rFonts w:ascii="Sylfaen" w:hAnsi="Sylfaen" w:cs="Sylfaen"/>
          <w:lang w:val="ka-GE"/>
        </w:rPr>
        <w:t>საკასო</w:t>
      </w:r>
      <w:r w:rsidRPr="00D8434E">
        <w:rPr>
          <w:lang w:val="ka-GE"/>
        </w:rPr>
        <w:t xml:space="preserve"> </w:t>
      </w:r>
      <w:r w:rsidRPr="00D8434E">
        <w:rPr>
          <w:rFonts w:ascii="Sylfaen" w:hAnsi="Sylfaen" w:cs="Sylfaen"/>
          <w:lang w:val="ka-GE"/>
        </w:rPr>
        <w:t>ხარჯს</w:t>
      </w:r>
      <w:r w:rsidRPr="00D8434E">
        <w:rPr>
          <w:lang w:val="ka-GE"/>
        </w:rPr>
        <w:t xml:space="preserve"> </w:t>
      </w:r>
      <w:r w:rsidRPr="00D8434E">
        <w:rPr>
          <w:rFonts w:ascii="Sylfaen" w:hAnsi="Sylfaen" w:cs="Sylfaen"/>
          <w:lang w:val="ka-GE"/>
        </w:rPr>
        <w:t>შორის</w:t>
      </w:r>
      <w:r w:rsidRPr="00D8434E">
        <w:rPr>
          <w:lang w:val="ka-GE"/>
        </w:rPr>
        <w:t xml:space="preserve"> </w:t>
      </w:r>
      <w:r w:rsidRPr="00226657">
        <w:rPr>
          <w:rFonts w:ascii="Sylfaen" w:hAnsi="Sylfaen" w:cs="Sylfaen"/>
          <w:lang w:val="ka-GE"/>
        </w:rPr>
        <w:t>გამოწვეულია</w:t>
      </w:r>
      <w:r w:rsidRPr="00226657">
        <w:rPr>
          <w:lang w:val="ka-GE"/>
        </w:rPr>
        <w:t xml:space="preserve"> </w:t>
      </w:r>
      <w:r w:rsidRPr="00226657">
        <w:rPr>
          <w:rFonts w:ascii="Sylfaen" w:hAnsi="Sylfaen" w:cs="Sylfaen"/>
          <w:lang w:val="ka-GE"/>
        </w:rPr>
        <w:t>სპეციალური</w:t>
      </w:r>
      <w:r w:rsidRPr="00226657">
        <w:rPr>
          <w:lang w:val="ka-GE"/>
        </w:rPr>
        <w:t xml:space="preserve"> </w:t>
      </w:r>
      <w:r w:rsidRPr="00226657">
        <w:rPr>
          <w:rFonts w:ascii="Sylfaen" w:hAnsi="Sylfaen" w:cs="Sylfaen"/>
          <w:lang w:val="ka-GE"/>
        </w:rPr>
        <w:t>პენიტენციური</w:t>
      </w:r>
      <w:r w:rsidRPr="00226657">
        <w:rPr>
          <w:lang w:val="ka-GE"/>
        </w:rPr>
        <w:t xml:space="preserve"> </w:t>
      </w:r>
      <w:r w:rsidRPr="00226657">
        <w:rPr>
          <w:rFonts w:ascii="Sylfaen" w:hAnsi="Sylfaen" w:cs="Sylfaen"/>
          <w:lang w:val="ka-GE"/>
        </w:rPr>
        <w:t>სამსახურის</w:t>
      </w:r>
      <w:r w:rsidRPr="00226657">
        <w:rPr>
          <w:lang w:val="ka-GE"/>
        </w:rPr>
        <w:t xml:space="preserve"> </w:t>
      </w:r>
      <w:r w:rsidRPr="00226657">
        <w:rPr>
          <w:rFonts w:ascii="Sylfaen" w:hAnsi="Sylfaen" w:cs="Sylfaen"/>
          <w:lang w:val="ka-GE"/>
        </w:rPr>
        <w:t>მოსამსახურეთა</w:t>
      </w:r>
      <w:r w:rsidRPr="00226657">
        <w:rPr>
          <w:lang w:val="ka-GE"/>
        </w:rPr>
        <w:t xml:space="preserve"> </w:t>
      </w:r>
      <w:r w:rsidRPr="00226657">
        <w:rPr>
          <w:rFonts w:ascii="Sylfaen" w:hAnsi="Sylfaen" w:cs="Sylfaen"/>
          <w:lang w:val="ka-GE"/>
        </w:rPr>
        <w:t>სავალდებულო</w:t>
      </w:r>
      <w:r w:rsidRPr="00226657">
        <w:rPr>
          <w:lang w:val="ka-GE"/>
        </w:rPr>
        <w:t xml:space="preserve"> </w:t>
      </w:r>
      <w:r w:rsidRPr="00226657">
        <w:rPr>
          <w:rFonts w:ascii="Sylfaen" w:hAnsi="Sylfaen" w:cs="Sylfaen"/>
          <w:lang w:val="ka-GE"/>
        </w:rPr>
        <w:t>სერტიფიცირების</w:t>
      </w:r>
      <w:r w:rsidRPr="00226657">
        <w:rPr>
          <w:lang w:val="ka-GE"/>
        </w:rPr>
        <w:t xml:space="preserve"> </w:t>
      </w:r>
      <w:r w:rsidRPr="00226657">
        <w:rPr>
          <w:rFonts w:ascii="Sylfaen" w:hAnsi="Sylfaen" w:cs="Sylfaen"/>
          <w:lang w:val="ka-GE"/>
        </w:rPr>
        <w:t>დროში</w:t>
      </w:r>
      <w:r w:rsidRPr="00226657">
        <w:rPr>
          <w:lang w:val="ka-GE"/>
        </w:rPr>
        <w:t xml:space="preserve"> </w:t>
      </w:r>
      <w:r w:rsidRPr="00226657">
        <w:rPr>
          <w:rFonts w:ascii="Sylfaen" w:hAnsi="Sylfaen" w:cs="Sylfaen"/>
          <w:lang w:val="ka-GE"/>
        </w:rPr>
        <w:t>გადავადებით</w:t>
      </w:r>
      <w:r w:rsidRPr="00226657">
        <w:rPr>
          <w:lang w:val="ka-GE"/>
        </w:rPr>
        <w:t xml:space="preserve">, </w:t>
      </w:r>
      <w:r w:rsidRPr="00226657">
        <w:rPr>
          <w:rFonts w:ascii="Sylfaen" w:hAnsi="Sylfaen" w:cs="Sylfaen"/>
          <w:lang w:val="ka-GE"/>
        </w:rPr>
        <w:t>კერძოდ</w:t>
      </w:r>
      <w:r w:rsidRPr="00226657">
        <w:rPr>
          <w:lang w:val="ka-GE"/>
        </w:rPr>
        <w:t xml:space="preserve">, </w:t>
      </w:r>
      <w:r w:rsidRPr="00226657">
        <w:rPr>
          <w:rFonts w:ascii="Sylfaen" w:hAnsi="Sylfaen" w:cs="Sylfaen"/>
          <w:lang w:val="ka-GE"/>
        </w:rPr>
        <w:t>პროფესიული</w:t>
      </w:r>
      <w:r w:rsidRPr="00226657">
        <w:rPr>
          <w:lang w:val="ka-GE"/>
        </w:rPr>
        <w:t xml:space="preserve"> </w:t>
      </w:r>
      <w:r w:rsidRPr="00226657">
        <w:rPr>
          <w:rFonts w:ascii="Sylfaen" w:hAnsi="Sylfaen" w:cs="Sylfaen"/>
          <w:lang w:val="ka-GE"/>
        </w:rPr>
        <w:t>გადამზადების</w:t>
      </w:r>
      <w:r w:rsidRPr="00226657">
        <w:rPr>
          <w:lang w:val="ka-GE"/>
        </w:rPr>
        <w:t xml:space="preserve"> </w:t>
      </w:r>
      <w:r w:rsidRPr="00226657">
        <w:rPr>
          <w:rFonts w:ascii="Sylfaen" w:hAnsi="Sylfaen" w:cs="Sylfaen"/>
          <w:lang w:val="ka-GE"/>
        </w:rPr>
        <w:t>შესაბამისი</w:t>
      </w:r>
      <w:r w:rsidRPr="00226657">
        <w:rPr>
          <w:lang w:val="ka-GE"/>
        </w:rPr>
        <w:t xml:space="preserve"> </w:t>
      </w:r>
      <w:r w:rsidRPr="00226657">
        <w:rPr>
          <w:rFonts w:ascii="Sylfaen" w:hAnsi="Sylfaen" w:cs="Sylfaen"/>
          <w:lang w:val="ka-GE"/>
        </w:rPr>
        <w:t>კურსები</w:t>
      </w:r>
      <w:r w:rsidRPr="00226657">
        <w:rPr>
          <w:lang w:val="ka-GE"/>
        </w:rPr>
        <w:t xml:space="preserve"> </w:t>
      </w:r>
      <w:r w:rsidRPr="00226657">
        <w:rPr>
          <w:rFonts w:ascii="Sylfaen" w:hAnsi="Sylfaen" w:cs="Sylfaen"/>
          <w:lang w:val="ka-GE"/>
        </w:rPr>
        <w:t>ნაცვლად</w:t>
      </w:r>
      <w:r w:rsidRPr="00226657">
        <w:rPr>
          <w:lang w:val="ka-GE"/>
        </w:rPr>
        <w:t xml:space="preserve"> 2018 </w:t>
      </w:r>
      <w:r w:rsidRPr="00226657">
        <w:rPr>
          <w:rFonts w:ascii="Sylfaen" w:hAnsi="Sylfaen" w:cs="Sylfaen"/>
          <w:lang w:val="ka-GE"/>
        </w:rPr>
        <w:t>წლის</w:t>
      </w:r>
      <w:r w:rsidRPr="00226657">
        <w:rPr>
          <w:lang w:val="ka-GE"/>
        </w:rPr>
        <w:t xml:space="preserve"> </w:t>
      </w:r>
      <w:r w:rsidRPr="00226657">
        <w:rPr>
          <w:rFonts w:ascii="Sylfaen" w:hAnsi="Sylfaen" w:cs="Sylfaen"/>
          <w:lang w:val="ka-GE"/>
        </w:rPr>
        <w:t>აგვისტოსი</w:t>
      </w:r>
      <w:r w:rsidRPr="00226657">
        <w:rPr>
          <w:lang w:val="ka-GE"/>
        </w:rPr>
        <w:t xml:space="preserve"> </w:t>
      </w:r>
      <w:r w:rsidRPr="00226657">
        <w:rPr>
          <w:rFonts w:ascii="Sylfaen" w:hAnsi="Sylfaen" w:cs="Sylfaen"/>
          <w:lang w:val="ka-GE"/>
        </w:rPr>
        <w:t>დაიწყო</w:t>
      </w:r>
      <w:r w:rsidRPr="00226657">
        <w:rPr>
          <w:lang w:val="ka-GE"/>
        </w:rPr>
        <w:t xml:space="preserve"> 2018 </w:t>
      </w:r>
      <w:r w:rsidRPr="00226657">
        <w:rPr>
          <w:rFonts w:ascii="Sylfaen" w:hAnsi="Sylfaen" w:cs="Sylfaen"/>
          <w:lang w:val="ka-GE"/>
        </w:rPr>
        <w:t>წლის</w:t>
      </w:r>
      <w:r w:rsidRPr="00226657">
        <w:rPr>
          <w:lang w:val="ka-GE"/>
        </w:rPr>
        <w:t xml:space="preserve"> </w:t>
      </w:r>
      <w:r w:rsidRPr="00226657">
        <w:rPr>
          <w:rFonts w:ascii="Sylfaen" w:hAnsi="Sylfaen" w:cs="Sylfaen"/>
          <w:lang w:val="ka-GE"/>
        </w:rPr>
        <w:t>დეკემბრიდან</w:t>
      </w:r>
      <w:r w:rsidRPr="00EA5474">
        <w:rPr>
          <w:rFonts w:ascii="Sylfaen" w:hAnsi="Sylfaen" w:cs="Sylfaen"/>
          <w:lang w:val="ka-GE"/>
        </w:rPr>
        <w:t>;</w:t>
      </w:r>
    </w:p>
    <w:p w:rsidR="00AA4E8C" w:rsidRDefault="00AA4E8C" w:rsidP="00AA4E8C">
      <w:pPr>
        <w:spacing w:line="240" w:lineRule="auto"/>
        <w:jc w:val="both"/>
        <w:rPr>
          <w:rFonts w:ascii="Sylfaen" w:hAnsi="Sylfaen"/>
          <w:lang w:val="ka-GE"/>
        </w:rPr>
      </w:pPr>
      <w:r w:rsidRPr="00DC3E00">
        <w:rPr>
          <w:rFonts w:ascii="Sylfaen" w:hAnsi="Sylfaen" w:cs="Sylfaen"/>
          <w:b/>
          <w:lang w:val="ka-GE"/>
        </w:rPr>
        <w:t xml:space="preserve">28 01 04 - დიასპორული პოლიტიკა - </w:t>
      </w:r>
      <w:r>
        <w:rPr>
          <w:rFonts w:ascii="Sylfaen" w:hAnsi="Sylfaen" w:cs="Sylfaen"/>
          <w:lang w:val="ka-GE"/>
        </w:rPr>
        <w:t xml:space="preserve">საქართველოს მთავრობის გადაწყვეტილების საფუძველზე პროგრამული კოდის ასიგნებები მიმართული იყო </w:t>
      </w:r>
      <w:r>
        <w:rPr>
          <w:rFonts w:ascii="Sylfaen" w:hAnsi="Sylfaen"/>
          <w:lang w:val="ka-GE"/>
        </w:rPr>
        <w:t xml:space="preserve">დიპლომატიური დაწესებულებების ფუნქციონირებისათვის და საზღვარგარეთ გარდაცვლილი საქართველოს მოქალაქეების გადმოსვენებასთან დაკავშირებული ხარჯების დასაფარავად, რამაც განაპირობა სხვაობა </w:t>
      </w:r>
      <w:r w:rsidRPr="00B850F2">
        <w:rPr>
          <w:rFonts w:ascii="Sylfaen" w:hAnsi="Sylfaen" w:cs="Sylfaen"/>
          <w:lang w:val="ka-GE"/>
        </w:rPr>
        <w:t>დამტკიცებულ</w:t>
      </w:r>
      <w:r w:rsidRPr="00B850F2">
        <w:rPr>
          <w:lang w:val="ka-GE"/>
        </w:rPr>
        <w:t xml:space="preserve"> </w:t>
      </w:r>
      <w:r w:rsidRPr="00B850F2">
        <w:rPr>
          <w:rFonts w:ascii="Sylfaen" w:hAnsi="Sylfaen" w:cs="Sylfaen"/>
          <w:lang w:val="ka-GE"/>
        </w:rPr>
        <w:t>და</w:t>
      </w:r>
      <w:r w:rsidRPr="00B850F2">
        <w:rPr>
          <w:lang w:val="ka-GE"/>
        </w:rPr>
        <w:t xml:space="preserve"> </w:t>
      </w:r>
      <w:r w:rsidRPr="00B850F2">
        <w:rPr>
          <w:rFonts w:ascii="Sylfaen" w:hAnsi="Sylfaen" w:cs="Sylfaen"/>
          <w:lang w:val="ka-GE"/>
        </w:rPr>
        <w:t>დაზუსტებულ</w:t>
      </w:r>
      <w:r w:rsidRPr="00B850F2">
        <w:rPr>
          <w:lang w:val="ka-GE"/>
        </w:rPr>
        <w:t xml:space="preserve"> </w:t>
      </w:r>
      <w:r w:rsidRPr="00B850F2">
        <w:rPr>
          <w:rFonts w:ascii="Sylfaen" w:hAnsi="Sylfaen" w:cs="Sylfaen"/>
          <w:lang w:val="ka-GE"/>
        </w:rPr>
        <w:t>ასიგნებებს</w:t>
      </w:r>
      <w:r w:rsidRPr="00B850F2">
        <w:rPr>
          <w:lang w:val="ka-GE"/>
        </w:rPr>
        <w:t xml:space="preserve"> </w:t>
      </w:r>
      <w:r w:rsidRPr="00B850F2">
        <w:rPr>
          <w:rFonts w:ascii="Sylfaen" w:hAnsi="Sylfaen" w:cs="Sylfaen"/>
          <w:lang w:val="ka-GE"/>
        </w:rPr>
        <w:t>შორის</w:t>
      </w:r>
      <w:r>
        <w:rPr>
          <w:rFonts w:ascii="Sylfaen" w:hAnsi="Sylfaen" w:cs="Sylfaen"/>
          <w:lang w:val="ka-GE"/>
        </w:rPr>
        <w:t>;</w:t>
      </w:r>
    </w:p>
    <w:p w:rsidR="00AA4E8C" w:rsidRPr="00DC3E00" w:rsidRDefault="00AA4E8C" w:rsidP="00AA4E8C">
      <w:pPr>
        <w:spacing w:line="240" w:lineRule="auto"/>
        <w:jc w:val="both"/>
        <w:rPr>
          <w:rFonts w:ascii="Sylfaen" w:hAnsi="Sylfaen" w:cs="Sylfaen"/>
          <w:b/>
          <w:lang w:val="ka-GE"/>
        </w:rPr>
      </w:pPr>
      <w:r w:rsidRPr="00B24332">
        <w:rPr>
          <w:rFonts w:ascii="Sylfaen" w:hAnsi="Sylfaen" w:cs="Sylfaen"/>
          <w:b/>
          <w:lang w:val="ka-GE"/>
        </w:rPr>
        <w:t xml:space="preserve">28 02 - მოხელეთა კვალიფიკაციის ამაღლება საერთაშორისო ურთიერთობების დარგში - </w:t>
      </w:r>
      <w:r w:rsidRPr="00B24332">
        <w:rPr>
          <w:rFonts w:ascii="Sylfaen" w:hAnsi="Sylfaen"/>
          <w:lang w:val="ka-GE"/>
        </w:rPr>
        <w:t xml:space="preserve">სხვაობა დამტკიცებულ და დაზუსტებულ გეგმას შორის განპირობებულია წლის განმავლობაში ხელშეკრულებით დასაქმებულ პირთა რაოდენობის გაზრდით, ასევე სასწავლო პროგრამების ჩასატარებლად საჭირო კომპიუტერული ტექნიკის შეძენისათვის </w:t>
      </w:r>
      <w:r w:rsidRPr="00B24332">
        <w:rPr>
          <w:rFonts w:ascii="Sylfaen" w:hAnsi="Sylfaen" w:cs="Sylfaen"/>
          <w:lang w:val="ka-GE"/>
        </w:rPr>
        <w:t>ასიგნებების გადანაწილებით</w:t>
      </w:r>
      <w:r w:rsidRPr="00B24332">
        <w:rPr>
          <w:lang w:val="ka-GE"/>
        </w:rPr>
        <w:t xml:space="preserve">, </w:t>
      </w:r>
      <w:r w:rsidRPr="00B24332">
        <w:rPr>
          <w:rFonts w:ascii="Sylfaen" w:hAnsi="Sylfaen" w:cs="Sylfaen"/>
          <w:lang w:val="ka-GE"/>
        </w:rPr>
        <w:t>სხვა</w:t>
      </w:r>
      <w:r w:rsidRPr="00B24332">
        <w:rPr>
          <w:lang w:val="ka-GE"/>
        </w:rPr>
        <w:t xml:space="preserve"> </w:t>
      </w:r>
      <w:r w:rsidRPr="00B24332">
        <w:rPr>
          <w:rFonts w:ascii="Sylfaen" w:hAnsi="Sylfaen" w:cs="Sylfaen"/>
          <w:lang w:val="ka-GE"/>
        </w:rPr>
        <w:t>პროგრამული</w:t>
      </w:r>
      <w:r w:rsidRPr="00B24332">
        <w:rPr>
          <w:lang w:val="ka-GE"/>
        </w:rPr>
        <w:t xml:space="preserve"> </w:t>
      </w:r>
      <w:r w:rsidRPr="00B24332">
        <w:rPr>
          <w:rFonts w:ascii="Sylfaen" w:hAnsi="Sylfaen" w:cs="Sylfaen"/>
          <w:lang w:val="ka-GE"/>
        </w:rPr>
        <w:t>კოდების</w:t>
      </w:r>
      <w:r w:rsidRPr="00B24332">
        <w:rPr>
          <w:lang w:val="ka-GE"/>
        </w:rPr>
        <w:t xml:space="preserve"> </w:t>
      </w:r>
      <w:r w:rsidRPr="00B24332">
        <w:rPr>
          <w:rFonts w:ascii="Sylfaen" w:hAnsi="Sylfaen" w:cs="Sylfaen"/>
          <w:lang w:val="ka-GE"/>
        </w:rPr>
        <w:t>ასიგნებების</w:t>
      </w:r>
      <w:r w:rsidRPr="00B24332">
        <w:rPr>
          <w:lang w:val="ka-GE"/>
        </w:rPr>
        <w:t xml:space="preserve"> </w:t>
      </w:r>
      <w:r w:rsidRPr="00B24332">
        <w:rPr>
          <w:rFonts w:ascii="Sylfaen" w:hAnsi="Sylfaen" w:cs="Sylfaen"/>
          <w:lang w:val="ka-GE"/>
        </w:rPr>
        <w:t>შემცირების</w:t>
      </w:r>
      <w:r w:rsidRPr="00B24332">
        <w:rPr>
          <w:lang w:val="ka-GE"/>
        </w:rPr>
        <w:t xml:space="preserve"> </w:t>
      </w:r>
      <w:r w:rsidRPr="00B24332">
        <w:rPr>
          <w:rFonts w:ascii="Sylfaen" w:hAnsi="Sylfaen" w:cs="Sylfaen"/>
          <w:lang w:val="ka-GE"/>
        </w:rPr>
        <w:t>ხარჯზე</w:t>
      </w:r>
      <w:r w:rsidRPr="00B24332">
        <w:rPr>
          <w:lang w:val="ka-GE"/>
        </w:rPr>
        <w:t>;</w:t>
      </w:r>
    </w:p>
    <w:p w:rsidR="00AA4E8C" w:rsidRDefault="00AA4E8C" w:rsidP="00AA4E8C">
      <w:pPr>
        <w:spacing w:line="240" w:lineRule="auto"/>
        <w:jc w:val="both"/>
        <w:rPr>
          <w:rFonts w:ascii="Sylfaen" w:hAnsi="Sylfaen" w:cs="Sylfaen"/>
          <w:b/>
          <w:lang w:val="ka-GE"/>
        </w:rPr>
      </w:pPr>
      <w:r w:rsidRPr="00D8434E">
        <w:rPr>
          <w:rFonts w:ascii="Sylfaen" w:hAnsi="Sylfaen" w:cs="Sylfaen"/>
          <w:b/>
          <w:lang w:val="ka-GE"/>
        </w:rPr>
        <w:t xml:space="preserve">28 03 - ევროპულ და ევროატლანტიკურ სტრუქტურებში საქართველოს ინტეგრაციის თაობაზე საზოგადოების ინფორმირება - </w:t>
      </w:r>
      <w:r w:rsidRPr="00D8434E">
        <w:rPr>
          <w:rFonts w:ascii="Sylfaen" w:hAnsi="Sylfaen" w:cs="Sylfaen"/>
          <w:lang w:val="ka-GE"/>
        </w:rPr>
        <w:t>სხვაობა</w:t>
      </w:r>
      <w:r w:rsidRPr="00D8434E">
        <w:rPr>
          <w:lang w:val="ka-GE"/>
        </w:rPr>
        <w:t xml:space="preserve"> </w:t>
      </w:r>
      <w:r w:rsidRPr="00D8434E">
        <w:rPr>
          <w:rFonts w:ascii="Sylfaen" w:hAnsi="Sylfaen" w:cs="Sylfaen"/>
          <w:lang w:val="ka-GE"/>
        </w:rPr>
        <w:t>დაზუსტებულ</w:t>
      </w:r>
      <w:r w:rsidRPr="00D8434E">
        <w:rPr>
          <w:lang w:val="ka-GE"/>
        </w:rPr>
        <w:t xml:space="preserve"> </w:t>
      </w:r>
      <w:r w:rsidRPr="00D8434E">
        <w:rPr>
          <w:rFonts w:ascii="Sylfaen" w:hAnsi="Sylfaen" w:cs="Sylfaen"/>
          <w:lang w:val="ka-GE"/>
        </w:rPr>
        <w:t>ასიგნებებსა</w:t>
      </w:r>
      <w:r w:rsidRPr="00D8434E">
        <w:rPr>
          <w:lang w:val="ka-GE"/>
        </w:rPr>
        <w:t xml:space="preserve"> </w:t>
      </w:r>
      <w:r w:rsidRPr="00D8434E">
        <w:rPr>
          <w:rFonts w:ascii="Sylfaen" w:hAnsi="Sylfaen" w:cs="Sylfaen"/>
          <w:lang w:val="ka-GE"/>
        </w:rPr>
        <w:t>და</w:t>
      </w:r>
      <w:r w:rsidRPr="00D8434E">
        <w:rPr>
          <w:lang w:val="ka-GE"/>
        </w:rPr>
        <w:t xml:space="preserve"> </w:t>
      </w:r>
      <w:r w:rsidRPr="00D8434E">
        <w:rPr>
          <w:rFonts w:ascii="Sylfaen" w:hAnsi="Sylfaen" w:cs="Sylfaen"/>
          <w:lang w:val="ka-GE"/>
        </w:rPr>
        <w:t>საკასო</w:t>
      </w:r>
      <w:r w:rsidRPr="00D8434E">
        <w:rPr>
          <w:lang w:val="ka-GE"/>
        </w:rPr>
        <w:t xml:space="preserve"> </w:t>
      </w:r>
      <w:r w:rsidRPr="00D8434E">
        <w:rPr>
          <w:rFonts w:ascii="Sylfaen" w:hAnsi="Sylfaen" w:cs="Sylfaen"/>
          <w:lang w:val="ka-GE"/>
        </w:rPr>
        <w:t>ხარჯს</w:t>
      </w:r>
      <w:r w:rsidRPr="00D8434E">
        <w:rPr>
          <w:lang w:val="ka-GE"/>
        </w:rPr>
        <w:t xml:space="preserve"> </w:t>
      </w:r>
      <w:r w:rsidRPr="00D8434E">
        <w:rPr>
          <w:rFonts w:ascii="Sylfaen" w:hAnsi="Sylfaen" w:cs="Sylfaen"/>
          <w:lang w:val="ka-GE"/>
        </w:rPr>
        <w:t>შორის</w:t>
      </w:r>
      <w:r w:rsidRPr="00D8434E">
        <w:rPr>
          <w:lang w:val="ka-GE"/>
        </w:rPr>
        <w:t xml:space="preserve"> </w:t>
      </w:r>
      <w:r w:rsidRPr="00D8434E">
        <w:rPr>
          <w:rFonts w:ascii="Sylfaen" w:hAnsi="Sylfaen" w:cs="Sylfaen"/>
          <w:lang w:val="ka-GE"/>
        </w:rPr>
        <w:t xml:space="preserve">განპირობებულია </w:t>
      </w:r>
      <w:r w:rsidRPr="00D8434E">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rsidR="00AA4E8C" w:rsidRDefault="00AA4E8C" w:rsidP="00AA4E8C">
      <w:pPr>
        <w:spacing w:line="240" w:lineRule="auto"/>
        <w:jc w:val="both"/>
        <w:rPr>
          <w:rFonts w:ascii="Sylfaen" w:hAnsi="Sylfaen"/>
          <w:lang w:val="ka-GE"/>
        </w:rPr>
      </w:pPr>
      <w:r>
        <w:rPr>
          <w:rFonts w:ascii="Sylfaen" w:hAnsi="Sylfaen" w:cs="Sylfaen"/>
          <w:b/>
          <w:lang w:val="ka-GE"/>
        </w:rPr>
        <w:t xml:space="preserve">29 04 - </w:t>
      </w:r>
      <w:r w:rsidRPr="00DC3E00">
        <w:rPr>
          <w:rFonts w:ascii="Sylfaen" w:hAnsi="Sylfaen" w:cs="Sylfaen"/>
          <w:b/>
          <w:lang w:val="ka-GE"/>
        </w:rPr>
        <w:t>მართვის, კონტროლის, კავშირგაბმულობის და კომპიუტერული სისტემები</w:t>
      </w:r>
      <w:r>
        <w:rPr>
          <w:rFonts w:ascii="Sylfaen" w:hAnsi="Sylfaen" w:cs="Sylfaen"/>
          <w:b/>
          <w:lang w:val="ka-GE"/>
        </w:rPr>
        <w:t xml:space="preserve"> - </w:t>
      </w:r>
      <w:r w:rsidRPr="00B850F2">
        <w:rPr>
          <w:rFonts w:ascii="Sylfaen" w:hAnsi="Sylfaen" w:cs="Sylfaen"/>
          <w:lang w:val="ka-GE"/>
        </w:rPr>
        <w:t>სხვაობა</w:t>
      </w:r>
      <w:r w:rsidRPr="00B850F2">
        <w:rPr>
          <w:lang w:val="ka-GE"/>
        </w:rPr>
        <w:t xml:space="preserve"> </w:t>
      </w:r>
      <w:r w:rsidRPr="00B850F2">
        <w:rPr>
          <w:rFonts w:ascii="Sylfaen" w:hAnsi="Sylfaen" w:cs="Sylfaen"/>
          <w:lang w:val="ka-GE"/>
        </w:rPr>
        <w:t>დამტკიცებულ</w:t>
      </w:r>
      <w:r w:rsidRPr="00B850F2">
        <w:rPr>
          <w:lang w:val="ka-GE"/>
        </w:rPr>
        <w:t xml:space="preserve"> </w:t>
      </w:r>
      <w:r w:rsidRPr="00B850F2">
        <w:rPr>
          <w:rFonts w:ascii="Sylfaen" w:hAnsi="Sylfaen" w:cs="Sylfaen"/>
          <w:lang w:val="ka-GE"/>
        </w:rPr>
        <w:t>და</w:t>
      </w:r>
      <w:r w:rsidRPr="00B850F2">
        <w:rPr>
          <w:lang w:val="ka-GE"/>
        </w:rPr>
        <w:t xml:space="preserve"> </w:t>
      </w:r>
      <w:r w:rsidRPr="00B850F2">
        <w:rPr>
          <w:rFonts w:ascii="Sylfaen" w:hAnsi="Sylfaen" w:cs="Sylfaen"/>
          <w:lang w:val="ka-GE"/>
        </w:rPr>
        <w:t>დაზუსტებულ</w:t>
      </w:r>
      <w:r w:rsidRPr="00B850F2">
        <w:rPr>
          <w:lang w:val="ka-GE"/>
        </w:rPr>
        <w:t xml:space="preserve"> </w:t>
      </w:r>
      <w:r w:rsidRPr="00B850F2">
        <w:rPr>
          <w:rFonts w:ascii="Sylfaen" w:hAnsi="Sylfaen" w:cs="Sylfaen"/>
          <w:lang w:val="ka-GE"/>
        </w:rPr>
        <w:t>ასიგნებებს</w:t>
      </w:r>
      <w:r w:rsidRPr="00B850F2">
        <w:rPr>
          <w:lang w:val="ka-GE"/>
        </w:rPr>
        <w:t xml:space="preserve"> </w:t>
      </w:r>
      <w:r w:rsidRPr="00B850F2">
        <w:rPr>
          <w:rFonts w:ascii="Sylfaen" w:hAnsi="Sylfaen" w:cs="Sylfaen"/>
          <w:lang w:val="ka-GE"/>
        </w:rPr>
        <w:t>შორის</w:t>
      </w:r>
      <w:r w:rsidRPr="00B850F2">
        <w:rPr>
          <w:lang w:val="ka-GE"/>
        </w:rPr>
        <w:t xml:space="preserve"> </w:t>
      </w:r>
      <w:r w:rsidRPr="00B850F2">
        <w:rPr>
          <w:rFonts w:ascii="Sylfaen" w:hAnsi="Sylfaen" w:cs="Sylfaen"/>
          <w:lang w:val="ka-GE"/>
        </w:rPr>
        <w:t>გამოწვეულია პრიორიტეტული ღონისძიებების განსახორციელებლად ასიგნებების გადანაწილებით</w:t>
      </w:r>
      <w:r w:rsidRPr="00B850F2">
        <w:rPr>
          <w:lang w:val="ka-GE"/>
        </w:rPr>
        <w:t xml:space="preserve">, </w:t>
      </w:r>
      <w:r w:rsidRPr="00B850F2">
        <w:rPr>
          <w:rFonts w:ascii="Sylfaen" w:hAnsi="Sylfaen" w:cs="Sylfaen"/>
          <w:lang w:val="ka-GE"/>
        </w:rPr>
        <w:t>სხვა</w:t>
      </w:r>
      <w:r w:rsidRPr="00B850F2">
        <w:rPr>
          <w:lang w:val="ka-GE"/>
        </w:rPr>
        <w:t xml:space="preserve"> </w:t>
      </w:r>
      <w:r w:rsidRPr="00B850F2">
        <w:rPr>
          <w:rFonts w:ascii="Sylfaen" w:hAnsi="Sylfaen" w:cs="Sylfaen"/>
          <w:lang w:val="ka-GE"/>
        </w:rPr>
        <w:t>პროგრამული</w:t>
      </w:r>
      <w:r w:rsidRPr="00B850F2">
        <w:rPr>
          <w:lang w:val="ka-GE"/>
        </w:rPr>
        <w:t xml:space="preserve"> </w:t>
      </w:r>
      <w:r w:rsidRPr="00B850F2">
        <w:rPr>
          <w:rFonts w:ascii="Sylfaen" w:hAnsi="Sylfaen" w:cs="Sylfaen"/>
          <w:lang w:val="ka-GE"/>
        </w:rPr>
        <w:t>კოდების</w:t>
      </w:r>
      <w:r w:rsidRPr="00B850F2">
        <w:rPr>
          <w:lang w:val="ka-GE"/>
        </w:rPr>
        <w:t xml:space="preserve"> </w:t>
      </w:r>
      <w:r w:rsidRPr="00B850F2">
        <w:rPr>
          <w:rFonts w:ascii="Sylfaen" w:hAnsi="Sylfaen" w:cs="Sylfaen"/>
          <w:lang w:val="ka-GE"/>
        </w:rPr>
        <w:t>ასიგნებების</w:t>
      </w:r>
      <w:r w:rsidRPr="00B850F2">
        <w:rPr>
          <w:lang w:val="ka-GE"/>
        </w:rPr>
        <w:t xml:space="preserve"> </w:t>
      </w:r>
      <w:r w:rsidRPr="00B850F2">
        <w:rPr>
          <w:rFonts w:ascii="Sylfaen" w:hAnsi="Sylfaen" w:cs="Sylfaen"/>
          <w:lang w:val="ka-GE"/>
        </w:rPr>
        <w:t>შემცირების</w:t>
      </w:r>
      <w:r w:rsidRPr="00B850F2">
        <w:rPr>
          <w:lang w:val="ka-GE"/>
        </w:rPr>
        <w:t xml:space="preserve"> </w:t>
      </w:r>
      <w:r w:rsidRPr="00B850F2">
        <w:rPr>
          <w:rFonts w:ascii="Sylfaen" w:hAnsi="Sylfaen" w:cs="Sylfaen"/>
          <w:lang w:val="ka-GE"/>
        </w:rPr>
        <w:t>ხარჯზე</w:t>
      </w:r>
      <w:r w:rsidRPr="00B850F2">
        <w:rPr>
          <w:lang w:val="ka-GE"/>
        </w:rPr>
        <w:t>;</w:t>
      </w:r>
    </w:p>
    <w:p w:rsidR="00AA4E8C" w:rsidRPr="00B850F2" w:rsidRDefault="00AA4E8C" w:rsidP="00AA4E8C">
      <w:pPr>
        <w:spacing w:line="240" w:lineRule="auto"/>
        <w:jc w:val="both"/>
        <w:rPr>
          <w:rFonts w:ascii="Sylfaen" w:hAnsi="Sylfaen" w:cs="Sylfaen"/>
          <w:b/>
          <w:lang w:val="ka-GE"/>
        </w:rPr>
      </w:pPr>
      <w:r w:rsidRPr="00B850F2">
        <w:rPr>
          <w:rFonts w:ascii="Sylfaen" w:hAnsi="Sylfaen" w:cs="Sylfaen"/>
          <w:b/>
          <w:lang w:val="ka-GE"/>
        </w:rPr>
        <w:t xml:space="preserve">29 07 - სამეცნიერო კვლევა და სამხედრო მრეწველობის განვითარება - </w:t>
      </w:r>
      <w:r w:rsidRPr="00B850F2">
        <w:rPr>
          <w:rFonts w:ascii="Sylfaen" w:hAnsi="Sylfaen"/>
          <w:sz w:val="24"/>
          <w:szCs w:val="24"/>
          <w:lang w:val="ka-GE"/>
        </w:rPr>
        <w:t>სხვაობა</w:t>
      </w:r>
      <w:r w:rsidRPr="00B850F2">
        <w:rPr>
          <w:sz w:val="24"/>
          <w:szCs w:val="24"/>
          <w:lang w:val="ka-GE"/>
        </w:rPr>
        <w:t xml:space="preserve"> </w:t>
      </w:r>
      <w:r w:rsidRPr="00B850F2">
        <w:rPr>
          <w:rFonts w:ascii="Sylfaen" w:hAnsi="Sylfaen"/>
          <w:sz w:val="24"/>
          <w:szCs w:val="24"/>
          <w:lang w:val="ka-GE"/>
        </w:rPr>
        <w:t xml:space="preserve">დამტკიცებულ და დაზუსტებულ ასიგნებებს შორის გამოწვეულია პრიორიტეტული ღონისძიებების განსახორციელებლად (მ.შ </w:t>
      </w:r>
      <w:r w:rsidRPr="00B850F2">
        <w:rPr>
          <w:rFonts w:ascii="Sylfaen" w:hAnsi="Sylfaen"/>
          <w:color w:val="000000"/>
          <w:sz w:val="24"/>
          <w:szCs w:val="24"/>
          <w:lang w:val="ka-GE"/>
        </w:rPr>
        <w:t xml:space="preserve">სეტყვის საწინააღმდეგო სისტემის ფუნქციონირების ხარჯები) </w:t>
      </w:r>
      <w:r w:rsidRPr="00B850F2">
        <w:rPr>
          <w:rFonts w:ascii="Sylfaen" w:hAnsi="Sylfaen"/>
          <w:sz w:val="24"/>
          <w:szCs w:val="24"/>
          <w:lang w:val="ka-GE"/>
        </w:rPr>
        <w:t>ასიგნებების გადანაწილებით, სხვა პროგრამული კოდების ასიგნებების შემცირების ხარჯზე;</w:t>
      </w:r>
    </w:p>
    <w:p w:rsidR="00AA4E8C" w:rsidRPr="00DC3E00" w:rsidRDefault="00AA4E8C" w:rsidP="00AA4E8C">
      <w:pPr>
        <w:spacing w:line="240" w:lineRule="auto"/>
        <w:jc w:val="both"/>
        <w:rPr>
          <w:rFonts w:ascii="Sylfaen" w:hAnsi="Sylfaen"/>
          <w:lang w:val="ka-GE"/>
        </w:rPr>
      </w:pPr>
      <w:r w:rsidRPr="00D25228">
        <w:rPr>
          <w:rFonts w:ascii="Sylfaen" w:hAnsi="Sylfaen"/>
          <w:b/>
          <w:noProof/>
          <w:lang w:val="ka-GE"/>
        </w:rPr>
        <w:t xml:space="preserve">30 04 -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 </w:t>
      </w:r>
      <w:r w:rsidRPr="00B06FCD">
        <w:rPr>
          <w:rFonts w:ascii="Sylfaen" w:hAnsi="Sylfaen" w:cs="Sylfaen"/>
          <w:lang w:val="ka-GE"/>
        </w:rPr>
        <w:t>სხვაობა</w:t>
      </w:r>
      <w:r w:rsidRPr="00B06FCD">
        <w:rPr>
          <w:lang w:val="ka-GE"/>
        </w:rPr>
        <w:t xml:space="preserve"> </w:t>
      </w:r>
      <w:r w:rsidRPr="00B06FCD">
        <w:rPr>
          <w:rFonts w:ascii="Sylfaen" w:hAnsi="Sylfaen" w:cs="Sylfaen"/>
          <w:lang w:val="ka-GE"/>
        </w:rPr>
        <w:t>დამტკიცებულ</w:t>
      </w:r>
      <w:r w:rsidRPr="00B06FCD">
        <w:rPr>
          <w:lang w:val="ka-GE"/>
        </w:rPr>
        <w:t xml:space="preserve"> </w:t>
      </w:r>
      <w:r w:rsidRPr="00B06FCD">
        <w:rPr>
          <w:rFonts w:ascii="Sylfaen" w:hAnsi="Sylfaen" w:cs="Sylfaen"/>
          <w:lang w:val="ka-GE"/>
        </w:rPr>
        <w:t>და</w:t>
      </w:r>
      <w:r w:rsidRPr="00B06FCD">
        <w:rPr>
          <w:lang w:val="ka-GE"/>
        </w:rPr>
        <w:t xml:space="preserve"> </w:t>
      </w:r>
      <w:r w:rsidRPr="00B06FCD">
        <w:rPr>
          <w:rFonts w:ascii="Sylfaen" w:hAnsi="Sylfaen" w:cs="Sylfaen"/>
          <w:lang w:val="ka-GE"/>
        </w:rPr>
        <w:t>დაზუსტებულ</w:t>
      </w:r>
      <w:r w:rsidRPr="00B06FCD">
        <w:rPr>
          <w:lang w:val="ka-GE"/>
        </w:rPr>
        <w:t xml:space="preserve"> </w:t>
      </w:r>
      <w:r w:rsidRPr="00B06FCD">
        <w:rPr>
          <w:rFonts w:ascii="Sylfaen" w:hAnsi="Sylfaen" w:cs="Sylfaen"/>
          <w:lang w:val="ka-GE"/>
        </w:rPr>
        <w:t>ასიგნებებს</w:t>
      </w:r>
      <w:r w:rsidRPr="00B06FCD">
        <w:rPr>
          <w:lang w:val="ka-GE"/>
        </w:rPr>
        <w:t xml:space="preserve"> </w:t>
      </w:r>
      <w:r w:rsidRPr="00B06FCD">
        <w:rPr>
          <w:rFonts w:ascii="Sylfaen" w:hAnsi="Sylfaen" w:cs="Sylfaen"/>
          <w:lang w:val="ka-GE"/>
        </w:rPr>
        <w:t>შორის</w:t>
      </w:r>
      <w:r w:rsidRPr="00B06FCD">
        <w:rPr>
          <w:lang w:val="ka-GE"/>
        </w:rPr>
        <w:t xml:space="preserve"> </w:t>
      </w:r>
      <w:r w:rsidRPr="00B06FCD">
        <w:rPr>
          <w:rFonts w:ascii="Sylfaen" w:hAnsi="Sylfaen" w:cs="Sylfaen"/>
          <w:lang w:val="ka-GE"/>
        </w:rPr>
        <w:t>გამოწვეულია</w:t>
      </w:r>
      <w:r w:rsidRPr="00B06FCD">
        <w:rPr>
          <w:lang w:val="ka-GE"/>
        </w:rPr>
        <w:t xml:space="preserve"> </w:t>
      </w:r>
      <w:r w:rsidRPr="00B06FCD">
        <w:rPr>
          <w:rFonts w:ascii="Sylfaen" w:hAnsi="Sylfaen" w:cs="Sylfaen"/>
          <w:lang w:val="ka-GE"/>
        </w:rPr>
        <w:t>ბენეფიციართა მკურნალობის</w:t>
      </w:r>
      <w:r w:rsidRPr="00D25228">
        <w:rPr>
          <w:rFonts w:ascii="Sylfaen" w:hAnsi="Sylfaen" w:cs="Sylfaen"/>
          <w:lang w:val="ka-GE"/>
        </w:rPr>
        <w:t xml:space="preserve">, </w:t>
      </w:r>
      <w:r w:rsidRPr="00B06FCD">
        <w:rPr>
          <w:rFonts w:ascii="Sylfaen" w:hAnsi="Sylfaen" w:cs="Sylfaen"/>
          <w:lang w:val="ka-GE"/>
        </w:rPr>
        <w:t>მედიკამენტებითა და სამედიცინო სახარჯი მასალით უზრუნველყოფისათვის საჭირო ხარჯების დაფინანსების მიზნით</w:t>
      </w:r>
      <w:r w:rsidRPr="00B06FCD">
        <w:rPr>
          <w:lang w:val="ka-GE"/>
        </w:rPr>
        <w:t xml:space="preserve"> </w:t>
      </w:r>
      <w:r w:rsidRPr="00B06FCD">
        <w:rPr>
          <w:rFonts w:ascii="Sylfaen" w:hAnsi="Sylfaen" w:cs="Sylfaen"/>
          <w:lang w:val="ka-GE"/>
        </w:rPr>
        <w:t>ასიგნებების</w:t>
      </w:r>
      <w:r w:rsidRPr="00B06FCD">
        <w:rPr>
          <w:lang w:val="ka-GE"/>
        </w:rPr>
        <w:t xml:space="preserve"> </w:t>
      </w:r>
      <w:r w:rsidRPr="00B06FCD">
        <w:rPr>
          <w:rFonts w:ascii="Sylfaen" w:hAnsi="Sylfaen" w:cs="Sylfaen"/>
          <w:lang w:val="ka-GE"/>
        </w:rPr>
        <w:t>გაზრდით</w:t>
      </w:r>
      <w:r w:rsidRPr="00D25228">
        <w:rPr>
          <w:rFonts w:ascii="Sylfaen" w:hAnsi="Sylfaen"/>
          <w:lang w:val="ka-GE"/>
        </w:rPr>
        <w:t>,</w:t>
      </w:r>
      <w:r w:rsidRPr="00B06FCD">
        <w:rPr>
          <w:lang w:val="ka-GE"/>
        </w:rPr>
        <w:t xml:space="preserve"> </w:t>
      </w:r>
      <w:r w:rsidRPr="00B06FCD">
        <w:rPr>
          <w:rFonts w:ascii="Sylfaen" w:hAnsi="Sylfaen" w:cs="Sylfaen"/>
          <w:lang w:val="ka-GE"/>
        </w:rPr>
        <w:t>სხვა</w:t>
      </w:r>
      <w:r w:rsidRPr="00B06FCD">
        <w:rPr>
          <w:lang w:val="ka-GE"/>
        </w:rPr>
        <w:t xml:space="preserve"> </w:t>
      </w:r>
      <w:r w:rsidRPr="00B06FCD">
        <w:rPr>
          <w:rFonts w:ascii="Sylfaen" w:hAnsi="Sylfaen" w:cs="Sylfaen"/>
          <w:lang w:val="ka-GE"/>
        </w:rPr>
        <w:t>პროგრამული</w:t>
      </w:r>
      <w:r w:rsidRPr="00B06FCD">
        <w:rPr>
          <w:lang w:val="ka-GE"/>
        </w:rPr>
        <w:t xml:space="preserve"> </w:t>
      </w:r>
      <w:r w:rsidRPr="00B06FCD">
        <w:rPr>
          <w:rFonts w:ascii="Sylfaen" w:hAnsi="Sylfaen" w:cs="Sylfaen"/>
          <w:lang w:val="ka-GE"/>
        </w:rPr>
        <w:t>კოდების</w:t>
      </w:r>
      <w:r w:rsidRPr="00B06FCD">
        <w:rPr>
          <w:lang w:val="ka-GE"/>
        </w:rPr>
        <w:t xml:space="preserve"> </w:t>
      </w:r>
      <w:r w:rsidRPr="00B06FCD">
        <w:rPr>
          <w:rFonts w:ascii="Sylfaen" w:hAnsi="Sylfaen" w:cs="Sylfaen"/>
          <w:lang w:val="ka-GE"/>
        </w:rPr>
        <w:t>ასიგნებების</w:t>
      </w:r>
      <w:r w:rsidRPr="00B06FCD">
        <w:rPr>
          <w:lang w:val="ka-GE"/>
        </w:rPr>
        <w:t xml:space="preserve"> </w:t>
      </w:r>
      <w:r w:rsidRPr="00B06FCD">
        <w:rPr>
          <w:rFonts w:ascii="Sylfaen" w:hAnsi="Sylfaen" w:cs="Sylfaen"/>
          <w:lang w:val="ka-GE"/>
        </w:rPr>
        <w:t>შემცირების</w:t>
      </w:r>
      <w:r w:rsidRPr="00B06FCD">
        <w:rPr>
          <w:lang w:val="ka-GE"/>
        </w:rPr>
        <w:t xml:space="preserve"> </w:t>
      </w:r>
      <w:r w:rsidRPr="00B06FCD">
        <w:rPr>
          <w:rFonts w:ascii="Sylfaen" w:hAnsi="Sylfaen" w:cs="Sylfaen"/>
          <w:lang w:val="ka-GE"/>
        </w:rPr>
        <w:t>ხარჯზე</w:t>
      </w:r>
      <w:r w:rsidRPr="00D25228">
        <w:rPr>
          <w:rFonts w:ascii="Sylfaen" w:hAnsi="Sylfaen"/>
          <w:lang w:val="ka-GE"/>
        </w:rPr>
        <w:t>;</w:t>
      </w:r>
    </w:p>
    <w:p w:rsidR="00AA4E8C" w:rsidRPr="00C2215F" w:rsidRDefault="00AA4E8C" w:rsidP="00AA4E8C">
      <w:pPr>
        <w:spacing w:line="240" w:lineRule="auto"/>
        <w:jc w:val="both"/>
        <w:rPr>
          <w:rFonts w:ascii="Sylfaen" w:hAnsi="Sylfaen"/>
          <w:b/>
          <w:lang w:val="ka-GE"/>
        </w:rPr>
      </w:pPr>
      <w:r w:rsidRPr="00C2215F">
        <w:rPr>
          <w:rFonts w:ascii="Sylfaen" w:hAnsi="Sylfaen" w:cs="Sylfaen"/>
          <w:b/>
          <w:lang w:val="ka-GE"/>
        </w:rPr>
        <w:lastRenderedPageBreak/>
        <w:t xml:space="preserve">31 01 03 - ქართული აგროსასურსათო პროდუქციის პოპულარიზაცია - </w:t>
      </w:r>
      <w:r w:rsidRPr="00C2215F">
        <w:rPr>
          <w:rFonts w:ascii="Sylfaen" w:hAnsi="Sylfaen"/>
          <w:lang w:val="ka-GE"/>
        </w:rPr>
        <w:t>დაგეგმილი</w:t>
      </w:r>
      <w:r w:rsidRPr="00C2215F">
        <w:rPr>
          <w:rFonts w:ascii="Sylfaen" w:hAnsi="Sylfaen"/>
          <w:b/>
          <w:lang w:val="ka-GE"/>
        </w:rPr>
        <w:t xml:space="preserve"> </w:t>
      </w:r>
      <w:r w:rsidRPr="00C2215F">
        <w:rPr>
          <w:rFonts w:ascii="Sylfaen" w:hAnsi="Sylfaen"/>
          <w:lang w:val="ka-GE"/>
        </w:rPr>
        <w:t>გამოფენების სრულად დაფინანსების მიზნით, საჭირო გახდა პროგრამული კოდის ასიგნებების გაზრდა, რამაც გამოიწვია სხვაობა დამტკიცებულ და დაზუსტებულ ასიგნებებს შორის;</w:t>
      </w:r>
    </w:p>
    <w:p w:rsidR="00AA4E8C" w:rsidRDefault="00AA4E8C" w:rsidP="00AA4E8C">
      <w:pPr>
        <w:spacing w:line="240" w:lineRule="auto"/>
        <w:jc w:val="both"/>
        <w:rPr>
          <w:rFonts w:ascii="Sylfaen" w:hAnsi="Sylfaen"/>
          <w:lang w:val="ka-GE"/>
        </w:rPr>
      </w:pPr>
      <w:r w:rsidRPr="00C2215F">
        <w:rPr>
          <w:rFonts w:ascii="Sylfaen" w:hAnsi="Sylfaen" w:cs="Sylfaen"/>
          <w:b/>
          <w:lang w:val="ka-GE"/>
        </w:rPr>
        <w:t xml:space="preserve">31 01 04 – გარემოზე ზემოქმედების შეფასების ღონისძიებები - </w:t>
      </w:r>
      <w:r w:rsidRPr="00C2215F">
        <w:rPr>
          <w:rFonts w:ascii="Sylfaen" w:hAnsi="Sylfaen"/>
          <w:lang w:val="ka-GE"/>
        </w:rPr>
        <w:t>დაგეგმილი ღონისძიებების სრულად დასაფინანსებლად საჭირო გახდა პროგრამული კოდის ასიგნებების გაზრდა, რამაც გამოიწვია სხვაობა დამტკიცებულ და დაზუსტებულ ასიგნებებს შორის;</w:t>
      </w:r>
    </w:p>
    <w:p w:rsidR="00AA4E8C" w:rsidRDefault="00AA4E8C" w:rsidP="00AA4E8C">
      <w:pPr>
        <w:spacing w:line="240" w:lineRule="auto"/>
        <w:jc w:val="both"/>
        <w:rPr>
          <w:rFonts w:ascii="Sylfaen" w:hAnsi="Sylfaen"/>
          <w:lang w:val="ka-GE"/>
        </w:rPr>
      </w:pPr>
      <w:r w:rsidRPr="00C2215F">
        <w:rPr>
          <w:rFonts w:ascii="Sylfaen" w:hAnsi="Sylfaen" w:cs="Sylfaen"/>
          <w:b/>
          <w:lang w:val="ka-GE"/>
        </w:rPr>
        <w:t>31 01 05 - გარემოსდაცვითი ცნობიერების ამაღლების ღონისძიებები</w:t>
      </w:r>
      <w:r w:rsidRPr="00226657">
        <w:rPr>
          <w:rFonts w:ascii="Sylfaen" w:hAnsi="Sylfaen" w:cs="Sylfaen"/>
          <w:b/>
          <w:lang w:val="ka-GE"/>
        </w:rPr>
        <w:t xml:space="preserve"> -</w:t>
      </w:r>
      <w:r w:rsidRPr="00C2215F">
        <w:rPr>
          <w:rFonts w:ascii="Sylfaen" w:hAnsi="Sylfaen" w:cs="Sylfaen"/>
          <w:b/>
          <w:lang w:val="ka-GE"/>
        </w:rPr>
        <w:t xml:space="preserve"> </w:t>
      </w:r>
      <w:r w:rsidRPr="00C2215F">
        <w:rPr>
          <w:rFonts w:ascii="Sylfaen" w:hAnsi="Sylfaen"/>
          <w:lang w:val="ka-GE"/>
        </w:rPr>
        <w:t>2018 წლის მარტში დასრულდა საქართველოს გარემოსა და ბუნებრივი რესურსების დაცვის და საქართველოს სოფლის მეურნეობის სამინისტროების რეორგანიზაცია/შერწყმის პროცესი. რეორგანიზაციის პროცესის დასრულების შემდგომ საჭირო გახდა  თემების, საკითხებისა და ღონისძიებების დაგეგმვა-განხორციელების პროცესში ცვლილებების შეტანა და შესაბამისად პრიორიტეტების სხვაგვარად გადანაწილება</w:t>
      </w:r>
      <w:r w:rsidRPr="00226657">
        <w:rPr>
          <w:rFonts w:ascii="Sylfaen" w:hAnsi="Sylfaen"/>
          <w:lang w:val="ka-GE"/>
        </w:rPr>
        <w:t>,</w:t>
      </w:r>
      <w:r w:rsidRPr="00C2215F">
        <w:rPr>
          <w:rFonts w:ascii="Sylfaen" w:hAnsi="Sylfaen"/>
          <w:lang w:val="ka-GE"/>
        </w:rPr>
        <w:t xml:space="preserve"> რამაც გამოიწვია აღნიშნული სხვაობა დამტკიცებულ და დაზუსტებულ ასიგნებებს შორის;</w:t>
      </w:r>
    </w:p>
    <w:p w:rsidR="00AA4E8C" w:rsidRPr="00061FDF" w:rsidRDefault="00AA4E8C" w:rsidP="00AA4E8C">
      <w:pPr>
        <w:spacing w:line="240" w:lineRule="auto"/>
        <w:jc w:val="both"/>
        <w:rPr>
          <w:rFonts w:ascii="Sylfaen" w:hAnsi="Sylfaen" w:cs="Sylfaen"/>
          <w:b/>
          <w:lang w:val="ka-GE"/>
        </w:rPr>
      </w:pPr>
      <w:r w:rsidRPr="00061FDF">
        <w:rPr>
          <w:rFonts w:ascii="Sylfaen" w:hAnsi="Sylfaen" w:cs="Sylfaen"/>
          <w:b/>
          <w:lang w:val="ka-GE"/>
        </w:rPr>
        <w:t xml:space="preserve">31 01 07 - ნარჩენებისა და ქიმიური ნივთიერებების მართვის ღონისძიებები - </w:t>
      </w:r>
      <w:r w:rsidRPr="00061FDF">
        <w:rPr>
          <w:rFonts w:ascii="Sylfaen" w:hAnsi="Sylfaen"/>
          <w:lang w:val="ka-GE"/>
        </w:rPr>
        <w:t xml:space="preserve">იმის გათვალისწინებით, რომ სოფელ ცანას ყოფილ დარიშხანის სამთამადნო წარმოების და გადამუშავების ობიექტებზე (ცანა1, ცანა 2 და ცანა 3), დარიშხანის შემცველი მავნე ნივთიერებების გაუვნებელყოფის მიზნით უსაფრთხო სარკოფაგების მოწყობისათვის საპროექტო დოკუმენტაცია შედგენილ იყო დონორი ორგანიზაციის მიერ 4 წლის წინ, საანგარიშო პერიოდისთვის საჭიროდ იქნა მიჩნეული გადასინჯულიყო საპროექტო-სახარჯთაღრიცხვო დოკუმენტაცია და მომხდარიყო მისი მისადაგება არსებული რეალობისადმი. შესაბამისად, 2018 წელს განხორციელდა მხოლოდ განახლებული საპროექტო-სახარჯთაღრიცხვო დოკუმენტაციის შედგენა, რომლის საფუძველზე დაიგეგმა 2019-2020 წ. სამშენებლო სამუშაოები. </w:t>
      </w:r>
      <w:r w:rsidRPr="00061FDF">
        <w:rPr>
          <w:rFonts w:ascii="Sylfaen" w:hAnsi="Sylfaen"/>
          <w:noProof/>
          <w:lang w:val="ka-GE"/>
        </w:rPr>
        <w:t>აღნიშნულმა გავლენა იქონია საკასო მაჩვენებელზე;</w:t>
      </w:r>
    </w:p>
    <w:p w:rsidR="00AA4E8C" w:rsidRPr="00061FDF" w:rsidRDefault="00AA4E8C" w:rsidP="00AA4E8C">
      <w:pPr>
        <w:spacing w:line="240" w:lineRule="auto"/>
        <w:jc w:val="both"/>
        <w:rPr>
          <w:rFonts w:ascii="Sylfaen" w:hAnsi="Sylfaen"/>
          <w:b/>
          <w:lang w:val="ka-GE"/>
        </w:rPr>
      </w:pPr>
      <w:r w:rsidRPr="00061FDF">
        <w:rPr>
          <w:rFonts w:ascii="Sylfaen" w:hAnsi="Sylfaen"/>
          <w:b/>
          <w:lang w:val="ka-GE"/>
        </w:rPr>
        <w:t xml:space="preserve">31 03 - მევენახეობა-მეღვინეობის განვითარება - </w:t>
      </w:r>
      <w:r w:rsidRPr="00061FDF">
        <w:rPr>
          <w:rFonts w:ascii="Sylfaen" w:hAnsi="Sylfaen"/>
          <w:noProof/>
          <w:lang w:val="ka-GE"/>
        </w:rPr>
        <w:t xml:space="preserve">პროგრამის ფარგლებში დაგეგმილი  იყო 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ხელშეწყობის მიზნით სუბსიდიის გაცემა საქართველოს მთავრობის მიერ დადგენილი პირობების შესაბამისად. თუმცა მიღებულ იქნა გადაწყვეტილება და აღნიშნულ პირებზე სუბსიდიის გაცემა აღარ განხორციელდა. შესაბამისად, პროგრამის ფარგლებში გამოყოფილი ასიგნებები მიიმართა სამინისტროს სხვა პრიორიტეტული მიმართულებების დასაფინანსებლად, </w:t>
      </w:r>
      <w:r w:rsidRPr="00061FDF">
        <w:rPr>
          <w:rFonts w:ascii="Sylfaen" w:hAnsi="Sylfaen"/>
          <w:lang w:val="ka-GE"/>
        </w:rPr>
        <w:t>რამაც გამოიწვია სხვაობა დამტკიცებულ და დაზუსტებულ ასიგნებებს შორის;</w:t>
      </w:r>
    </w:p>
    <w:p w:rsidR="00AA4E8C" w:rsidRPr="00061FDF" w:rsidRDefault="00AA4E8C" w:rsidP="00AA4E8C">
      <w:pPr>
        <w:spacing w:line="240" w:lineRule="auto"/>
        <w:jc w:val="both"/>
        <w:rPr>
          <w:rFonts w:ascii="Sylfaen" w:hAnsi="Sylfaen"/>
          <w:b/>
          <w:lang w:val="ka-GE"/>
        </w:rPr>
      </w:pPr>
      <w:r w:rsidRPr="00061FDF">
        <w:rPr>
          <w:rFonts w:ascii="Sylfaen" w:hAnsi="Sylfaen"/>
          <w:b/>
          <w:lang w:val="ka-GE"/>
        </w:rPr>
        <w:t xml:space="preserve">31 05 03 - აგროდაზღვევის უზრუნველყოფის ღონისძიებები - </w:t>
      </w:r>
      <w:r w:rsidRPr="00061FDF">
        <w:rPr>
          <w:rFonts w:ascii="Sylfaen" w:hAnsi="Sylfaen" w:cs="Sylfaen"/>
          <w:noProof/>
          <w:lang w:val="ka-GE"/>
        </w:rPr>
        <w:t xml:space="preserve">პროექტის ფარგლებში გაიცემოდა სადაზღვევო პოლისი მხოლოდ ისეთი მიწის ნაკვეთ(ებ)ის დასაზღვევად, რომელ(ებ)იც რეგისტრირებული იყო სსიპ – საჯარო რეესტრის ეროვნულ სააგენტოში (აღნიშნული შეზღუდვა წინა წლების პროექტში არ იყო განსაზღვრული). დაზღვევის მსურველების უმეტესობას მიწის ნაკვეთები რეგისტრირებული არ ჰქონდათ. შესაბამისად, დარჩენილი რესურსი მიიმართა სხვა პრიორიტეტული მიმართულებების დასაფინანსებლად, </w:t>
      </w:r>
      <w:r w:rsidRPr="00061FDF">
        <w:rPr>
          <w:rFonts w:ascii="Sylfaen" w:hAnsi="Sylfaen"/>
          <w:lang w:val="ka-GE"/>
        </w:rPr>
        <w:t>რამაც გამოიწვია სხვაობა დამტკიცებულ და დაზუსტებულ ასიგნებებს შორის;</w:t>
      </w:r>
    </w:p>
    <w:p w:rsidR="00AA4E8C" w:rsidRDefault="00AA4E8C" w:rsidP="00AA4E8C">
      <w:pPr>
        <w:spacing w:after="0" w:line="240" w:lineRule="auto"/>
        <w:jc w:val="both"/>
        <w:rPr>
          <w:rFonts w:ascii="Sylfaen" w:hAnsi="Sylfaen"/>
          <w:noProof/>
          <w:lang w:val="ka-GE"/>
        </w:rPr>
      </w:pPr>
      <w:r w:rsidRPr="00AF5E78">
        <w:rPr>
          <w:rFonts w:ascii="Sylfaen" w:hAnsi="Sylfaen"/>
          <w:b/>
          <w:lang w:val="ka-GE"/>
        </w:rPr>
        <w:t xml:space="preserve">31 06 - სასოფლო-სამეურნეო კოოპერატივების ხელშეწყობის ღონისძიებები - </w:t>
      </w:r>
      <w:r w:rsidRPr="00AF5E78">
        <w:rPr>
          <w:rFonts w:ascii="Sylfaen" w:hAnsi="Sylfaen" w:cs="Sylfaen"/>
          <w:noProof/>
          <w:lang w:val="ka-GE"/>
        </w:rPr>
        <w:t xml:space="preserve">დამტკიცებულ და დაზუსტებულ ასიგნებებს შორის </w:t>
      </w:r>
      <w:r w:rsidRPr="00AF5E78">
        <w:rPr>
          <w:rFonts w:ascii="Sylfaen" w:hAnsi="Sylfaen"/>
          <w:noProof/>
          <w:lang w:val="ka-GE"/>
        </w:rPr>
        <w:t>სხვაობა განპირობებულია იმ გარემოებით, რომ მაღალმთიან რეგიონებში სახელმწიფო საკუთრებაში არსებული სათიბ-საძოვრების რაციონალურად გამოყენების მიზნით, საქართველოს მთავრობის გადაწყვეტილებით გაიზარდა პროგრამის ბიუჯეტი</w:t>
      </w:r>
      <w:r>
        <w:rPr>
          <w:rFonts w:ascii="Sylfaen" w:hAnsi="Sylfaen"/>
          <w:noProof/>
          <w:lang w:val="ka-GE"/>
        </w:rPr>
        <w:t xml:space="preserve">. ამასთან, </w:t>
      </w:r>
      <w:r w:rsidRPr="007C0C0B">
        <w:rPr>
          <w:rFonts w:ascii="Sylfaen" w:hAnsi="Sylfaen"/>
          <w:lang w:val="ka-GE"/>
        </w:rPr>
        <w:t>პროგრამის ფარგლებში ვერ მოე</w:t>
      </w:r>
      <w:r>
        <w:rPr>
          <w:rFonts w:ascii="Sylfaen" w:hAnsi="Sylfaen"/>
          <w:lang w:val="ka-GE"/>
        </w:rPr>
        <w:t>ს</w:t>
      </w:r>
      <w:r w:rsidRPr="007C0C0B">
        <w:rPr>
          <w:rFonts w:ascii="Sylfaen" w:hAnsi="Sylfaen"/>
          <w:lang w:val="ka-GE"/>
        </w:rPr>
        <w:t>წრო ტენდერების გამოცხადება სკების გადასატანი ლაფეტების შეძენისათვის</w:t>
      </w:r>
      <w:r>
        <w:rPr>
          <w:rFonts w:ascii="Sylfaen" w:hAnsi="Sylfaen"/>
          <w:lang w:val="ka-GE"/>
        </w:rPr>
        <w:t>,</w:t>
      </w:r>
      <w:r w:rsidRPr="007C0C0B">
        <w:rPr>
          <w:rFonts w:ascii="Sylfaen" w:hAnsi="Sylfaen"/>
          <w:lang w:val="ka-GE"/>
        </w:rPr>
        <w:t xml:space="preserve"> </w:t>
      </w:r>
      <w:r>
        <w:rPr>
          <w:rFonts w:ascii="Sylfaen" w:hAnsi="Sylfaen"/>
          <w:lang w:val="ka-GE"/>
        </w:rPr>
        <w:t xml:space="preserve">ასევე </w:t>
      </w:r>
      <w:r w:rsidRPr="007C0C0B">
        <w:rPr>
          <w:rFonts w:ascii="Sylfaen" w:hAnsi="Sylfaen"/>
          <w:lang w:val="ka-GE"/>
        </w:rPr>
        <w:t>ვერ მოესწრო პროგრამის ბრენდირების ნაწილში</w:t>
      </w:r>
      <w:r>
        <w:rPr>
          <w:rFonts w:ascii="Sylfaen" w:hAnsi="Sylfaen"/>
          <w:lang w:val="ka-GE"/>
        </w:rPr>
        <w:t xml:space="preserve"> ჩა</w:t>
      </w:r>
      <w:r w:rsidRPr="007C0C0B">
        <w:rPr>
          <w:rFonts w:ascii="Sylfaen" w:hAnsi="Sylfaen"/>
          <w:lang w:val="ka-GE"/>
        </w:rPr>
        <w:t>რთ</w:t>
      </w:r>
      <w:r>
        <w:rPr>
          <w:rFonts w:ascii="Sylfaen" w:hAnsi="Sylfaen"/>
          <w:lang w:val="ka-GE"/>
        </w:rPr>
        <w:t xml:space="preserve">ული </w:t>
      </w:r>
      <w:r w:rsidRPr="007C0C0B">
        <w:rPr>
          <w:rFonts w:ascii="Sylfaen" w:hAnsi="Sylfaen"/>
          <w:lang w:val="ka-GE"/>
        </w:rPr>
        <w:t>4 სასოფლო-სამეურნეო კოოპერატივი</w:t>
      </w:r>
      <w:r>
        <w:rPr>
          <w:rFonts w:ascii="Sylfaen" w:hAnsi="Sylfaen"/>
          <w:lang w:val="ka-GE"/>
        </w:rPr>
        <w:t xml:space="preserve">ს </w:t>
      </w:r>
      <w:r w:rsidRPr="007C0C0B">
        <w:rPr>
          <w:rFonts w:ascii="Sylfaen" w:hAnsi="Sylfaen"/>
          <w:lang w:val="ka-GE"/>
        </w:rPr>
        <w:t>მომსახურების გაწევა</w:t>
      </w:r>
      <w:r>
        <w:rPr>
          <w:rFonts w:ascii="Sylfaen" w:hAnsi="Sylfaen"/>
          <w:lang w:val="ka-GE"/>
        </w:rPr>
        <w:t>.</w:t>
      </w:r>
      <w:r w:rsidRPr="007C0C0B">
        <w:rPr>
          <w:rFonts w:ascii="Sylfaen" w:hAnsi="Sylfaen"/>
          <w:lang w:val="ka-GE"/>
        </w:rPr>
        <w:t xml:space="preserve"> მაღალმთიან რეგიონებში სათიბ-საძოვრების რაციონალურად გამოყენების სახელმწიფო პროგრამის</w:t>
      </w:r>
      <w:r>
        <w:rPr>
          <w:rFonts w:ascii="Sylfaen" w:hAnsi="Sylfaen"/>
          <w:lang w:val="ka-GE"/>
        </w:rPr>
        <w:t xml:space="preserve"> </w:t>
      </w:r>
      <w:r w:rsidRPr="007C0C0B">
        <w:rPr>
          <w:rFonts w:ascii="Sylfaen" w:hAnsi="Sylfaen"/>
          <w:lang w:val="ka-GE"/>
        </w:rPr>
        <w:t>ფარგლებში შესასყიდი დან</w:t>
      </w:r>
      <w:r>
        <w:rPr>
          <w:rFonts w:ascii="Sylfaen" w:hAnsi="Sylfaen"/>
          <w:lang w:val="ka-GE"/>
        </w:rPr>
        <w:t>ა</w:t>
      </w:r>
      <w:r w:rsidRPr="007C0C0B">
        <w:rPr>
          <w:rFonts w:ascii="Sylfaen" w:hAnsi="Sylfaen"/>
          <w:lang w:val="ka-GE"/>
        </w:rPr>
        <w:t>დგარები</w:t>
      </w:r>
      <w:r>
        <w:rPr>
          <w:rFonts w:ascii="Sylfaen" w:hAnsi="Sylfaen"/>
          <w:lang w:val="ka-GE"/>
        </w:rPr>
        <w:t>ს</w:t>
      </w:r>
      <w:r w:rsidRPr="007C0C0B">
        <w:rPr>
          <w:rFonts w:ascii="Sylfaen" w:hAnsi="Sylfaen"/>
          <w:lang w:val="ka-GE"/>
        </w:rPr>
        <w:t xml:space="preserve"> </w:t>
      </w:r>
      <w:r>
        <w:rPr>
          <w:rFonts w:ascii="Sylfaen" w:hAnsi="Sylfaen"/>
          <w:lang w:val="ka-GE"/>
        </w:rPr>
        <w:t xml:space="preserve">ნაწილი </w:t>
      </w:r>
      <w:r w:rsidRPr="007C0C0B">
        <w:rPr>
          <w:rFonts w:ascii="Sylfaen" w:hAnsi="Sylfaen"/>
          <w:lang w:val="ka-GE"/>
        </w:rPr>
        <w:t>მოითხოვდა  მთავრობასთან შესაბამისი</w:t>
      </w:r>
      <w:r>
        <w:rPr>
          <w:rFonts w:ascii="Sylfaen" w:hAnsi="Sylfaen"/>
          <w:lang w:val="ka-GE"/>
        </w:rPr>
        <w:t xml:space="preserve"> </w:t>
      </w:r>
      <w:r w:rsidRPr="007C0C0B">
        <w:rPr>
          <w:rFonts w:ascii="Sylfaen" w:hAnsi="Sylfaen"/>
          <w:lang w:val="ka-GE"/>
        </w:rPr>
        <w:t>CPV კოდების წინასწარ თანხმობას</w:t>
      </w:r>
      <w:r>
        <w:rPr>
          <w:rFonts w:ascii="Sylfaen" w:hAnsi="Sylfaen"/>
          <w:lang w:val="ka-GE"/>
        </w:rPr>
        <w:t>.</w:t>
      </w:r>
      <w:r w:rsidRPr="007C0C0B">
        <w:rPr>
          <w:rFonts w:ascii="Sylfaen" w:hAnsi="Sylfaen"/>
          <w:lang w:val="ka-GE"/>
        </w:rPr>
        <w:t xml:space="preserve"> აღნიშნული აღჭურვილობაზე</w:t>
      </w:r>
      <w:r>
        <w:rPr>
          <w:rFonts w:ascii="Sylfaen" w:hAnsi="Sylfaen"/>
          <w:lang w:val="ka-GE"/>
        </w:rPr>
        <w:t xml:space="preserve"> </w:t>
      </w:r>
      <w:r w:rsidRPr="007C0C0B">
        <w:rPr>
          <w:rFonts w:ascii="Sylfaen" w:hAnsi="Sylfaen"/>
          <w:lang w:val="ka-GE"/>
        </w:rPr>
        <w:t>შესათანხმებელი პროცედურების გაჭიანურების გამო</w:t>
      </w:r>
      <w:r>
        <w:rPr>
          <w:rFonts w:ascii="Sylfaen" w:hAnsi="Sylfaen"/>
          <w:lang w:val="ka-GE"/>
        </w:rPr>
        <w:t xml:space="preserve"> </w:t>
      </w:r>
      <w:r w:rsidRPr="007C0C0B">
        <w:rPr>
          <w:rFonts w:ascii="Sylfaen" w:hAnsi="Sylfaen"/>
          <w:lang w:val="ka-GE"/>
        </w:rPr>
        <w:t xml:space="preserve">განკარგულებაზე ხელი მოეწერა </w:t>
      </w:r>
      <w:r>
        <w:rPr>
          <w:rFonts w:ascii="Sylfaen" w:hAnsi="Sylfaen"/>
          <w:lang w:val="ka-GE"/>
        </w:rPr>
        <w:t>დეკემბერში</w:t>
      </w:r>
      <w:r w:rsidRPr="007C0C0B">
        <w:rPr>
          <w:rFonts w:ascii="Sylfaen" w:hAnsi="Sylfaen"/>
          <w:lang w:val="ka-GE"/>
        </w:rPr>
        <w:t xml:space="preserve">, რამაც არ მისცა  </w:t>
      </w:r>
      <w:r w:rsidRPr="007C0C0B">
        <w:rPr>
          <w:rFonts w:ascii="Sylfaen" w:hAnsi="Sylfaen"/>
          <w:lang w:val="ka-GE"/>
        </w:rPr>
        <w:lastRenderedPageBreak/>
        <w:t>კოოპერატივების განვითარების სააგენტოს საშუალება</w:t>
      </w:r>
      <w:r>
        <w:rPr>
          <w:rFonts w:ascii="Sylfaen" w:hAnsi="Sylfaen"/>
          <w:lang w:val="ka-GE"/>
        </w:rPr>
        <w:t xml:space="preserve"> </w:t>
      </w:r>
      <w:r w:rsidRPr="007C0C0B">
        <w:rPr>
          <w:rFonts w:ascii="Sylfaen" w:hAnsi="Sylfaen"/>
          <w:lang w:val="ka-GE"/>
        </w:rPr>
        <w:t>გამოეცხადებინა ტენდერები</w:t>
      </w:r>
      <w:r>
        <w:rPr>
          <w:rFonts w:ascii="Sylfaen" w:hAnsi="Sylfaen"/>
          <w:lang w:val="ka-GE"/>
        </w:rPr>
        <w:t>.</w:t>
      </w:r>
      <w:r w:rsidRPr="007C0C0B">
        <w:rPr>
          <w:rFonts w:ascii="Sylfaen" w:hAnsi="Sylfaen"/>
          <w:lang w:val="ka-GE"/>
        </w:rPr>
        <w:t xml:space="preserve"> </w:t>
      </w:r>
      <w:r>
        <w:rPr>
          <w:rFonts w:ascii="Sylfaen" w:hAnsi="Sylfaen"/>
          <w:lang w:val="ka-GE"/>
        </w:rPr>
        <w:t>სამი</w:t>
      </w:r>
      <w:r w:rsidRPr="007C0C0B">
        <w:rPr>
          <w:rFonts w:ascii="Sylfaen" w:hAnsi="Sylfaen"/>
          <w:lang w:val="ka-GE"/>
        </w:rPr>
        <w:t xml:space="preserve"> რძის გადამამუშავებელი საწარმოს მიწების</w:t>
      </w:r>
      <w:r>
        <w:rPr>
          <w:rFonts w:ascii="Sylfaen" w:hAnsi="Sylfaen"/>
          <w:lang w:val="ka-GE"/>
        </w:rPr>
        <w:t>,</w:t>
      </w:r>
      <w:r w:rsidRPr="007C0C0B">
        <w:rPr>
          <w:rFonts w:ascii="Sylfaen" w:hAnsi="Sylfaen"/>
          <w:lang w:val="ka-GE"/>
        </w:rPr>
        <w:t xml:space="preserve"> კოოპერატივების სააგენტოს სახელზე</w:t>
      </w:r>
      <w:r>
        <w:rPr>
          <w:rFonts w:ascii="Sylfaen" w:hAnsi="Sylfaen"/>
          <w:lang w:val="ka-GE"/>
        </w:rPr>
        <w:t xml:space="preserve"> </w:t>
      </w:r>
      <w:r w:rsidRPr="007C0C0B">
        <w:rPr>
          <w:rFonts w:ascii="Sylfaen" w:hAnsi="Sylfaen"/>
          <w:lang w:val="ka-GE"/>
        </w:rPr>
        <w:t xml:space="preserve">გადმოცემა და  რეგისტრაცია </w:t>
      </w:r>
      <w:r>
        <w:rPr>
          <w:rFonts w:ascii="Sylfaen" w:hAnsi="Sylfaen"/>
          <w:lang w:val="ka-GE"/>
        </w:rPr>
        <w:t>მოხდა</w:t>
      </w:r>
      <w:r w:rsidRPr="007C0C0B">
        <w:rPr>
          <w:rFonts w:ascii="Sylfaen" w:hAnsi="Sylfaen"/>
          <w:lang w:val="ka-GE"/>
        </w:rPr>
        <w:t xml:space="preserve"> </w:t>
      </w:r>
      <w:r>
        <w:rPr>
          <w:rFonts w:ascii="Sylfaen" w:hAnsi="Sylfaen"/>
          <w:lang w:val="ka-GE"/>
        </w:rPr>
        <w:t xml:space="preserve">დაგვიანებით, </w:t>
      </w:r>
      <w:r w:rsidRPr="007C0C0B">
        <w:rPr>
          <w:rFonts w:ascii="Sylfaen" w:hAnsi="Sylfaen"/>
          <w:lang w:val="ka-GE"/>
        </w:rPr>
        <w:t xml:space="preserve">რის შედეგადაც  </w:t>
      </w:r>
      <w:r>
        <w:rPr>
          <w:rFonts w:ascii="Sylfaen" w:hAnsi="Sylfaen"/>
          <w:lang w:val="ka-GE"/>
        </w:rPr>
        <w:t xml:space="preserve">გაჭიანურდა </w:t>
      </w:r>
      <w:r w:rsidRPr="007C0C0B">
        <w:rPr>
          <w:rFonts w:ascii="Sylfaen" w:hAnsi="Sylfaen"/>
          <w:lang w:val="ka-GE"/>
        </w:rPr>
        <w:t xml:space="preserve">პროექტების </w:t>
      </w:r>
      <w:r>
        <w:rPr>
          <w:rFonts w:ascii="Sylfaen" w:hAnsi="Sylfaen"/>
          <w:lang w:val="ka-GE"/>
        </w:rPr>
        <w:t>შესრულება</w:t>
      </w:r>
      <w:r w:rsidRPr="007C0C0B">
        <w:rPr>
          <w:rFonts w:ascii="Sylfaen" w:hAnsi="Sylfaen"/>
          <w:lang w:val="ka-GE"/>
        </w:rPr>
        <w:t xml:space="preserve"> და  ვერ მოეწრო სამშენებლო სამუშაოებზე გამოცხადებული ტენდერების დასრულება</w:t>
      </w:r>
      <w:r w:rsidRPr="00226657">
        <w:rPr>
          <w:rFonts w:ascii="Sylfaen" w:hAnsi="Sylfaen"/>
          <w:lang w:val="ka-GE"/>
        </w:rPr>
        <w:t xml:space="preserve">. </w:t>
      </w:r>
      <w:r>
        <w:rPr>
          <w:rFonts w:ascii="Sylfaen" w:hAnsi="Sylfaen"/>
          <w:lang w:val="ka-GE"/>
        </w:rPr>
        <w:t>ზემო</w:t>
      </w:r>
      <w:r w:rsidRPr="0014365E">
        <w:rPr>
          <w:rFonts w:ascii="Sylfaen" w:hAnsi="Sylfaen"/>
          <w:noProof/>
          <w:lang w:val="ka-GE"/>
        </w:rPr>
        <w:t>აღნიშნულ</w:t>
      </w:r>
      <w:r>
        <w:rPr>
          <w:rFonts w:ascii="Sylfaen" w:hAnsi="Sylfaen"/>
          <w:noProof/>
          <w:lang w:val="ka-GE"/>
        </w:rPr>
        <w:t>მა</w:t>
      </w:r>
      <w:r w:rsidRPr="0014365E">
        <w:rPr>
          <w:rFonts w:ascii="Sylfaen" w:hAnsi="Sylfaen"/>
          <w:noProof/>
          <w:lang w:val="ka-GE"/>
        </w:rPr>
        <w:t xml:space="preserve"> </w:t>
      </w:r>
      <w:r>
        <w:rPr>
          <w:rFonts w:ascii="Sylfaen" w:hAnsi="Sylfaen"/>
          <w:noProof/>
          <w:lang w:val="ka-GE"/>
        </w:rPr>
        <w:t xml:space="preserve">გარემოებებმა </w:t>
      </w:r>
      <w:r w:rsidRPr="0014365E">
        <w:rPr>
          <w:rFonts w:ascii="Sylfaen" w:hAnsi="Sylfaen"/>
          <w:noProof/>
          <w:lang w:val="ka-GE"/>
        </w:rPr>
        <w:t>გავლენა იქონია საკასო მაჩვენებე</w:t>
      </w:r>
      <w:r>
        <w:rPr>
          <w:rFonts w:ascii="Sylfaen" w:hAnsi="Sylfaen"/>
          <w:noProof/>
          <w:lang w:val="ka-GE"/>
        </w:rPr>
        <w:t>ლ</w:t>
      </w:r>
      <w:r w:rsidRPr="0014365E">
        <w:rPr>
          <w:rFonts w:ascii="Sylfaen" w:hAnsi="Sylfaen"/>
          <w:noProof/>
          <w:lang w:val="ka-GE"/>
        </w:rPr>
        <w:t>ზე</w:t>
      </w:r>
      <w:r>
        <w:rPr>
          <w:rFonts w:ascii="Sylfaen" w:hAnsi="Sylfaen"/>
          <w:noProof/>
          <w:lang w:val="ka-GE"/>
        </w:rPr>
        <w:t>;</w:t>
      </w:r>
    </w:p>
    <w:p w:rsidR="00AA4E8C" w:rsidRDefault="00AA4E8C" w:rsidP="00AA4E8C">
      <w:pPr>
        <w:spacing w:line="240" w:lineRule="auto"/>
        <w:jc w:val="both"/>
        <w:rPr>
          <w:rFonts w:ascii="Sylfaen" w:hAnsi="Sylfaen"/>
          <w:noProof/>
          <w:lang w:val="ka-GE"/>
        </w:rPr>
      </w:pPr>
    </w:p>
    <w:p w:rsidR="00AA4E8C" w:rsidRDefault="00AA4E8C" w:rsidP="00AA4E8C">
      <w:pPr>
        <w:spacing w:after="0" w:line="240" w:lineRule="auto"/>
        <w:jc w:val="both"/>
        <w:rPr>
          <w:rFonts w:ascii="Sylfaen" w:hAnsi="Sylfaen"/>
          <w:lang w:val="ka-GE"/>
        </w:rPr>
      </w:pPr>
      <w:r w:rsidRPr="00326D3A">
        <w:rPr>
          <w:rFonts w:ascii="Sylfaen" w:hAnsi="Sylfaen"/>
          <w:b/>
          <w:noProof/>
          <w:lang w:val="ka-GE"/>
        </w:rPr>
        <w:t xml:space="preserve">31 07 03 01  - სოფლის მეურნეობის მოდერნიზაციის, ბაზარზე წვდომისა და მდგრადობის პროექტის საგრანტო კომპონენტი (GEF, IFAD) - </w:t>
      </w:r>
      <w:r w:rsidRPr="00326D3A">
        <w:rPr>
          <w:rFonts w:ascii="Sylfaen" w:hAnsi="Sylfaen"/>
          <w:lang w:val="ka-GE"/>
        </w:rPr>
        <w:t>პროექტის ინტენსივობიდან გამომდინარე საჭირო გახდა პროგრამული კოდის ასიგნებების გაზრდა, რამაც გამოიწვია სხვაობა დამტკიცებულ და დაზუსტებულ ასიგნებებს შორის;</w:t>
      </w:r>
    </w:p>
    <w:p w:rsidR="00AA4E8C" w:rsidRDefault="00AA4E8C" w:rsidP="00AA4E8C">
      <w:pPr>
        <w:spacing w:after="0" w:line="240" w:lineRule="auto"/>
        <w:jc w:val="both"/>
        <w:rPr>
          <w:rFonts w:ascii="Sylfaen" w:hAnsi="Sylfaen"/>
          <w:lang w:val="ka-GE"/>
        </w:rPr>
      </w:pPr>
    </w:p>
    <w:p w:rsidR="00AA4E8C" w:rsidRPr="00FA7D07" w:rsidRDefault="00AA4E8C" w:rsidP="00AA4E8C">
      <w:pPr>
        <w:spacing w:line="240" w:lineRule="auto"/>
        <w:jc w:val="both"/>
        <w:rPr>
          <w:rFonts w:ascii="Sylfaen" w:hAnsi="Sylfaen" w:cs="Sylfaen"/>
          <w:b/>
          <w:lang w:val="ka-GE"/>
        </w:rPr>
      </w:pPr>
      <w:r w:rsidRPr="00B06F18">
        <w:rPr>
          <w:rFonts w:ascii="Sylfaen" w:hAnsi="Sylfaen"/>
          <w:b/>
          <w:noProof/>
          <w:lang w:val="ka-GE"/>
        </w:rPr>
        <w:t xml:space="preserve">31 07 04 - ზემო სამგორის სარწყავი სისტემის რეაბილიტაცია (ORIO) – </w:t>
      </w:r>
      <w:r w:rsidRPr="00B06F18">
        <w:rPr>
          <w:rFonts w:ascii="Sylfaen" w:hAnsi="Sylfaen"/>
          <w:lang w:val="ka-GE"/>
        </w:rPr>
        <w:t xml:space="preserve">დონორი ორგანიზაციის ფინანსური პროცედურების გამო, ორიოს მხრიდან კონტრაქტორებისათვის თანხების ანაზღაურება ვერ განხორციელდა </w:t>
      </w:r>
      <w:r w:rsidRPr="00FA7D07">
        <w:rPr>
          <w:rFonts w:ascii="Sylfaen" w:hAnsi="Sylfaen"/>
          <w:lang w:val="ka-GE"/>
        </w:rPr>
        <w:t xml:space="preserve">2018 წელს და თანხების სრულად ათვისება მოხდა 2019 წლის თებერვალში, </w:t>
      </w:r>
      <w:r w:rsidRPr="00FA7D07">
        <w:rPr>
          <w:rFonts w:ascii="Sylfaen" w:hAnsi="Sylfaen"/>
          <w:noProof/>
          <w:lang w:val="ka-GE"/>
        </w:rPr>
        <w:t>აღნიშნულმა გავლენა იქონია საკასო მაჩვენებელზე;</w:t>
      </w:r>
    </w:p>
    <w:p w:rsidR="00AA4E8C" w:rsidRPr="00FA7D07" w:rsidRDefault="00AA4E8C" w:rsidP="00AA4E8C">
      <w:pPr>
        <w:spacing w:after="0" w:line="240" w:lineRule="auto"/>
        <w:jc w:val="both"/>
        <w:rPr>
          <w:rFonts w:ascii="Sylfaen" w:hAnsi="Sylfaen"/>
          <w:noProof/>
          <w:lang w:val="ka-GE"/>
        </w:rPr>
      </w:pPr>
      <w:r w:rsidRPr="00FA7D07">
        <w:rPr>
          <w:rFonts w:ascii="Sylfaen" w:hAnsi="Sylfaen"/>
          <w:b/>
          <w:noProof/>
          <w:lang w:val="ka-GE"/>
        </w:rPr>
        <w:t xml:space="preserve">31 09 - დაცული ტერიტორიების სისტემის ჩამოყალიბება და მართვა - </w:t>
      </w:r>
      <w:r w:rsidRPr="00FA7D07">
        <w:rPr>
          <w:rFonts w:ascii="Sylfaen" w:hAnsi="Sylfaen"/>
          <w:lang w:val="ka-GE"/>
        </w:rPr>
        <w:t>მარტვილის კანიონის ადმინისტრაციული შენობისა  და მიმდებარედ არსებული ტურისტული ინფრასტრუქტურის რეაბილიტირების მიზნით,</w:t>
      </w:r>
      <w:r w:rsidRPr="00FA7D07">
        <w:rPr>
          <w:rFonts w:ascii="Sylfaen" w:hAnsi="Sylfaen"/>
          <w:b/>
          <w:lang w:val="ka-GE"/>
        </w:rPr>
        <w:t xml:space="preserve"> </w:t>
      </w:r>
      <w:r w:rsidRPr="00FA7D07">
        <w:rPr>
          <w:rFonts w:ascii="Sylfaen" w:hAnsi="Sylfaen"/>
          <w:lang w:val="ka-GE"/>
        </w:rPr>
        <w:t>კონტრაქტორის მიერ ვერ მოესწრო 2018 წლის ბოლომდე</w:t>
      </w:r>
      <w:r w:rsidRPr="00FA7D07">
        <w:rPr>
          <w:rFonts w:ascii="Sylfaen" w:hAnsi="Sylfaen"/>
          <w:b/>
          <w:lang w:val="ka-GE"/>
        </w:rPr>
        <w:t xml:space="preserve"> </w:t>
      </w:r>
      <w:r w:rsidRPr="00FA7D07">
        <w:rPr>
          <w:rFonts w:ascii="Sylfaen" w:hAnsi="Sylfaen"/>
          <w:lang w:val="ka-GE"/>
        </w:rPr>
        <w:t>სამუშაოების დასრულება, შესაბამისად ვერ მოხდა</w:t>
      </w:r>
      <w:r w:rsidRPr="00FA7D07">
        <w:rPr>
          <w:rFonts w:ascii="Sylfaen" w:hAnsi="Sylfaen"/>
          <w:b/>
          <w:lang w:val="ka-GE"/>
        </w:rPr>
        <w:t xml:space="preserve"> </w:t>
      </w:r>
      <w:r w:rsidRPr="00FA7D07">
        <w:rPr>
          <w:rFonts w:ascii="Sylfaen" w:hAnsi="Sylfaen"/>
          <w:lang w:val="ka-GE"/>
        </w:rPr>
        <w:t>ხელშეკრულებით განსაზღვრული თანხის</w:t>
      </w:r>
      <w:r w:rsidRPr="00FA7D07">
        <w:rPr>
          <w:rFonts w:ascii="Sylfaen" w:hAnsi="Sylfaen"/>
          <w:b/>
          <w:lang w:val="ka-GE"/>
        </w:rPr>
        <w:t xml:space="preserve"> </w:t>
      </w:r>
      <w:r w:rsidRPr="00FA7D07">
        <w:rPr>
          <w:rFonts w:ascii="Sylfaen" w:hAnsi="Sylfaen"/>
          <w:lang w:val="ka-GE"/>
        </w:rPr>
        <w:t xml:space="preserve">ათვისება. ფშავ-ხევსურეთის დაცული ტერიტორიების ფარგლებში ორი ადმინისტრაციული შენობის მშენებლობისთვის დონორის მიერ დამტკიცებული შესყიდვის პროცედურებით გამოცხადებული ტენდერი დასრულდა უარყოფითი შედეგით და ვერ იქნა გამოვლენილი გამარჯვებული. შესაბამისად, ვერ განხორციელდა თანხის ათვისება.  </w:t>
      </w:r>
      <w:r w:rsidRPr="00FA7D07">
        <w:rPr>
          <w:rFonts w:ascii="Sylfaen" w:hAnsi="Sylfaen"/>
          <w:noProof/>
          <w:lang w:val="ka-GE"/>
        </w:rPr>
        <w:t>აღნიშნულმა გარემოებებმა გავლენა იქონია საკასო მაჩვენებელზე;</w:t>
      </w:r>
    </w:p>
    <w:p w:rsidR="00AA4E8C" w:rsidRPr="00FA7D07" w:rsidRDefault="00AA4E8C" w:rsidP="00AA4E8C">
      <w:pPr>
        <w:spacing w:line="240" w:lineRule="auto"/>
        <w:jc w:val="both"/>
        <w:rPr>
          <w:rFonts w:ascii="Sylfaen" w:hAnsi="Sylfaen"/>
          <w:b/>
          <w:noProof/>
          <w:lang w:val="ka-GE"/>
        </w:rPr>
      </w:pPr>
    </w:p>
    <w:p w:rsidR="00AA4E8C" w:rsidRPr="00D05E3A" w:rsidRDefault="00AA4E8C" w:rsidP="00AA4E8C">
      <w:pPr>
        <w:spacing w:line="240" w:lineRule="auto"/>
        <w:jc w:val="both"/>
        <w:rPr>
          <w:rFonts w:ascii="Sylfaen" w:hAnsi="Sylfaen"/>
          <w:noProof/>
          <w:highlight w:val="yellow"/>
          <w:lang w:val="ka-GE"/>
        </w:rPr>
      </w:pPr>
      <w:r w:rsidRPr="00FA7D07">
        <w:rPr>
          <w:rFonts w:ascii="Sylfaen" w:hAnsi="Sylfaen"/>
          <w:b/>
          <w:noProof/>
          <w:lang w:val="ka-GE"/>
        </w:rPr>
        <w:t xml:space="preserve">31 12 - გარემოსდაცვითი ინფორმაციის ხელმისაწვდომობისა და გარემოსდაცვითი განათლების ხელშეწყობის პროგრამა - </w:t>
      </w:r>
      <w:r w:rsidRPr="00A27C86">
        <w:rPr>
          <w:rFonts w:ascii="Sylfaen" w:hAnsi="Sylfaen" w:cs="Sylfaen"/>
          <w:noProof/>
          <w:lang w:val="ka-GE"/>
        </w:rPr>
        <w:t xml:space="preserve">დამტკიცებულ და დაზუსტებულ ასიგნებებს შორის </w:t>
      </w:r>
      <w:r w:rsidRPr="00A27C86">
        <w:rPr>
          <w:rFonts w:ascii="Sylfaen" w:hAnsi="Sylfaen"/>
          <w:noProof/>
          <w:lang w:val="ka-GE"/>
        </w:rPr>
        <w:t xml:space="preserve">სხვაობა განპირობებულია </w:t>
      </w:r>
      <w:r w:rsidRPr="007B7859">
        <w:rPr>
          <w:rFonts w:ascii="Sylfaen" w:hAnsi="Sylfaen"/>
          <w:lang w:val="ka-GE"/>
        </w:rPr>
        <w:t>ABACO-ს ფერმერთა რეესტრის სისტემის შესყიდვის</w:t>
      </w:r>
      <w:r>
        <w:rPr>
          <w:rFonts w:ascii="Sylfaen" w:hAnsi="Sylfaen"/>
          <w:lang w:val="ka-GE"/>
        </w:rPr>
        <w:t xml:space="preserve"> განსახორციელებლად და </w:t>
      </w:r>
      <w:r w:rsidRPr="007B7859">
        <w:rPr>
          <w:rFonts w:ascii="Sylfaen" w:hAnsi="Sylfaen"/>
          <w:lang w:val="ka-GE"/>
        </w:rPr>
        <w:t xml:space="preserve">ინფორმაციული </w:t>
      </w:r>
      <w:r w:rsidRPr="00C172AF">
        <w:rPr>
          <w:rFonts w:ascii="Sylfaen" w:hAnsi="Sylfaen"/>
          <w:lang w:val="ka-GE"/>
        </w:rPr>
        <w:t>ტექნოლოგიების სამსახურის 12 შტატგარეშე თანამშრომლის შრომის ანაზღაურების ასიგნებების გაზრდით</w:t>
      </w:r>
      <w:r>
        <w:rPr>
          <w:rFonts w:ascii="Sylfaen" w:hAnsi="Sylfaen"/>
          <w:lang w:val="ka-GE"/>
        </w:rPr>
        <w:t>.</w:t>
      </w:r>
      <w:r w:rsidRPr="00C172AF">
        <w:rPr>
          <w:rFonts w:ascii="Sylfaen" w:hAnsi="Sylfaen"/>
          <w:lang w:val="ka-GE"/>
        </w:rPr>
        <w:t xml:space="preserve"> ამასთან, </w:t>
      </w:r>
      <w:r w:rsidRPr="00C172AF">
        <w:rPr>
          <w:rFonts w:ascii="Sylfaen" w:hAnsi="Sylfaen"/>
          <w:noProof/>
          <w:lang w:val="ka-GE"/>
        </w:rPr>
        <w:t xml:space="preserve">დაზუსტებულ და საკასო მაჩვენებლებს შორის სხვაობა </w:t>
      </w:r>
      <w:r>
        <w:rPr>
          <w:rFonts w:ascii="Sylfaen" w:hAnsi="Sylfaen"/>
          <w:noProof/>
          <w:lang w:val="ka-GE"/>
        </w:rPr>
        <w:t>გამოწვეულია</w:t>
      </w:r>
      <w:r w:rsidRPr="00C172AF">
        <w:rPr>
          <w:rFonts w:ascii="Sylfaen" w:hAnsi="Sylfaen"/>
          <w:noProof/>
          <w:lang w:val="ka-GE"/>
        </w:rPr>
        <w:t xml:space="preserve"> წლის განმავლობაში მიღებული მიზნობრივი გრანტების ასახვით.</w:t>
      </w:r>
    </w:p>
    <w:p w:rsidR="00AA4E8C" w:rsidRPr="00FA7D07" w:rsidRDefault="00AA4E8C" w:rsidP="00AA4E8C">
      <w:pPr>
        <w:spacing w:after="0" w:line="240" w:lineRule="auto"/>
        <w:jc w:val="both"/>
        <w:rPr>
          <w:rFonts w:ascii="Sylfaen" w:hAnsi="Sylfaen"/>
          <w:noProof/>
          <w:lang w:val="ka-GE"/>
        </w:rPr>
      </w:pPr>
      <w:r w:rsidRPr="00FA7D07">
        <w:rPr>
          <w:rFonts w:ascii="Sylfaen" w:hAnsi="Sylfaen"/>
          <w:b/>
          <w:noProof/>
          <w:lang w:val="ka-GE"/>
        </w:rPr>
        <w:t>31 14 - გარემოს დაცვის სფეროში მონიტორინგი, პროგნოზირება და პრევენცია -</w:t>
      </w:r>
      <w:r w:rsidRPr="00FA7D07">
        <w:rPr>
          <w:rFonts w:ascii="Sylfaen" w:hAnsi="Sylfaen"/>
          <w:noProof/>
          <w:lang w:val="ka-GE"/>
        </w:rPr>
        <w:t xml:space="preserve"> დაზუსტებულ და საკასო მაჩვენებლებს შორის სხვაობა განპირობებულია წლის განმავლობაში მიღებული მიზნობრივი გრანტების ასახვით.</w:t>
      </w:r>
    </w:p>
    <w:p w:rsidR="00AA4E8C" w:rsidRPr="005C43AB" w:rsidRDefault="00AA4E8C" w:rsidP="00AA4E8C">
      <w:pPr>
        <w:spacing w:after="0" w:line="240" w:lineRule="auto"/>
        <w:jc w:val="both"/>
        <w:rPr>
          <w:rFonts w:ascii="Sylfaen" w:hAnsi="Sylfaen"/>
          <w:b/>
          <w:noProof/>
          <w:highlight w:val="yellow"/>
          <w:lang w:val="ka-GE"/>
        </w:rPr>
      </w:pPr>
    </w:p>
    <w:p w:rsidR="00AA4E8C" w:rsidRDefault="00AA4E8C" w:rsidP="00AA4E8C">
      <w:pPr>
        <w:tabs>
          <w:tab w:val="left" w:pos="900"/>
        </w:tabs>
        <w:spacing w:line="240" w:lineRule="auto"/>
        <w:jc w:val="both"/>
        <w:rPr>
          <w:rFonts w:ascii="Sylfaen" w:hAnsi="Sylfaen"/>
          <w:lang w:val="ka-GE"/>
        </w:rPr>
      </w:pPr>
      <w:r w:rsidRPr="005C43AB">
        <w:rPr>
          <w:rFonts w:ascii="Sylfaen" w:hAnsi="Sylfaen" w:cs="Sylfaen"/>
          <w:b/>
          <w:lang w:val="ka-GE"/>
        </w:rPr>
        <w:t xml:space="preserve">32 02 07 - </w:t>
      </w:r>
      <w:r w:rsidRPr="00D77F75">
        <w:rPr>
          <w:rFonts w:ascii="Sylfaen" w:hAnsi="Sylfaen" w:cs="Sylfaen"/>
          <w:b/>
          <w:lang w:val="ka-GE"/>
        </w:rPr>
        <w:t>დავისვენოთ და ვისწავლოთ ერთად</w:t>
      </w:r>
      <w:r w:rsidRPr="005C43AB">
        <w:rPr>
          <w:rFonts w:ascii="Sylfaen" w:hAnsi="Sylfaen" w:cs="Sylfaen"/>
          <w:b/>
          <w:lang w:val="ka-GE"/>
        </w:rPr>
        <w:t xml:space="preserve"> - </w:t>
      </w:r>
      <w:r w:rsidRPr="00A95FDA">
        <w:rPr>
          <w:rFonts w:ascii="Sylfaen" w:hAnsi="Sylfaen" w:cs="Sylfaen"/>
          <w:lang w:val="ka-GE"/>
        </w:rPr>
        <w:t xml:space="preserve">დამტკიცებულ და დაზუსტებულ </w:t>
      </w:r>
      <w:r>
        <w:rPr>
          <w:rFonts w:ascii="Sylfaen" w:hAnsi="Sylfaen" w:cs="Sylfaen"/>
          <w:lang w:val="ka-GE"/>
        </w:rPr>
        <w:t xml:space="preserve">ასიგნებებს </w:t>
      </w:r>
      <w:r w:rsidRPr="00A95FDA">
        <w:rPr>
          <w:rFonts w:ascii="Sylfaen" w:hAnsi="Sylfaen" w:cs="Sylfaen"/>
          <w:lang w:val="ka-GE"/>
        </w:rPr>
        <w:t>შორის სხვაობა გამოწვეულია იმ გარემოებით, რომ აღნიშნული პროგრამის ფარგლებში დაგეგმილი ღონისძიებების (სამთო-სათხილამურო, რობოტექნიკის, ინტერკულტურული და სპორტული საზაფხულო ბანაკების)</w:t>
      </w:r>
      <w:r>
        <w:rPr>
          <w:rFonts w:ascii="Sylfaen" w:hAnsi="Sylfaen" w:cs="Sylfaen"/>
          <w:lang w:val="ka-GE"/>
        </w:rPr>
        <w:t xml:space="preserve"> </w:t>
      </w:r>
      <w:r w:rsidRPr="00A95FDA">
        <w:rPr>
          <w:rFonts w:ascii="Sylfaen" w:hAnsi="Sylfaen" w:cs="Sylfaen"/>
          <w:lang w:val="ka-GE"/>
        </w:rPr>
        <w:t>განხორციელება დაევალა სსიპ – ბავშვთა და ახალგაზრდობის ეროვნული ცენტრს, პროგრამის „მომავლის ბანაკის" ფარგლებში და გამომდინარე აქედან,  განხორციელდა ასიგნებების გადატანა შესაბამის პროგრამულ კოდში</w:t>
      </w:r>
      <w:r w:rsidRPr="002A36CA">
        <w:rPr>
          <w:rFonts w:ascii="Sylfaen" w:hAnsi="Sylfaen" w:cs="Sylfaen"/>
          <w:lang w:val="ka-GE"/>
        </w:rPr>
        <w:t>;</w:t>
      </w:r>
      <w:r>
        <w:rPr>
          <w:rFonts w:ascii="Sylfaen" w:hAnsi="Sylfaen"/>
          <w:lang w:val="ka-GE"/>
        </w:rPr>
        <w:t xml:space="preserve"> </w:t>
      </w:r>
    </w:p>
    <w:p w:rsidR="00AA4E8C" w:rsidRPr="002A36CA" w:rsidRDefault="00AA4E8C" w:rsidP="00AA4E8C">
      <w:pPr>
        <w:tabs>
          <w:tab w:val="left" w:pos="900"/>
        </w:tabs>
        <w:spacing w:line="240" w:lineRule="auto"/>
        <w:jc w:val="both"/>
        <w:rPr>
          <w:rFonts w:ascii="Sylfaen" w:hAnsi="Sylfaen" w:cs="Sylfaen"/>
          <w:b/>
          <w:highlight w:val="yellow"/>
          <w:lang w:val="ka-GE"/>
        </w:rPr>
      </w:pPr>
      <w:r w:rsidRPr="005C43AB">
        <w:rPr>
          <w:rFonts w:ascii="Sylfaen" w:hAnsi="Sylfaen" w:cs="Sylfaen"/>
          <w:b/>
          <w:lang w:val="ka-GE"/>
        </w:rPr>
        <w:t xml:space="preserve">32 02 12 - </w:t>
      </w:r>
      <w:r w:rsidRPr="00D77F75">
        <w:rPr>
          <w:rFonts w:ascii="Sylfaen" w:hAnsi="Sylfaen" w:cs="Sylfaen"/>
          <w:b/>
          <w:lang w:val="ka-GE"/>
        </w:rPr>
        <w:t>სასკოლო აქტივობების ხელშეწყობა</w:t>
      </w:r>
      <w:r w:rsidRPr="005C43AB">
        <w:rPr>
          <w:rFonts w:ascii="Sylfaen" w:hAnsi="Sylfaen" w:cs="Sylfaen"/>
          <w:b/>
          <w:lang w:val="ka-GE"/>
        </w:rPr>
        <w:t xml:space="preserve"> - </w:t>
      </w:r>
      <w:r w:rsidRPr="0046767C">
        <w:rPr>
          <w:rFonts w:ascii="Sylfaen" w:hAnsi="Sylfaen" w:cs="Sylfaen"/>
          <w:lang w:val="ka-GE"/>
        </w:rPr>
        <w:t xml:space="preserve">დამტკიცებულ და დაზუსტებულ </w:t>
      </w:r>
      <w:r>
        <w:rPr>
          <w:rFonts w:ascii="Sylfaen" w:hAnsi="Sylfaen" w:cs="Sylfaen"/>
          <w:lang w:val="ka-GE"/>
        </w:rPr>
        <w:t xml:space="preserve">ასიგნებეს </w:t>
      </w:r>
      <w:r w:rsidRPr="0046767C">
        <w:rPr>
          <w:rFonts w:ascii="Sylfaen" w:hAnsi="Sylfaen" w:cs="Sylfaen"/>
          <w:lang w:val="ka-GE"/>
        </w:rPr>
        <w:t xml:space="preserve">შორის სხვაობა გამოწვეულია იმ გარემოებით, რომ პროგრამის ძირითად ბენეფიციარებს წარმოადგენდნენ სოფელსა და დაბაში მდებარე მცირეკონტინგენტიანი სკოლები, რომლებსაც ნაკლები გამოცდილება </w:t>
      </w:r>
      <w:r>
        <w:rPr>
          <w:rFonts w:ascii="Sylfaen" w:hAnsi="Sylfaen" w:cs="Sylfaen"/>
          <w:lang w:val="ka-GE"/>
        </w:rPr>
        <w:t>ჰ</w:t>
      </w:r>
      <w:r w:rsidRPr="0046767C">
        <w:rPr>
          <w:rFonts w:ascii="Sylfaen" w:hAnsi="Sylfaen" w:cs="Sylfaen"/>
          <w:lang w:val="ka-GE"/>
        </w:rPr>
        <w:t xml:space="preserve">ქონდათ პროექტების განხორციელებაში, ამიტომ არ მოხერხდა დაგეგმილი რაოდენობის პროექტების დაფინანსება. </w:t>
      </w:r>
      <w:r w:rsidRPr="0046767C">
        <w:rPr>
          <w:rFonts w:ascii="Sylfaen" w:hAnsi="Sylfaen" w:cs="Sylfaen"/>
          <w:lang w:val="ka-GE"/>
        </w:rPr>
        <w:lastRenderedPageBreak/>
        <w:t>შესაბამისად აუთვისებელი რესურსის გადანაწილება მოხდა სხვა პრიორიტეტულ პროგრამაზე/პროგრამებზე</w:t>
      </w:r>
      <w:r w:rsidRPr="002A36CA">
        <w:rPr>
          <w:rFonts w:ascii="Sylfaen" w:hAnsi="Sylfaen" w:cs="Sylfaen"/>
          <w:lang w:val="ka-GE"/>
        </w:rPr>
        <w:t>;</w:t>
      </w:r>
    </w:p>
    <w:p w:rsidR="00AA4E8C" w:rsidRDefault="00AA4E8C" w:rsidP="00AA4E8C">
      <w:pPr>
        <w:tabs>
          <w:tab w:val="left" w:pos="900"/>
        </w:tabs>
        <w:spacing w:line="240" w:lineRule="auto"/>
        <w:jc w:val="both"/>
        <w:rPr>
          <w:rFonts w:ascii="Sylfaen" w:hAnsi="Sylfaen" w:cs="Sylfaen"/>
          <w:b/>
          <w:lang w:val="ka-GE"/>
        </w:rPr>
      </w:pPr>
      <w:r w:rsidRPr="005C43AB">
        <w:rPr>
          <w:rFonts w:ascii="Sylfaen" w:hAnsi="Sylfaen" w:cs="Sylfaen"/>
          <w:b/>
          <w:lang w:val="ka-GE"/>
        </w:rPr>
        <w:t xml:space="preserve">32 02 13 - </w:t>
      </w:r>
      <w:r w:rsidRPr="00D77F75">
        <w:rPr>
          <w:rFonts w:ascii="Sylfaen" w:hAnsi="Sylfaen" w:cs="Sylfaen"/>
          <w:b/>
          <w:lang w:val="ka-GE"/>
        </w:rPr>
        <w:t>ზოგადი განათლების ხელშეწყობა</w:t>
      </w:r>
      <w:r w:rsidRPr="005C43AB">
        <w:rPr>
          <w:rFonts w:ascii="Sylfaen" w:hAnsi="Sylfaen" w:cs="Sylfaen"/>
          <w:b/>
          <w:lang w:val="ka-GE"/>
        </w:rPr>
        <w:t xml:space="preserve"> - </w:t>
      </w:r>
      <w:r w:rsidRPr="00A95FDA">
        <w:rPr>
          <w:rFonts w:ascii="Sylfaen" w:hAnsi="Sylfaen"/>
          <w:lang w:val="ka-GE"/>
        </w:rPr>
        <w:t xml:space="preserve">დამტკიცებულთან შედარებით  დაზუსტებული ბიუჯეტის მოცულობის </w:t>
      </w:r>
      <w:r>
        <w:rPr>
          <w:rFonts w:ascii="Sylfaen" w:hAnsi="Sylfaen"/>
          <w:lang w:val="ka-GE"/>
        </w:rPr>
        <w:t>ზრდა გამოწვეულია</w:t>
      </w:r>
      <w:r w:rsidRPr="00A95FDA">
        <w:rPr>
          <w:rFonts w:ascii="Sylfaen" w:hAnsi="Sylfaen"/>
          <w:lang w:val="ka-GE"/>
        </w:rPr>
        <w:t xml:space="preserve"> მოსწავლეების ფიზიკური აქტივობის, სპორტში მასობრივი ჩართვისა და სასკოლო სპორტის განვითარების მიზნით,  სასკოლო სპორტული ოლიმპიადის  ეროვნულ დონეზე </w:t>
      </w:r>
      <w:r>
        <w:rPr>
          <w:rFonts w:ascii="Sylfaen" w:hAnsi="Sylfaen"/>
          <w:lang w:val="ka-GE"/>
        </w:rPr>
        <w:t>ჩატარებით.</w:t>
      </w:r>
    </w:p>
    <w:p w:rsidR="00AA4E8C" w:rsidRDefault="00AA4E8C" w:rsidP="00AA4E8C">
      <w:pPr>
        <w:tabs>
          <w:tab w:val="left" w:pos="900"/>
        </w:tabs>
        <w:spacing w:line="240" w:lineRule="auto"/>
        <w:jc w:val="both"/>
        <w:rPr>
          <w:rFonts w:ascii="Sylfaen" w:hAnsi="Sylfaen" w:cs="Sylfaen"/>
          <w:lang w:val="ka-GE"/>
        </w:rPr>
      </w:pPr>
      <w:r w:rsidRPr="005C43AB">
        <w:rPr>
          <w:rFonts w:ascii="Sylfaen" w:hAnsi="Sylfaen" w:cs="Sylfaen"/>
          <w:b/>
          <w:lang w:val="ka-GE"/>
        </w:rPr>
        <w:t xml:space="preserve">32 02 14 - </w:t>
      </w:r>
      <w:r w:rsidRPr="00D77F75">
        <w:rPr>
          <w:rFonts w:ascii="Sylfaen" w:hAnsi="Sylfaen" w:cs="Sylfaen"/>
          <w:b/>
          <w:lang w:val="ka-GE"/>
        </w:rPr>
        <w:t>ელექტრონული სწავლება (eLearning)</w:t>
      </w:r>
      <w:r w:rsidRPr="005C43AB">
        <w:rPr>
          <w:rFonts w:ascii="Sylfaen" w:hAnsi="Sylfaen" w:cs="Sylfaen"/>
          <w:b/>
          <w:lang w:val="ka-GE"/>
        </w:rPr>
        <w:t xml:space="preserve"> - </w:t>
      </w:r>
      <w:r w:rsidRPr="00A95FDA">
        <w:rPr>
          <w:rFonts w:ascii="Sylfaen" w:hAnsi="Sylfaen" w:cs="Sylfaen"/>
          <w:lang w:val="ka-GE"/>
        </w:rPr>
        <w:t xml:space="preserve">დამტკიცებულ და დაზუსტებულ </w:t>
      </w:r>
      <w:r>
        <w:rPr>
          <w:rFonts w:ascii="Sylfaen" w:hAnsi="Sylfaen" w:cs="Sylfaen"/>
          <w:lang w:val="ka-GE"/>
        </w:rPr>
        <w:t xml:space="preserve">ასიგნებებს </w:t>
      </w:r>
      <w:r w:rsidRPr="00A95FDA">
        <w:rPr>
          <w:rFonts w:ascii="Sylfaen" w:hAnsi="Sylfaen" w:cs="Sylfaen"/>
          <w:lang w:val="ka-GE"/>
        </w:rPr>
        <w:t>შორის სხვაობა გამოწვეულია იმ გარემოებით, რომ მიმდინარეობდა მუშაობა დისტანციური სწავლების ოპტიმალურ სტანდარტზე, რის შედეგად გამოვლინდა საკითხის/საკითხების რამდენიმე ალტერნატიული გადაწყვეტა. ასევე, რიგი ინფრასტრუქტურული შეუსაბამობები. ამასთან, მიმდინარეობდა მსხვილ საერთაშორისო კომპანიებთან მოლაპარაკება მრჩეველთა საბჭოს ფორმირებაზე. აღნიშნულიდან გამომდინარე, საკითხის სწრაფი გადაწყვეტილება არაოპტიმალურად იქნა მიჩნეული და პროგრამის ფარგლებში გამოყოფილი ასიგნებები გადანაწილდა სხვა პრიორიტეტული პროგრამების შეუფერხებელი განხორციელებისთვის.</w:t>
      </w:r>
    </w:p>
    <w:p w:rsidR="00AA4E8C" w:rsidRDefault="00AA4E8C" w:rsidP="00AA4E8C">
      <w:pPr>
        <w:tabs>
          <w:tab w:val="left" w:pos="900"/>
        </w:tabs>
        <w:spacing w:line="240" w:lineRule="auto"/>
        <w:jc w:val="both"/>
        <w:rPr>
          <w:rFonts w:ascii="Sylfaen" w:hAnsi="Sylfaen"/>
          <w:lang w:val="ka-GE"/>
        </w:rPr>
      </w:pPr>
      <w:r w:rsidRPr="005C43AB">
        <w:rPr>
          <w:rFonts w:ascii="Sylfaen" w:hAnsi="Sylfaen" w:cs="Sylfaen"/>
          <w:b/>
          <w:lang w:val="ka-GE"/>
        </w:rPr>
        <w:t xml:space="preserve">32 02 15 - </w:t>
      </w:r>
      <w:r w:rsidRPr="00D77F75">
        <w:rPr>
          <w:rFonts w:ascii="Sylfaen" w:hAnsi="Sylfaen" w:cs="Sylfaen"/>
          <w:b/>
          <w:lang w:val="ka-GE"/>
        </w:rPr>
        <w:t>სკოლამდელი განათლების ხელშეწყობა</w:t>
      </w:r>
      <w:r w:rsidRPr="005C43AB">
        <w:rPr>
          <w:rFonts w:ascii="Sylfaen" w:hAnsi="Sylfaen" w:cs="Sylfaen"/>
          <w:b/>
          <w:lang w:val="ka-GE"/>
        </w:rPr>
        <w:t xml:space="preserve"> -  </w:t>
      </w:r>
      <w:r w:rsidRPr="00A95FDA">
        <w:rPr>
          <w:rFonts w:ascii="Sylfaen" w:hAnsi="Sylfaen" w:cs="Sylfaen"/>
          <w:lang w:val="ka-GE"/>
        </w:rPr>
        <w:t xml:space="preserve">დამტკიცებულ და დაზუსტებულ ბიუჯეტებს შორის სხვაობა გამოწვეულია იმ გარემოებით, </w:t>
      </w:r>
      <w:r>
        <w:rPr>
          <w:rFonts w:ascii="Sylfaen" w:hAnsi="Sylfaen" w:cs="Sylfaen"/>
          <w:lang w:val="ka-GE"/>
        </w:rPr>
        <w:t>რომ ვერ განხორციელდა</w:t>
      </w:r>
      <w:r w:rsidRPr="00A95FDA">
        <w:rPr>
          <w:rFonts w:ascii="Sylfaen" w:hAnsi="Sylfaen" w:cs="Sylfaen"/>
          <w:lang w:val="ka-GE"/>
        </w:rPr>
        <w:t xml:space="preserve"> სკოლამდელი აღზრდისა და განათლების სახელმწიფო სტანდარტების დანერგვის მონიტორინგის მომსახურების შესყიდვა</w:t>
      </w:r>
      <w:r>
        <w:rPr>
          <w:rFonts w:ascii="Sylfaen" w:hAnsi="Sylfaen" w:cs="Sylfaen"/>
          <w:lang w:val="ka-GE"/>
        </w:rPr>
        <w:t xml:space="preserve">. ამასთან, </w:t>
      </w:r>
      <w:r w:rsidRPr="00A95FDA">
        <w:rPr>
          <w:rFonts w:ascii="Sylfaen" w:hAnsi="Sylfaen" w:cs="Sylfaen"/>
          <w:lang w:val="ka-GE"/>
        </w:rPr>
        <w:t>დაგეგმილი</w:t>
      </w:r>
      <w:r>
        <w:rPr>
          <w:rFonts w:ascii="Sylfaen" w:hAnsi="Sylfaen" w:cs="Sylfaen"/>
          <w:lang w:val="ka-GE"/>
        </w:rPr>
        <w:t xml:space="preserve"> აქტივობების </w:t>
      </w:r>
      <w:r w:rsidRPr="00A95FDA">
        <w:rPr>
          <w:rFonts w:ascii="Sylfaen" w:hAnsi="Sylfaen" w:cs="Sylfaen"/>
          <w:lang w:val="ka-GE"/>
        </w:rPr>
        <w:t xml:space="preserve">ნაწილი </w:t>
      </w:r>
      <w:r>
        <w:rPr>
          <w:rFonts w:ascii="Sylfaen" w:hAnsi="Sylfaen" w:cs="Sylfaen"/>
          <w:lang w:val="ka-GE"/>
        </w:rPr>
        <w:t xml:space="preserve">შესრულდა </w:t>
      </w:r>
      <w:r w:rsidRPr="00A95FDA">
        <w:rPr>
          <w:rFonts w:ascii="Sylfaen" w:hAnsi="Sylfaen" w:cs="Sylfaen"/>
          <w:lang w:val="ka-GE"/>
        </w:rPr>
        <w:t xml:space="preserve">სამინისტროს აპარატის </w:t>
      </w:r>
      <w:r>
        <w:rPr>
          <w:rFonts w:ascii="Sylfaen" w:hAnsi="Sylfaen" w:cs="Sylfaen"/>
          <w:lang w:val="ka-GE"/>
        </w:rPr>
        <w:t>მიერ,</w:t>
      </w:r>
      <w:r w:rsidRPr="00A95FDA">
        <w:rPr>
          <w:rFonts w:ascii="Sylfaen" w:hAnsi="Sylfaen" w:cs="Sylfaen"/>
          <w:lang w:val="ka-GE"/>
        </w:rPr>
        <w:t xml:space="preserve"> ნაწილი კი</w:t>
      </w:r>
      <w:r>
        <w:rPr>
          <w:rFonts w:ascii="Sylfaen" w:hAnsi="Sylfaen" w:cs="Sylfaen"/>
          <w:lang w:val="ka-GE"/>
        </w:rPr>
        <w:t xml:space="preserve"> -</w:t>
      </w:r>
      <w:r w:rsidRPr="00A95FDA">
        <w:rPr>
          <w:rFonts w:ascii="Sylfaen" w:hAnsi="Sylfaen" w:cs="Sylfaen"/>
          <w:lang w:val="ka-GE"/>
        </w:rPr>
        <w:t xml:space="preserve"> გაეროს ბავშვთა ფონდის UNICEF - ისა და სხვა პარტნიორების ტექნიკური მხარდაჭერით</w:t>
      </w:r>
      <w:r>
        <w:rPr>
          <w:rFonts w:ascii="Sylfaen" w:hAnsi="Sylfaen" w:cs="Sylfaen"/>
          <w:lang w:val="ka-GE"/>
        </w:rPr>
        <w:t xml:space="preserve"> და </w:t>
      </w:r>
      <w:r w:rsidRPr="00A95FDA">
        <w:rPr>
          <w:rFonts w:ascii="Sylfaen" w:hAnsi="Sylfaen" w:cs="Sylfaen"/>
          <w:lang w:val="ka-GE"/>
        </w:rPr>
        <w:t>აუთვისებელი რესურსის გადანაწილება მოხდა სხვა პრიორიტეტულ პროგრამაზე/პროგრამებზე</w:t>
      </w:r>
      <w:r>
        <w:rPr>
          <w:rFonts w:ascii="Sylfaen" w:hAnsi="Sylfaen" w:cs="Sylfaen"/>
          <w:lang w:val="ka-GE"/>
        </w:rPr>
        <w:t xml:space="preserve">, ხოლო </w:t>
      </w:r>
      <w:r w:rsidRPr="00EA48C4">
        <w:rPr>
          <w:rFonts w:ascii="Sylfaen" w:hAnsi="Sylfaen"/>
          <w:lang w:val="ka-GE"/>
        </w:rPr>
        <w:t xml:space="preserve">დაზუსტებულ და საკასო მაჩვენებლებს შორის სხვაობა </w:t>
      </w:r>
      <w:r>
        <w:rPr>
          <w:rFonts w:ascii="Sylfaen" w:hAnsi="Sylfaen"/>
          <w:lang w:val="ka-GE"/>
        </w:rPr>
        <w:t>გამოწვეულულია იმ გარემოებით,</w:t>
      </w:r>
      <w:r w:rsidRPr="00A9665B">
        <w:rPr>
          <w:rFonts w:ascii="Sylfaen" w:hAnsi="Sylfaen"/>
          <w:lang w:val="ka-GE"/>
        </w:rPr>
        <w:t xml:space="preserve"> </w:t>
      </w:r>
      <w:r>
        <w:rPr>
          <w:rFonts w:ascii="Sylfaen" w:hAnsi="Sylfaen"/>
          <w:lang w:val="ka-GE"/>
        </w:rPr>
        <w:t>რომ აღნიშნული ასიგნება ითვალისწინებდა ექსპერტის ანაზღაურებას, თუმცა ქსპერტის მომსახურება დაკონტრაქტა მხოლოდ ნახევარი თვით.</w:t>
      </w:r>
    </w:p>
    <w:p w:rsidR="00AA4E8C" w:rsidRPr="008834AF" w:rsidRDefault="00AA4E8C" w:rsidP="00AA4E8C">
      <w:pPr>
        <w:tabs>
          <w:tab w:val="left" w:pos="900"/>
        </w:tabs>
        <w:spacing w:line="240" w:lineRule="auto"/>
        <w:jc w:val="both"/>
        <w:rPr>
          <w:rFonts w:ascii="Sylfaen" w:hAnsi="Sylfaen" w:cs="Sylfaen"/>
          <w:noProof/>
          <w:lang w:val="ka-GE"/>
        </w:rPr>
      </w:pPr>
      <w:r w:rsidRPr="008834AF">
        <w:rPr>
          <w:rFonts w:ascii="Sylfaen" w:hAnsi="Sylfaen"/>
          <w:b/>
          <w:noProof/>
          <w:lang w:val="ka-GE"/>
        </w:rPr>
        <w:t xml:space="preserve">32 04 05 - უმაღლესი საგანმანათლებლო დაწესებულებების ხელშეწყობა - </w:t>
      </w:r>
      <w:r w:rsidRPr="008834AF">
        <w:rPr>
          <w:rFonts w:ascii="Sylfaen" w:hAnsi="Sylfaen"/>
          <w:noProof/>
          <w:lang w:val="ka-GE"/>
        </w:rPr>
        <w:t xml:space="preserve">სხვაობა დამტკიცებულ და დაზუსტებულ ასიგნებებს შორის გამოწვეულია </w:t>
      </w:r>
      <w:r w:rsidRPr="008834AF">
        <w:rPr>
          <w:rFonts w:ascii="Sylfaen" w:hAnsi="Sylfaen"/>
          <w:color w:val="000000"/>
          <w:lang w:val="ka-GE"/>
        </w:rPr>
        <w:t xml:space="preserve">საქართველოს პრეზიდენტის ფონდიდან თანხების გამოყოფით, </w:t>
      </w:r>
      <w:r w:rsidRPr="008834AF">
        <w:rPr>
          <w:rFonts w:ascii="Sylfaen" w:hAnsi="Sylfaen" w:cs="Sylfaen"/>
          <w:noProof/>
          <w:lang w:val="ka-GE"/>
        </w:rPr>
        <w:t>ხოლო დაზუსტებულ ასიგნებებსა და გადახდილ თანხებს შორის - უმაღლესი საგანმანათლებლო დაწესებულებების მიერ წლის განმავლობაში მიღებული მიზნობრივი გრანტების ასახვით;</w:t>
      </w:r>
    </w:p>
    <w:p w:rsidR="00AA4E8C" w:rsidRDefault="00AA4E8C" w:rsidP="00AA4E8C">
      <w:pPr>
        <w:tabs>
          <w:tab w:val="left" w:pos="900"/>
        </w:tabs>
        <w:spacing w:line="240" w:lineRule="auto"/>
        <w:jc w:val="both"/>
        <w:rPr>
          <w:rFonts w:ascii="Sylfaen" w:hAnsi="Sylfaen"/>
          <w:noProof/>
          <w:lang w:val="ka-GE"/>
        </w:rPr>
      </w:pPr>
      <w:r w:rsidRPr="002A36CA">
        <w:rPr>
          <w:rFonts w:ascii="Sylfaen" w:hAnsi="Sylfaen"/>
          <w:b/>
          <w:color w:val="000000"/>
          <w:lang w:val="ka-GE"/>
        </w:rPr>
        <w:t xml:space="preserve">32 05 05 - მეცნიერების პოპულარიზაცია </w:t>
      </w:r>
      <w:r w:rsidRPr="002A36CA">
        <w:rPr>
          <w:rFonts w:ascii="Sylfaen" w:hAnsi="Sylfaen"/>
          <w:color w:val="000000"/>
          <w:lang w:val="ka-GE"/>
        </w:rPr>
        <w:t xml:space="preserve">- </w:t>
      </w:r>
      <w:r w:rsidRPr="002A36CA">
        <w:rPr>
          <w:rFonts w:ascii="Sylfaen" w:hAnsi="Sylfaen"/>
          <w:noProof/>
          <w:lang w:val="ka-GE"/>
        </w:rPr>
        <w:t xml:space="preserve">დამტკიცებულ და დაზუსტებულ </w:t>
      </w:r>
      <w:r>
        <w:rPr>
          <w:rFonts w:ascii="Sylfaen" w:hAnsi="Sylfaen"/>
          <w:noProof/>
          <w:lang w:val="ka-GE"/>
        </w:rPr>
        <w:t>ასიგნებებს</w:t>
      </w:r>
      <w:r w:rsidRPr="002A36CA">
        <w:rPr>
          <w:rFonts w:ascii="Sylfaen" w:hAnsi="Sylfaen"/>
          <w:noProof/>
          <w:lang w:val="ka-GE"/>
        </w:rPr>
        <w:t xml:space="preserve"> შორის სხვაობა გამოწვეულია, მსოფლიო მასშტაბის  ღონისძიების  „ფრანკფურტის წიგნის ბაზრობის“ განხორციელების მიზნით ასიგნებების გაზრდით, სხვა პროგრამული კოდებით გათვალისწინებული ასიგნებების შემცირების ხარჯზე;</w:t>
      </w:r>
    </w:p>
    <w:p w:rsidR="00AA4E8C" w:rsidRPr="008834AF" w:rsidRDefault="00AA4E8C" w:rsidP="00AA4E8C">
      <w:pPr>
        <w:tabs>
          <w:tab w:val="left" w:pos="900"/>
        </w:tabs>
        <w:spacing w:line="240" w:lineRule="auto"/>
        <w:jc w:val="both"/>
        <w:rPr>
          <w:rFonts w:ascii="Sylfaen" w:hAnsi="Sylfaen"/>
          <w:b/>
          <w:color w:val="000000"/>
          <w:lang w:val="ka-GE"/>
        </w:rPr>
      </w:pPr>
      <w:r w:rsidRPr="008834AF">
        <w:rPr>
          <w:rFonts w:ascii="Sylfaen" w:hAnsi="Sylfaen"/>
          <w:b/>
          <w:color w:val="000000"/>
          <w:lang w:val="ka-GE"/>
        </w:rPr>
        <w:t xml:space="preserve">32 07 02 02 - პროფესიული საგანანმანათლებლო დაწესებულებების ინფრასტრუქტურის განვითარება -  </w:t>
      </w:r>
      <w:r w:rsidRPr="008834AF">
        <w:rPr>
          <w:rFonts w:ascii="Sylfaen" w:hAnsi="Sylfaen"/>
          <w:noProof/>
          <w:lang w:val="ka-GE"/>
        </w:rPr>
        <w:t xml:space="preserve">დამტკიცებულ და დაზუსტებულ </w:t>
      </w:r>
      <w:r>
        <w:rPr>
          <w:rFonts w:ascii="Sylfaen" w:hAnsi="Sylfaen"/>
          <w:noProof/>
          <w:lang w:val="ka-GE"/>
        </w:rPr>
        <w:t>ასიგნებებს</w:t>
      </w:r>
      <w:r w:rsidRPr="008834AF">
        <w:rPr>
          <w:rFonts w:ascii="Sylfaen" w:hAnsi="Sylfaen"/>
          <w:noProof/>
          <w:lang w:val="ka-GE"/>
        </w:rPr>
        <w:t xml:space="preserve"> შორის სხვაობა გამოიწვია გეგმით გათვალისწინებული სარეაბილიტაციო საგანმანათლებლო დაწესებულებების რაოდენობის ზრდამ. შესაბამისად, განხორციელდა </w:t>
      </w:r>
      <w:r w:rsidRPr="008834AF">
        <w:rPr>
          <w:rFonts w:ascii="Sylfaen" w:hAnsi="Sylfaen" w:cs="Sylfaen"/>
          <w:lang w:val="ka-GE"/>
        </w:rPr>
        <w:t>ასიგნებების გადანაწილება</w:t>
      </w:r>
      <w:r w:rsidRPr="008834AF">
        <w:rPr>
          <w:lang w:val="ka-GE"/>
        </w:rPr>
        <w:t xml:space="preserve"> </w:t>
      </w:r>
      <w:r w:rsidRPr="008834AF">
        <w:rPr>
          <w:rFonts w:ascii="Sylfaen" w:hAnsi="Sylfaen" w:cs="Sylfaen"/>
          <w:lang w:val="ka-GE"/>
        </w:rPr>
        <w:t>სხვა</w:t>
      </w:r>
      <w:r w:rsidRPr="008834AF">
        <w:rPr>
          <w:lang w:val="ka-GE"/>
        </w:rPr>
        <w:t xml:space="preserve"> </w:t>
      </w:r>
      <w:r w:rsidRPr="008834AF">
        <w:rPr>
          <w:rFonts w:ascii="Sylfaen" w:hAnsi="Sylfaen" w:cs="Sylfaen"/>
          <w:lang w:val="ka-GE"/>
        </w:rPr>
        <w:t>პროგრამული</w:t>
      </w:r>
      <w:r w:rsidRPr="008834AF">
        <w:rPr>
          <w:lang w:val="ka-GE"/>
        </w:rPr>
        <w:t xml:space="preserve"> </w:t>
      </w:r>
      <w:r w:rsidRPr="008834AF">
        <w:rPr>
          <w:rFonts w:ascii="Sylfaen" w:hAnsi="Sylfaen" w:cs="Sylfaen"/>
          <w:lang w:val="ka-GE"/>
        </w:rPr>
        <w:t>კოდების</w:t>
      </w:r>
      <w:r w:rsidRPr="008834AF">
        <w:rPr>
          <w:lang w:val="ka-GE"/>
        </w:rPr>
        <w:t xml:space="preserve"> </w:t>
      </w:r>
      <w:r w:rsidRPr="008834AF">
        <w:rPr>
          <w:rFonts w:ascii="Sylfaen" w:hAnsi="Sylfaen" w:cs="Sylfaen"/>
          <w:lang w:val="ka-GE"/>
        </w:rPr>
        <w:t>ასიგნებების</w:t>
      </w:r>
      <w:r w:rsidRPr="008834AF">
        <w:rPr>
          <w:lang w:val="ka-GE"/>
        </w:rPr>
        <w:t xml:space="preserve"> </w:t>
      </w:r>
      <w:r w:rsidRPr="008834AF">
        <w:rPr>
          <w:rFonts w:ascii="Sylfaen" w:hAnsi="Sylfaen" w:cs="Sylfaen"/>
          <w:lang w:val="ka-GE"/>
        </w:rPr>
        <w:t>შემცირების</w:t>
      </w:r>
      <w:r w:rsidRPr="008834AF">
        <w:rPr>
          <w:lang w:val="ka-GE"/>
        </w:rPr>
        <w:t xml:space="preserve"> </w:t>
      </w:r>
      <w:r w:rsidRPr="008834AF">
        <w:rPr>
          <w:rFonts w:ascii="Sylfaen" w:hAnsi="Sylfaen" w:cs="Sylfaen"/>
          <w:lang w:val="ka-GE"/>
        </w:rPr>
        <w:t>ხარჯზე</w:t>
      </w:r>
      <w:r w:rsidRPr="008834AF">
        <w:rPr>
          <w:lang w:val="ka-GE"/>
        </w:rPr>
        <w:t>;</w:t>
      </w:r>
    </w:p>
    <w:p w:rsidR="00AA4E8C" w:rsidRPr="002A36CA" w:rsidRDefault="00AA4E8C" w:rsidP="00AA4E8C">
      <w:pPr>
        <w:tabs>
          <w:tab w:val="left" w:pos="900"/>
        </w:tabs>
        <w:spacing w:line="240" w:lineRule="auto"/>
        <w:jc w:val="both"/>
        <w:rPr>
          <w:rFonts w:ascii="Sylfaen" w:hAnsi="Sylfaen" w:cs="Sylfaen"/>
          <w:lang w:val="ka-GE"/>
        </w:rPr>
      </w:pPr>
      <w:r w:rsidRPr="008834AF">
        <w:rPr>
          <w:rFonts w:ascii="Sylfaen" w:hAnsi="Sylfaen" w:cs="Sylfaen"/>
          <w:b/>
          <w:lang w:val="ka-GE"/>
        </w:rPr>
        <w:t xml:space="preserve">32 07 02 03 - უმაღლესი და სამეცნიერო დაწესებულებების ინფრასტრუქტურის განვითარება - </w:t>
      </w:r>
      <w:r w:rsidRPr="008834AF">
        <w:rPr>
          <w:rFonts w:ascii="Sylfaen" w:hAnsi="Sylfaen"/>
          <w:lang w:val="ka-GE"/>
        </w:rPr>
        <w:t>საქართველოს მთავრობის 2013 წლის 8 ნოემბრის N289 დადგენილებით შექმნილი საქართველოს განათლებისა და მეცნიერების სამინისტროს მმართველობის სფეროში მოქმედი საჯარო სამართლის იურიდიული პირების - უმაღლესი საგანმანათლებლო დაწესებულებების ინფრასტრუქტურის განვითარების ხელშეწყობის მიზნით დაფინანსების გამოყოფის საკითხების შემსწავლელი უწყებათაშორისი კომისიის  მიერ მიღებული რეკომენდაციების  შესრულების მიზნით, გაიზარდა პროგრამული კოდის ასიგნებები, რამაც გავლენა იქონია დაზუსტებული გეგმის მოცულობაზე</w:t>
      </w:r>
      <w:r w:rsidRPr="002A36CA">
        <w:rPr>
          <w:rFonts w:ascii="Sylfaen" w:hAnsi="Sylfaen" w:cs="Sylfaen"/>
          <w:lang w:val="ka-GE"/>
        </w:rPr>
        <w:t>;</w:t>
      </w:r>
    </w:p>
    <w:p w:rsidR="00AA4E8C" w:rsidRPr="002A36CA" w:rsidRDefault="00AA4E8C" w:rsidP="00AA4E8C">
      <w:pPr>
        <w:tabs>
          <w:tab w:val="left" w:pos="900"/>
        </w:tabs>
        <w:spacing w:line="240" w:lineRule="auto"/>
        <w:jc w:val="both"/>
        <w:rPr>
          <w:rFonts w:ascii="Sylfaen" w:hAnsi="Sylfaen"/>
          <w:noProof/>
          <w:highlight w:val="yellow"/>
          <w:lang w:val="ka-GE"/>
        </w:rPr>
      </w:pPr>
      <w:r w:rsidRPr="002A36CA">
        <w:rPr>
          <w:rFonts w:ascii="Sylfaen" w:hAnsi="Sylfaen" w:cs="Sylfaen"/>
          <w:b/>
          <w:lang w:val="ka-GE"/>
        </w:rPr>
        <w:lastRenderedPageBreak/>
        <w:t xml:space="preserve">32 08 - </w:t>
      </w:r>
      <w:r w:rsidRPr="00D77F75">
        <w:rPr>
          <w:rFonts w:ascii="Sylfaen" w:hAnsi="Sylfaen" w:cs="Sylfaen"/>
          <w:b/>
          <w:lang w:val="ka-GE"/>
        </w:rPr>
        <w:t>ახალგაზრდობის სფეროში სახელმწიფო ხელშეწყობის ღონისძიებები</w:t>
      </w:r>
      <w:r w:rsidRPr="002A36CA">
        <w:rPr>
          <w:rFonts w:ascii="Sylfaen" w:hAnsi="Sylfaen" w:cs="Sylfaen"/>
          <w:b/>
          <w:lang w:val="ka-GE"/>
        </w:rPr>
        <w:t xml:space="preserve"> - </w:t>
      </w:r>
      <w:r w:rsidRPr="003C0159">
        <w:rPr>
          <w:rFonts w:ascii="Sylfaen" w:hAnsi="Sylfaen"/>
          <w:lang w:val="ka-GE"/>
        </w:rPr>
        <w:t>დაზუსტებულ ასიგნებებსა და გადახდილ თანხებს შორის</w:t>
      </w:r>
      <w:r>
        <w:rPr>
          <w:rFonts w:ascii="Sylfaen" w:hAnsi="Sylfaen"/>
          <w:lang w:val="ka-GE"/>
        </w:rPr>
        <w:t xml:space="preserve"> სხვაობა გამოწვეულია,</w:t>
      </w:r>
      <w:r w:rsidRPr="003C0159">
        <w:rPr>
          <w:rFonts w:ascii="Sylfaen" w:hAnsi="Sylfaen"/>
          <w:lang w:val="ka-GE"/>
        </w:rPr>
        <w:t xml:space="preserve"> უმაღლესი საგანმანათლებლო დაწესებულებების მიერ წლის განმავლობაში მიღებული მიზნობრივი გრანტების ასახვით;</w:t>
      </w:r>
    </w:p>
    <w:p w:rsidR="00AA4E8C" w:rsidRPr="002A36CA" w:rsidRDefault="00AA4E8C" w:rsidP="00AA4E8C">
      <w:pPr>
        <w:tabs>
          <w:tab w:val="left" w:pos="900"/>
        </w:tabs>
        <w:spacing w:line="240" w:lineRule="auto"/>
        <w:jc w:val="both"/>
        <w:rPr>
          <w:rFonts w:ascii="Sylfaen" w:hAnsi="Sylfaen"/>
          <w:noProof/>
          <w:highlight w:val="yellow"/>
          <w:lang w:val="ka-GE"/>
        </w:rPr>
      </w:pPr>
      <w:r w:rsidRPr="002F4A82">
        <w:rPr>
          <w:rFonts w:ascii="Sylfaen" w:hAnsi="Sylfaen" w:cs="Sylfaen"/>
          <w:b/>
          <w:lang w:val="ka-GE"/>
        </w:rPr>
        <w:t xml:space="preserve">32 10 - თბილისის საჯარო სკოლების რეაბილიტაციისა და ენერგოეფექტურობის გაზრდის პროექტი - </w:t>
      </w:r>
      <w:r w:rsidRPr="002F4A82">
        <w:rPr>
          <w:rFonts w:ascii="Sylfaen" w:hAnsi="Sylfaen"/>
          <w:noProof/>
          <w:lang w:val="ka-GE"/>
        </w:rPr>
        <w:t xml:space="preserve">დამტკიცებულ და დაზუსტებულ მაჩვენებლებს შორის სხვაობა გამოწვეულია ასიგნებების გადანაწილებით სახვა პრიორიტეტულ ღონისძიებებზე. </w:t>
      </w:r>
    </w:p>
    <w:p w:rsidR="00AA4E8C" w:rsidRPr="003C619D" w:rsidRDefault="00AA4E8C" w:rsidP="00AA4E8C">
      <w:pPr>
        <w:tabs>
          <w:tab w:val="left" w:pos="900"/>
        </w:tabs>
        <w:spacing w:line="240" w:lineRule="auto"/>
        <w:jc w:val="both"/>
        <w:rPr>
          <w:rFonts w:ascii="Sylfaen" w:hAnsi="Sylfaen"/>
          <w:lang w:val="ka-GE"/>
        </w:rPr>
      </w:pPr>
      <w:r w:rsidRPr="00A9665B">
        <w:rPr>
          <w:rFonts w:ascii="Sylfaen" w:hAnsi="Sylfaen" w:cs="Sylfaen"/>
          <w:b/>
          <w:lang w:val="ka-GE"/>
        </w:rPr>
        <w:t xml:space="preserve">32 11 - 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(Unicredit Bank) - </w:t>
      </w:r>
      <w:r w:rsidRPr="00A9665B">
        <w:rPr>
          <w:rFonts w:ascii="Sylfaen" w:hAnsi="Sylfaen"/>
          <w:lang w:val="ka-GE"/>
        </w:rPr>
        <w:t>დაზუსტებულ და საკასო მაჩვენებლებს შორის სხვაობა გამოწვეულულია იმ გარემოებით, რომ პროგრამის ფარგლებში 2017 წელს დონორის მიერ განხორციელდა დაგეგმილზე მეტი თანხის ჩამორიცხვა,</w:t>
      </w:r>
      <w:r w:rsidRPr="00A9665B">
        <w:rPr>
          <w:rFonts w:ascii="Sylfaen" w:hAnsi="Sylfaen"/>
          <w:color w:val="1F497D"/>
          <w:lang w:val="ka-GE"/>
        </w:rPr>
        <w:t xml:space="preserve"> </w:t>
      </w:r>
      <w:r w:rsidRPr="00A9665B">
        <w:rPr>
          <w:rFonts w:ascii="Sylfaen" w:hAnsi="Sylfaen"/>
          <w:lang w:val="ka-GE"/>
        </w:rPr>
        <w:t>მაშინ როცა ამ მიზნით  2018 წლის ბიუჯეტის კანონში უკვე გათვალისწინებული იყო ასიგნებები. გამომდინარე აქედან, 2018 წელს აუთვისებელი დარჩა ასიგნების ის ნაწილი, რომლის ხარჯვაც განხორცილეა 2017 წელს</w:t>
      </w:r>
      <w:r>
        <w:rPr>
          <w:rFonts w:ascii="Sylfaen" w:hAnsi="Sylfaen"/>
          <w:lang w:val="ka-GE"/>
        </w:rPr>
        <w:t>;</w:t>
      </w:r>
    </w:p>
    <w:p w:rsidR="00AA4E8C" w:rsidRDefault="00AA4E8C" w:rsidP="00AA4E8C">
      <w:pPr>
        <w:tabs>
          <w:tab w:val="left" w:pos="900"/>
        </w:tabs>
        <w:spacing w:line="240" w:lineRule="auto"/>
        <w:jc w:val="both"/>
        <w:rPr>
          <w:rFonts w:ascii="Sylfaen" w:hAnsi="Sylfaen" w:cs="Sylfaen"/>
          <w:b/>
          <w:lang w:val="ka-GE"/>
        </w:rPr>
      </w:pPr>
      <w:r w:rsidRPr="002A36CA">
        <w:rPr>
          <w:rFonts w:ascii="Sylfaen" w:hAnsi="Sylfaen" w:cs="Sylfaen"/>
          <w:b/>
          <w:lang w:val="ka-GE"/>
        </w:rPr>
        <w:t xml:space="preserve">33 06 - </w:t>
      </w:r>
      <w:r w:rsidRPr="00D77F75">
        <w:rPr>
          <w:rFonts w:ascii="Sylfaen" w:hAnsi="Sylfaen" w:cs="Sylfaen"/>
          <w:b/>
          <w:lang w:val="ka-GE"/>
        </w:rPr>
        <w:t>კულტურისა და სპორტის მოღვაწეთა სოციალური დაცვის ღონისძიებები</w:t>
      </w:r>
      <w:r>
        <w:rPr>
          <w:rFonts w:ascii="Sylfaen" w:hAnsi="Sylfaen" w:cs="Sylfaen"/>
          <w:b/>
          <w:lang w:val="ka-GE"/>
        </w:rPr>
        <w:t xml:space="preserve"> - </w:t>
      </w:r>
      <w:r w:rsidRPr="005C43AB">
        <w:rPr>
          <w:rFonts w:ascii="Sylfaen" w:hAnsi="Sylfaen" w:cs="Sylfaen"/>
          <w:lang w:val="ka-GE"/>
        </w:rPr>
        <w:t xml:space="preserve">დაზუსტებულ ასიგნებებსა და გადახდილ თანხებს შორის სხვაობა გამოწვეულია საკასო ხარჯის ნაწილში </w:t>
      </w:r>
      <w:r w:rsidRPr="005C43AB">
        <w:rPr>
          <w:rFonts w:ascii="Sylfaen" w:hAnsi="Sylfaen" w:cs="Sylfaen"/>
          <w:noProof/>
          <w:lang w:val="pt-BR"/>
        </w:rPr>
        <w:t>წლის განმავლობაში მიღებული მიზნობრივი გრანტების ასახვით;</w:t>
      </w:r>
    </w:p>
    <w:p w:rsidR="005E25BE" w:rsidRPr="000C2F80" w:rsidRDefault="00AA4E8C" w:rsidP="005E25BE">
      <w:pPr>
        <w:jc w:val="both"/>
        <w:rPr>
          <w:rFonts w:ascii="Sylfaen" w:hAnsi="Sylfaen" w:cs="Sylfaen"/>
        </w:rPr>
      </w:pPr>
      <w:bookmarkStart w:id="1" w:name="_GoBack"/>
      <w:bookmarkEnd w:id="1"/>
      <w:r w:rsidRPr="002A36CA">
        <w:rPr>
          <w:rFonts w:ascii="Sylfaen" w:hAnsi="Sylfaen" w:cs="Sylfaen"/>
          <w:b/>
          <w:lang w:val="ka-GE"/>
        </w:rPr>
        <w:t xml:space="preserve">33 07 - </w:t>
      </w:r>
      <w:r w:rsidRPr="00D77F75">
        <w:rPr>
          <w:rFonts w:ascii="Sylfaen" w:hAnsi="Sylfaen" w:cs="Sylfaen"/>
          <w:b/>
          <w:lang w:val="ka-GE"/>
        </w:rPr>
        <w:t>კულტურასა და სპორტში ინვესტიციებისა და ინფრასტრუქტურული პროექტების მხარდაჭერა</w:t>
      </w:r>
      <w:r>
        <w:rPr>
          <w:rFonts w:ascii="Sylfaen" w:hAnsi="Sylfaen" w:cs="Sylfaen"/>
          <w:b/>
          <w:lang w:val="ka-GE"/>
        </w:rPr>
        <w:t xml:space="preserve"> - </w:t>
      </w:r>
      <w:r w:rsidR="005E25BE" w:rsidRPr="000C2F80">
        <w:rPr>
          <w:rFonts w:ascii="Sylfaen" w:hAnsi="Sylfaen" w:cs="Sylfaen"/>
        </w:rPr>
        <w:t>დამტკიცებულ</w:t>
      </w:r>
      <w:r w:rsidR="005E25BE" w:rsidRPr="009C4ACB">
        <w:t xml:space="preserve"> </w:t>
      </w:r>
      <w:r w:rsidR="005E25BE" w:rsidRPr="000C2F80">
        <w:rPr>
          <w:rFonts w:ascii="Sylfaen" w:hAnsi="Sylfaen" w:cs="Sylfaen"/>
        </w:rPr>
        <w:t>და</w:t>
      </w:r>
      <w:r w:rsidR="005E25BE" w:rsidRPr="009C4ACB">
        <w:t xml:space="preserve"> </w:t>
      </w:r>
      <w:r w:rsidR="005E25BE" w:rsidRPr="000C2F80">
        <w:rPr>
          <w:rFonts w:ascii="Sylfaen" w:hAnsi="Sylfaen" w:cs="Sylfaen"/>
        </w:rPr>
        <w:t>დაზუსტებულ</w:t>
      </w:r>
      <w:r w:rsidR="005E25BE" w:rsidRPr="009C4ACB">
        <w:t xml:space="preserve"> </w:t>
      </w:r>
      <w:r w:rsidR="005E25BE" w:rsidRPr="000C2F80">
        <w:rPr>
          <w:rFonts w:ascii="Sylfaen" w:hAnsi="Sylfaen" w:cs="Sylfaen"/>
        </w:rPr>
        <w:t>ბიუჯეტებს</w:t>
      </w:r>
      <w:r w:rsidR="005E25BE" w:rsidRPr="009C4ACB">
        <w:t xml:space="preserve"> </w:t>
      </w:r>
      <w:r w:rsidR="005E25BE" w:rsidRPr="000C2F80">
        <w:rPr>
          <w:rFonts w:ascii="Sylfaen" w:hAnsi="Sylfaen" w:cs="Sylfaen"/>
        </w:rPr>
        <w:t>შორის</w:t>
      </w:r>
      <w:r w:rsidR="005E25BE" w:rsidRPr="009C4ACB">
        <w:t xml:space="preserve"> </w:t>
      </w:r>
      <w:r w:rsidR="005E25BE" w:rsidRPr="000C2F80">
        <w:rPr>
          <w:rFonts w:ascii="Sylfaen" w:hAnsi="Sylfaen" w:cs="Sylfaen"/>
        </w:rPr>
        <w:t>სხვაობა</w:t>
      </w:r>
      <w:r w:rsidR="005E25BE" w:rsidRPr="009C4ACB">
        <w:t xml:space="preserve"> </w:t>
      </w:r>
      <w:r w:rsidR="005E25BE" w:rsidRPr="000C2F80">
        <w:rPr>
          <w:rFonts w:ascii="Sylfaen" w:hAnsi="Sylfaen" w:cs="Sylfaen"/>
        </w:rPr>
        <w:t>გამოწვეულია</w:t>
      </w:r>
      <w:r w:rsidR="005E25BE" w:rsidRPr="000C2F80">
        <w:rPr>
          <w:rFonts w:ascii="Sylfaen" w:hAnsi="Sylfaen" w:cs="Sylfaen"/>
          <w:lang w:val="ka-GE"/>
        </w:rPr>
        <w:t xml:space="preserve"> </w:t>
      </w:r>
      <w:r w:rsidR="005E25BE" w:rsidRPr="000C2F80">
        <w:rPr>
          <w:rFonts w:ascii="Sylfaen" w:hAnsi="Sylfaen" w:cs="Sylfaen"/>
        </w:rPr>
        <w:t>იმ</w:t>
      </w:r>
      <w:r w:rsidR="005E25BE" w:rsidRPr="009C4ACB">
        <w:t xml:space="preserve"> </w:t>
      </w:r>
      <w:r w:rsidR="005E25BE" w:rsidRPr="000C2F80">
        <w:rPr>
          <w:rFonts w:ascii="Sylfaen" w:hAnsi="Sylfaen" w:cs="Sylfaen"/>
        </w:rPr>
        <w:t>გარემოებით</w:t>
      </w:r>
      <w:r w:rsidR="005E25BE" w:rsidRPr="009C4ACB">
        <w:t xml:space="preserve">, </w:t>
      </w:r>
      <w:r w:rsidR="005E25BE" w:rsidRPr="000C2F80">
        <w:rPr>
          <w:rFonts w:ascii="Sylfaen" w:hAnsi="Sylfaen" w:cs="Sylfaen"/>
        </w:rPr>
        <w:t>რომ</w:t>
      </w:r>
      <w:r w:rsidR="005E25BE" w:rsidRPr="009C4ACB">
        <w:t xml:space="preserve"> </w:t>
      </w:r>
      <w:r w:rsidR="005E25BE" w:rsidRPr="000C2F80">
        <w:rPr>
          <w:rFonts w:ascii="Sylfaen" w:hAnsi="Sylfaen" w:cs="Sylfaen"/>
        </w:rPr>
        <w:t>საანგარიშო</w:t>
      </w:r>
      <w:r w:rsidR="005E25BE" w:rsidRPr="009C4ACB">
        <w:t xml:space="preserve"> </w:t>
      </w:r>
      <w:r w:rsidR="005E25BE" w:rsidRPr="000C2F80">
        <w:rPr>
          <w:rFonts w:ascii="Sylfaen" w:hAnsi="Sylfaen" w:cs="Sylfaen"/>
        </w:rPr>
        <w:t>პერიოდში</w:t>
      </w:r>
      <w:r w:rsidR="005E25BE" w:rsidRPr="000C2F80">
        <w:rPr>
          <w:rFonts w:ascii="Sylfaen" w:hAnsi="Sylfaen" w:cs="Sylfaen"/>
          <w:lang w:val="ka-GE"/>
        </w:rPr>
        <w:t xml:space="preserve"> დაგეგმილი </w:t>
      </w:r>
      <w:r w:rsidR="005E25BE" w:rsidRPr="000C2F80">
        <w:rPr>
          <w:rFonts w:ascii="Sylfaen" w:hAnsi="Sylfaen" w:cs="Sylfaen"/>
        </w:rPr>
        <w:t>ინფრასტრუქტურული</w:t>
      </w:r>
      <w:r w:rsidR="005E25BE" w:rsidRPr="009C4ACB">
        <w:t xml:space="preserve"> </w:t>
      </w:r>
      <w:r w:rsidR="005E25BE" w:rsidRPr="000C2F80">
        <w:rPr>
          <w:rFonts w:ascii="Sylfaen" w:hAnsi="Sylfaen" w:cs="Sylfaen"/>
        </w:rPr>
        <w:t>პროექტების</w:t>
      </w:r>
      <w:r w:rsidR="005E25BE" w:rsidRPr="009C4ACB">
        <w:t xml:space="preserve"> </w:t>
      </w:r>
      <w:r w:rsidR="005E25BE" w:rsidRPr="000C2F80">
        <w:rPr>
          <w:rFonts w:ascii="Sylfaen" w:hAnsi="Sylfaen" w:cs="Sylfaen"/>
        </w:rPr>
        <w:t>მხარდაჭერის მიზნით</w:t>
      </w:r>
      <w:r w:rsidR="005E25BE" w:rsidRPr="000C2F80">
        <w:rPr>
          <w:rFonts w:ascii="Sylfaen" w:hAnsi="Sylfaen" w:cs="Sylfaen"/>
          <w:lang w:val="ka-GE"/>
        </w:rPr>
        <w:t xml:space="preserve"> </w:t>
      </w:r>
      <w:r w:rsidR="005E25BE" w:rsidRPr="000C2F80">
        <w:rPr>
          <w:rFonts w:ascii="Sylfaen" w:hAnsi="Sylfaen" w:cs="Sylfaen"/>
        </w:rPr>
        <w:t xml:space="preserve"> </w:t>
      </w:r>
      <w:r w:rsidR="005E25BE" w:rsidRPr="000C2F80">
        <w:rPr>
          <w:rFonts w:ascii="Sylfaen" w:hAnsi="Sylfaen" w:cs="Sylfaen"/>
          <w:lang w:val="ka-GE"/>
        </w:rPr>
        <w:t xml:space="preserve">ასიგნებები გადანაწილდა თეატრებზე  და კულტურულ-საგანმანათლებლო დაწესებულებებზე (მ.შ. </w:t>
      </w:r>
      <w:r w:rsidR="005E25BE" w:rsidRPr="000C2F80">
        <w:rPr>
          <w:rFonts w:ascii="Sylfaen" w:hAnsi="Sylfaen" w:cs="Sylfaen"/>
        </w:rPr>
        <w:t>სსიპ</w:t>
      </w:r>
      <w:r w:rsidR="005E25BE" w:rsidRPr="00F87E1C">
        <w:t xml:space="preserve"> – </w:t>
      </w:r>
      <w:r w:rsidR="005E25BE" w:rsidRPr="000C2F80">
        <w:rPr>
          <w:rFonts w:ascii="Sylfaen" w:hAnsi="Sylfaen" w:cs="Sylfaen"/>
        </w:rPr>
        <w:t>თბილისის</w:t>
      </w:r>
      <w:r w:rsidR="005E25BE" w:rsidRPr="00F87E1C">
        <w:t xml:space="preserve"> </w:t>
      </w:r>
      <w:r w:rsidR="005E25BE" w:rsidRPr="000C2F80">
        <w:rPr>
          <w:rFonts w:ascii="Sylfaen" w:hAnsi="Sylfaen" w:cs="Sylfaen"/>
        </w:rPr>
        <w:t>კოტე</w:t>
      </w:r>
      <w:r w:rsidR="005E25BE" w:rsidRPr="00F87E1C">
        <w:t xml:space="preserve"> </w:t>
      </w:r>
      <w:r w:rsidR="005E25BE" w:rsidRPr="000C2F80">
        <w:rPr>
          <w:rFonts w:ascii="Sylfaen" w:hAnsi="Sylfaen" w:cs="Sylfaen"/>
        </w:rPr>
        <w:t>მარჯანიშვილის</w:t>
      </w:r>
      <w:r w:rsidR="005E25BE" w:rsidRPr="00F87E1C">
        <w:t xml:space="preserve"> </w:t>
      </w:r>
      <w:r w:rsidR="005E25BE" w:rsidRPr="000C2F80">
        <w:rPr>
          <w:rFonts w:ascii="Sylfaen" w:hAnsi="Sylfaen" w:cs="Sylfaen"/>
        </w:rPr>
        <w:t>სახელობის</w:t>
      </w:r>
      <w:r w:rsidR="005E25BE" w:rsidRPr="00F87E1C">
        <w:t xml:space="preserve"> </w:t>
      </w:r>
      <w:r w:rsidR="005E25BE" w:rsidRPr="000C2F80">
        <w:rPr>
          <w:rFonts w:ascii="Sylfaen" w:hAnsi="Sylfaen" w:cs="Sylfaen"/>
        </w:rPr>
        <w:t>პროფესიული</w:t>
      </w:r>
      <w:r w:rsidR="005E25BE" w:rsidRPr="00F87E1C">
        <w:t xml:space="preserve"> </w:t>
      </w:r>
      <w:r w:rsidR="005E25BE" w:rsidRPr="000C2F80">
        <w:rPr>
          <w:rFonts w:ascii="Sylfaen" w:hAnsi="Sylfaen" w:cs="Sylfaen"/>
        </w:rPr>
        <w:t>სახელმწიფო</w:t>
      </w:r>
      <w:r w:rsidR="005E25BE" w:rsidRPr="00F87E1C">
        <w:t xml:space="preserve"> </w:t>
      </w:r>
      <w:r w:rsidR="005E25BE" w:rsidRPr="000C2F80">
        <w:rPr>
          <w:rFonts w:ascii="Sylfaen" w:hAnsi="Sylfaen" w:cs="Sylfaen"/>
        </w:rPr>
        <w:t>დრამატულ</w:t>
      </w:r>
      <w:r w:rsidR="005E25BE" w:rsidRPr="00F87E1C">
        <w:t xml:space="preserve"> </w:t>
      </w:r>
      <w:r w:rsidR="005E25BE" w:rsidRPr="000C2F80">
        <w:rPr>
          <w:rFonts w:ascii="Sylfaen" w:hAnsi="Sylfaen" w:cs="Sylfaen"/>
        </w:rPr>
        <w:t>თეატრი</w:t>
      </w:r>
      <w:r w:rsidR="005E25BE">
        <w:t>;</w:t>
      </w:r>
      <w:r w:rsidR="005E25BE" w:rsidRPr="000C2F80">
        <w:rPr>
          <w:rFonts w:ascii="Sylfaen" w:hAnsi="Sylfaen"/>
          <w:lang w:val="ka-GE"/>
        </w:rPr>
        <w:t xml:space="preserve"> </w:t>
      </w:r>
      <w:r w:rsidR="005E25BE" w:rsidRPr="000C2F80">
        <w:rPr>
          <w:rFonts w:ascii="Sylfaen" w:hAnsi="Sylfaen" w:cs="Sylfaen"/>
        </w:rPr>
        <w:t>სსიპ</w:t>
      </w:r>
      <w:r w:rsidR="005E25BE" w:rsidRPr="00F87E1C">
        <w:t xml:space="preserve"> – </w:t>
      </w:r>
      <w:r w:rsidR="005E25BE" w:rsidRPr="000C2F80">
        <w:rPr>
          <w:rFonts w:ascii="Sylfaen" w:hAnsi="Sylfaen" w:cs="Sylfaen"/>
        </w:rPr>
        <w:t>თბილისის</w:t>
      </w:r>
      <w:r w:rsidR="005E25BE" w:rsidRPr="00F87E1C">
        <w:t xml:space="preserve"> </w:t>
      </w:r>
      <w:r w:rsidR="005E25BE" w:rsidRPr="000C2F80">
        <w:rPr>
          <w:rFonts w:ascii="Sylfaen" w:hAnsi="Sylfaen" w:cs="Sylfaen"/>
        </w:rPr>
        <w:t>ვასო</w:t>
      </w:r>
      <w:r w:rsidR="005E25BE" w:rsidRPr="00F87E1C">
        <w:t xml:space="preserve"> </w:t>
      </w:r>
      <w:r w:rsidR="005E25BE" w:rsidRPr="000C2F80">
        <w:rPr>
          <w:rFonts w:ascii="Sylfaen" w:hAnsi="Sylfaen" w:cs="Sylfaen"/>
        </w:rPr>
        <w:t>აბაშიძის</w:t>
      </w:r>
      <w:r w:rsidR="005E25BE" w:rsidRPr="00F87E1C">
        <w:t xml:space="preserve"> </w:t>
      </w:r>
      <w:r w:rsidR="005E25BE" w:rsidRPr="000C2F80">
        <w:rPr>
          <w:rFonts w:ascii="Sylfaen" w:hAnsi="Sylfaen" w:cs="Sylfaen"/>
        </w:rPr>
        <w:t>სახელობის</w:t>
      </w:r>
      <w:r w:rsidR="005E25BE" w:rsidRPr="00F87E1C">
        <w:t xml:space="preserve"> </w:t>
      </w:r>
      <w:r w:rsidR="005E25BE" w:rsidRPr="000C2F80">
        <w:rPr>
          <w:rFonts w:ascii="Sylfaen" w:hAnsi="Sylfaen" w:cs="Sylfaen"/>
        </w:rPr>
        <w:t>მუსიკალური</w:t>
      </w:r>
      <w:r w:rsidR="005E25BE" w:rsidRPr="00F87E1C">
        <w:t xml:space="preserve"> </w:t>
      </w:r>
      <w:r w:rsidR="005E25BE" w:rsidRPr="000C2F80">
        <w:rPr>
          <w:rFonts w:ascii="Sylfaen" w:hAnsi="Sylfaen" w:cs="Sylfaen"/>
        </w:rPr>
        <w:t>კომედიისა</w:t>
      </w:r>
      <w:r w:rsidR="005E25BE" w:rsidRPr="00F87E1C">
        <w:t xml:space="preserve"> </w:t>
      </w:r>
      <w:r w:rsidR="005E25BE" w:rsidRPr="000C2F80">
        <w:rPr>
          <w:rFonts w:ascii="Sylfaen" w:hAnsi="Sylfaen" w:cs="Sylfaen"/>
        </w:rPr>
        <w:t>და</w:t>
      </w:r>
      <w:r w:rsidR="005E25BE" w:rsidRPr="00F87E1C">
        <w:t xml:space="preserve"> </w:t>
      </w:r>
      <w:r w:rsidR="005E25BE" w:rsidRPr="000C2F80">
        <w:rPr>
          <w:rFonts w:ascii="Sylfaen" w:hAnsi="Sylfaen" w:cs="Sylfaen"/>
        </w:rPr>
        <w:t>დრამის</w:t>
      </w:r>
      <w:r w:rsidR="005E25BE" w:rsidRPr="00F87E1C">
        <w:t xml:space="preserve"> </w:t>
      </w:r>
      <w:r w:rsidR="005E25BE" w:rsidRPr="000C2F80">
        <w:rPr>
          <w:rFonts w:ascii="Sylfaen" w:hAnsi="Sylfaen" w:cs="Sylfaen"/>
        </w:rPr>
        <w:t>პროფესიულ</w:t>
      </w:r>
      <w:r w:rsidR="005E25BE" w:rsidRPr="00F87E1C">
        <w:t xml:space="preserve"> </w:t>
      </w:r>
      <w:r w:rsidR="005E25BE" w:rsidRPr="000C2F80">
        <w:rPr>
          <w:rFonts w:ascii="Sylfaen" w:hAnsi="Sylfaen" w:cs="Sylfaen"/>
        </w:rPr>
        <w:t>სახელმწიფო</w:t>
      </w:r>
      <w:r w:rsidR="005E25BE" w:rsidRPr="00F87E1C">
        <w:t xml:space="preserve"> </w:t>
      </w:r>
      <w:r w:rsidR="005E25BE" w:rsidRPr="000C2F80">
        <w:rPr>
          <w:rFonts w:ascii="Sylfaen" w:hAnsi="Sylfaen" w:cs="Sylfaen"/>
        </w:rPr>
        <w:t>თეატრი;</w:t>
      </w:r>
      <w:r w:rsidR="005E25BE" w:rsidRPr="000C2F80">
        <w:rPr>
          <w:rFonts w:ascii="Sylfaen" w:hAnsi="Sylfaen" w:cs="Sylfaen"/>
          <w:lang w:val="ka-GE"/>
        </w:rPr>
        <w:t xml:space="preserve"> </w:t>
      </w:r>
      <w:r w:rsidR="005E25BE" w:rsidRPr="000C2F80">
        <w:rPr>
          <w:rFonts w:ascii="Sylfaen" w:hAnsi="Sylfaen" w:cs="Sylfaen"/>
        </w:rPr>
        <w:t>სსიპ</w:t>
      </w:r>
      <w:r w:rsidR="005E25BE" w:rsidRPr="00F87E1C">
        <w:t xml:space="preserve"> - </w:t>
      </w:r>
      <w:r w:rsidR="005E25BE" w:rsidRPr="000C2F80">
        <w:rPr>
          <w:rFonts w:ascii="Sylfaen" w:hAnsi="Sylfaen" w:cs="Sylfaen"/>
        </w:rPr>
        <w:t>საქართველოს</w:t>
      </w:r>
      <w:r w:rsidR="005E25BE" w:rsidRPr="00F87E1C">
        <w:t xml:space="preserve"> </w:t>
      </w:r>
      <w:r w:rsidR="005E25BE" w:rsidRPr="000C2F80">
        <w:rPr>
          <w:rFonts w:ascii="Sylfaen" w:hAnsi="Sylfaen" w:cs="Sylfaen"/>
        </w:rPr>
        <w:t>კულტურული</w:t>
      </w:r>
      <w:r w:rsidR="005E25BE" w:rsidRPr="00F87E1C">
        <w:t xml:space="preserve"> </w:t>
      </w:r>
      <w:r w:rsidR="005E25BE" w:rsidRPr="000C2F80">
        <w:rPr>
          <w:rFonts w:ascii="Sylfaen" w:hAnsi="Sylfaen" w:cs="Sylfaen"/>
        </w:rPr>
        <w:t>მემკვიდრეობის</w:t>
      </w:r>
      <w:r w:rsidR="005E25BE" w:rsidRPr="00F87E1C">
        <w:t xml:space="preserve"> </w:t>
      </w:r>
      <w:r w:rsidR="005E25BE" w:rsidRPr="000C2F80">
        <w:rPr>
          <w:rFonts w:ascii="Sylfaen" w:hAnsi="Sylfaen" w:cs="Sylfaen"/>
        </w:rPr>
        <w:t>დაცვის</w:t>
      </w:r>
      <w:r w:rsidR="005E25BE" w:rsidRPr="00F87E1C">
        <w:t xml:space="preserve"> </w:t>
      </w:r>
      <w:r w:rsidR="005E25BE" w:rsidRPr="000C2F80">
        <w:rPr>
          <w:rFonts w:ascii="Sylfaen" w:hAnsi="Sylfaen" w:cs="Sylfaen"/>
        </w:rPr>
        <w:t>ეროვნულ</w:t>
      </w:r>
      <w:r w:rsidR="005E25BE" w:rsidRPr="00F87E1C">
        <w:t xml:space="preserve"> </w:t>
      </w:r>
      <w:r w:rsidR="005E25BE" w:rsidRPr="000C2F80">
        <w:rPr>
          <w:rFonts w:ascii="Sylfaen" w:hAnsi="Sylfaen" w:cs="Sylfaen"/>
        </w:rPr>
        <w:t>სააგენტო</w:t>
      </w:r>
      <w:r w:rsidR="005E25BE">
        <w:t xml:space="preserve"> </w:t>
      </w:r>
      <w:r w:rsidR="005E25BE">
        <w:rPr>
          <w:rFonts w:ascii="Sylfaen" w:hAnsi="Sylfaen" w:cs="Sylfaen"/>
        </w:rPr>
        <w:t>და</w:t>
      </w:r>
      <w:r w:rsidR="005E25BE">
        <w:t xml:space="preserve"> </w:t>
      </w:r>
      <w:r w:rsidR="005E25BE">
        <w:rPr>
          <w:rFonts w:ascii="Sylfaen" w:hAnsi="Sylfaen" w:cs="Sylfaen"/>
        </w:rPr>
        <w:t>სხვა</w:t>
      </w:r>
      <w:r w:rsidR="005E25BE">
        <w:t>).</w:t>
      </w:r>
    </w:p>
    <w:p w:rsidR="00AA4E8C" w:rsidRPr="005C43AB" w:rsidRDefault="00AA4E8C" w:rsidP="00AA4E8C">
      <w:pPr>
        <w:tabs>
          <w:tab w:val="left" w:pos="900"/>
        </w:tabs>
        <w:spacing w:line="240" w:lineRule="auto"/>
        <w:jc w:val="both"/>
        <w:rPr>
          <w:rFonts w:ascii="Sylfaen" w:hAnsi="Sylfaen" w:cs="Sylfaen"/>
          <w:noProof/>
          <w:lang w:val="pt-BR"/>
        </w:rPr>
      </w:pPr>
      <w:r w:rsidRPr="005C43AB">
        <w:rPr>
          <w:rFonts w:ascii="Sylfaen" w:hAnsi="Sylfaen" w:cs="Sylfaen"/>
          <w:b/>
          <w:lang w:val="ka-GE"/>
        </w:rPr>
        <w:t xml:space="preserve">35 01 03 - დაავადებათა კონტროლისა და ეპიდემიოლოგიური უსაფრთხოების პროგრამის მართვა </w:t>
      </w:r>
      <w:r w:rsidRPr="005C43AB">
        <w:rPr>
          <w:rFonts w:ascii="Sylfaen" w:hAnsi="Sylfaen" w:cs="Sylfaen"/>
          <w:lang w:val="ka-GE"/>
        </w:rPr>
        <w:t xml:space="preserve">- დაზუსტებულ ასიგნებებსა და გადახდილ თანხებს შორის სხვაობა გამოწვეულია საკასო ხარჯის ნაწილში </w:t>
      </w:r>
      <w:r w:rsidRPr="005C43AB">
        <w:rPr>
          <w:rFonts w:ascii="Sylfaen" w:hAnsi="Sylfaen" w:cs="Sylfaen"/>
          <w:noProof/>
          <w:lang w:val="pt-BR"/>
        </w:rPr>
        <w:t>წლის განმავლობაში მიღებული მიზნობრივი გრანტების ასახვით;</w:t>
      </w:r>
    </w:p>
    <w:p w:rsidR="00AA4E8C" w:rsidRPr="005C43AB" w:rsidRDefault="00AA4E8C" w:rsidP="00AA4E8C">
      <w:pPr>
        <w:tabs>
          <w:tab w:val="left" w:pos="900"/>
        </w:tabs>
        <w:spacing w:line="240" w:lineRule="auto"/>
        <w:jc w:val="both"/>
        <w:rPr>
          <w:rFonts w:ascii="Sylfaen" w:hAnsi="Sylfaen" w:cs="Sylfaen"/>
          <w:noProof/>
          <w:lang w:val="pt-BR"/>
        </w:rPr>
      </w:pPr>
      <w:r w:rsidRPr="005C43AB">
        <w:rPr>
          <w:rFonts w:ascii="Sylfaen" w:hAnsi="Sylfaen" w:cs="Sylfaen"/>
          <w:b/>
          <w:noProof/>
          <w:lang w:val="pt-BR"/>
        </w:rPr>
        <w:t>35 01 05 - სახელმწიფო ზრუნვის, ადამიანით ვაჭრობის (ტრეფიკინგის) მსხვერპლთა დაცვისა და დახმარების მართვა -</w:t>
      </w:r>
      <w:r w:rsidRPr="005C43AB">
        <w:rPr>
          <w:rFonts w:ascii="Sylfaen" w:hAnsi="Sylfaen" w:cs="Sylfaen"/>
          <w:noProof/>
          <w:lang w:val="pt-BR"/>
        </w:rPr>
        <w:t xml:space="preserve"> </w:t>
      </w:r>
      <w:r w:rsidRPr="005C43AB">
        <w:rPr>
          <w:rFonts w:ascii="Sylfaen" w:hAnsi="Sylfaen" w:cs="Sylfaen"/>
          <w:lang w:val="ka-GE"/>
        </w:rPr>
        <w:t xml:space="preserve">დაზუსტებულ ასიგნებებსა და გადახდილ თანხებს შორის სხვაობა გამოწვეულია საკასო ხარჯის ნაწილში </w:t>
      </w:r>
      <w:r w:rsidRPr="005C43AB">
        <w:rPr>
          <w:rFonts w:ascii="Sylfaen" w:hAnsi="Sylfaen" w:cs="Sylfaen"/>
          <w:noProof/>
          <w:lang w:val="pt-BR"/>
        </w:rPr>
        <w:t>წლის განმავლობაში მიღებული მიზნობრივი გრანტების ასახვით;</w:t>
      </w:r>
    </w:p>
    <w:p w:rsidR="00AA4E8C" w:rsidRDefault="00AA4E8C" w:rsidP="00AA4E8C">
      <w:pPr>
        <w:spacing w:line="240" w:lineRule="auto"/>
        <w:jc w:val="both"/>
        <w:rPr>
          <w:rFonts w:ascii="Sylfaen" w:hAnsi="Sylfaen"/>
          <w:lang w:val="ka-GE"/>
        </w:rPr>
      </w:pPr>
      <w:r w:rsidRPr="004E34F1">
        <w:rPr>
          <w:rFonts w:ascii="Sylfaen" w:hAnsi="Sylfaen" w:cs="Sylfaen"/>
          <w:b/>
          <w:noProof/>
          <w:lang w:val="pt-BR"/>
        </w:rPr>
        <w:t xml:space="preserve">35 03 02 01 - დაავადებათა ადრეული გამოვლენა და სკრინინგი - </w:t>
      </w:r>
      <w:r w:rsidRPr="004E34F1">
        <w:rPr>
          <w:rFonts w:ascii="Sylfaen" w:hAnsi="Sylfaen"/>
          <w:lang w:val="ka-GE"/>
        </w:rPr>
        <w:t>დამტკიცებულ და დაზუსტებულ ასიგნებებს შორის სხვაობა გამოწვეულია</w:t>
      </w:r>
      <w:r w:rsidRPr="004E34F1">
        <w:rPr>
          <w:rFonts w:ascii="Sylfaen" w:hAnsi="Sylfaen"/>
          <w:b/>
          <w:bCs/>
          <w:lang w:val="ka-GE"/>
        </w:rPr>
        <w:t xml:space="preserve"> </w:t>
      </w:r>
      <w:r w:rsidRPr="004E34F1">
        <w:rPr>
          <w:rFonts w:ascii="Sylfaen" w:hAnsi="Sylfaen"/>
          <w:lang w:val="pt-BR"/>
        </w:rPr>
        <w:t>კონტრაქტორი დაწესებულების მიერ განხორცელებულ</w:t>
      </w:r>
      <w:r w:rsidRPr="004E34F1">
        <w:rPr>
          <w:rFonts w:ascii="Sylfaen" w:hAnsi="Sylfaen"/>
          <w:lang w:val="ka-GE"/>
        </w:rPr>
        <w:t xml:space="preserve">ი შესრულებული სამუშაოს მოცულობით/ფაქტიურად გაწეული მომსახურებით (შემსრულებელ ორგანიზაციასთან ფორმდება ხელშეკრულება წლის განმავლობაში შესასრულებელი სამუშაოს მაქსიმალურ ოდენობაზე,  შემსრულებელი ორგანიზაცია პროგრამის განმახორციელებელ ცენტრს ყოველთვიურად წარუდგენს შესრულებული სამუშაოს შესახებ ასანაზღურებელი თანხის შესახებ ინფორმაციას, რომელიც 2018 წელს გაცილებით ნაკლები იყო ვიდრე სახელშეკრულებო თანხა </w:t>
      </w:r>
      <w:r w:rsidRPr="004E34F1">
        <w:rPr>
          <w:rFonts w:ascii="Sylfaen" w:hAnsi="Sylfaen"/>
          <w:lang w:val="pt-BR"/>
        </w:rPr>
        <w:t>სამუშაო</w:t>
      </w:r>
      <w:r w:rsidRPr="004E34F1">
        <w:rPr>
          <w:rFonts w:ascii="Sylfaen" w:hAnsi="Sylfaen"/>
          <w:lang w:val="ka-GE"/>
        </w:rPr>
        <w:t>ბის შესრულებით</w:t>
      </w:r>
      <w:r w:rsidRPr="004E34F1">
        <w:rPr>
          <w:rFonts w:ascii="Sylfaen" w:hAnsi="Sylfaen"/>
        </w:rPr>
        <w:t xml:space="preserve">) </w:t>
      </w:r>
      <w:r w:rsidRPr="004E34F1">
        <w:rPr>
          <w:rFonts w:ascii="Sylfaen" w:hAnsi="Sylfaen"/>
          <w:lang w:val="ka-GE"/>
        </w:rPr>
        <w:t xml:space="preserve">და ასევე საანგარიშო პერიოდში ჩატარებული ტენდერების შედეგად წარმოქმნილი </w:t>
      </w:r>
      <w:r w:rsidRPr="004E34F1">
        <w:rPr>
          <w:rFonts w:ascii="Sylfaen" w:hAnsi="Sylfaen"/>
          <w:lang w:val="pt-BR"/>
        </w:rPr>
        <w:t>ეკონომი</w:t>
      </w:r>
      <w:r w:rsidRPr="004E34F1">
        <w:rPr>
          <w:rFonts w:ascii="Sylfaen" w:hAnsi="Sylfaen"/>
          <w:lang w:val="ka-GE"/>
        </w:rPr>
        <w:t>ით</w:t>
      </w:r>
      <w:r w:rsidRPr="004E34F1">
        <w:rPr>
          <w:rFonts w:ascii="Sylfaen" w:hAnsi="Sylfaen"/>
        </w:rPr>
        <w:t>.</w:t>
      </w:r>
      <w:r w:rsidRPr="004E34F1">
        <w:rPr>
          <w:rFonts w:ascii="Sylfaen" w:hAnsi="Sylfaen"/>
          <w:lang w:val="ka-GE"/>
        </w:rPr>
        <w:t xml:space="preserve"> შესაბამისად, წარმოქმნილი რესურსი გამოყენებული იქნა  ჯანმრთელობის დაცვის სახელმწიფო პროგრამებში განსახორციელებელი აუცილებელი  ხარჯების დასაფინანსებლად.</w:t>
      </w:r>
    </w:p>
    <w:p w:rsidR="00AA4E8C" w:rsidRDefault="00AA4E8C" w:rsidP="00AA4E8C">
      <w:pPr>
        <w:tabs>
          <w:tab w:val="left" w:pos="900"/>
        </w:tabs>
        <w:spacing w:line="240" w:lineRule="auto"/>
        <w:jc w:val="both"/>
        <w:rPr>
          <w:rFonts w:ascii="Sylfaen" w:hAnsi="Sylfaen"/>
          <w:lang w:val="ka-GE"/>
        </w:rPr>
      </w:pPr>
      <w:r w:rsidRPr="005C43AB">
        <w:rPr>
          <w:rFonts w:ascii="Sylfaen" w:hAnsi="Sylfaen" w:cs="Sylfaen"/>
          <w:b/>
          <w:noProof/>
          <w:lang w:val="pt-BR"/>
        </w:rPr>
        <w:t xml:space="preserve">35 03 02 06 - ინფექციური დაავადებების მართვა - </w:t>
      </w:r>
      <w:r w:rsidRPr="005C43AB">
        <w:rPr>
          <w:rFonts w:ascii="Sylfaen" w:hAnsi="Sylfaen"/>
          <w:lang w:val="ka-GE"/>
        </w:rPr>
        <w:t>2018 წლის 1 იანვრიდან პროგრამა სრულად ინტეგრირებულ იქნა მოსახლეობის საყოველთაო ჯანმრთელობის დაცვის პროგრამაში და მისი ბიუჯეტი განისაზღვრა მხოლოდ 2018 წლის 1 იანვრამდე დამდგარი შემთხვევების დასაფინანსებლად</w:t>
      </w:r>
      <w:r>
        <w:rPr>
          <w:rFonts w:ascii="Sylfaen" w:hAnsi="Sylfaen"/>
          <w:lang w:val="ka-GE"/>
        </w:rPr>
        <w:t>.</w:t>
      </w:r>
      <w:r w:rsidRPr="005C43AB">
        <w:rPr>
          <w:rFonts w:ascii="Sylfaen" w:hAnsi="Sylfaen"/>
          <w:lang w:val="ka-GE"/>
        </w:rPr>
        <w:t xml:space="preserve"> </w:t>
      </w:r>
      <w:r w:rsidRPr="00C52E40">
        <w:rPr>
          <w:rFonts w:ascii="Sylfaen" w:hAnsi="Sylfaen"/>
          <w:lang w:val="ka-GE"/>
        </w:rPr>
        <w:t xml:space="preserve">შესაბამისად, </w:t>
      </w:r>
      <w:r w:rsidRPr="00C52E40">
        <w:rPr>
          <w:rFonts w:ascii="Sylfaen" w:hAnsi="Sylfaen"/>
          <w:lang w:val="ka-GE"/>
        </w:rPr>
        <w:lastRenderedPageBreak/>
        <w:t>წარმოქმნილი რესურსი გამოყენებული იქნა  ჯანმრთელობის დაცვის სახელმწიფო პროგრამებში განსახორციელებელი აუცილებელი  ხარჯების დასაფინანსებლად.</w:t>
      </w:r>
    </w:p>
    <w:p w:rsidR="00AA4E8C" w:rsidRPr="005C43AB" w:rsidRDefault="00AA4E8C" w:rsidP="00AA4E8C">
      <w:pPr>
        <w:tabs>
          <w:tab w:val="left" w:pos="900"/>
        </w:tabs>
        <w:spacing w:line="240" w:lineRule="auto"/>
        <w:jc w:val="both"/>
        <w:rPr>
          <w:rFonts w:ascii="Sylfaen" w:hAnsi="Sylfaen" w:cs="Sylfaen"/>
          <w:b/>
          <w:noProof/>
          <w:lang w:val="pt-BR"/>
        </w:rPr>
      </w:pPr>
      <w:r>
        <w:rPr>
          <w:rFonts w:ascii="Sylfaen" w:hAnsi="Sylfaen" w:cs="Sylfaen"/>
          <w:b/>
          <w:noProof/>
          <w:lang w:val="pt-BR"/>
        </w:rPr>
        <w:t xml:space="preserve">35 </w:t>
      </w:r>
      <w:r w:rsidRPr="005C43AB">
        <w:rPr>
          <w:rFonts w:ascii="Sylfaen" w:hAnsi="Sylfaen" w:cs="Sylfaen"/>
          <w:b/>
          <w:noProof/>
          <w:lang w:val="pt-BR"/>
        </w:rPr>
        <w:t xml:space="preserve">03 02 07 -  ტუბერკულოზის მართვა - </w:t>
      </w:r>
      <w:r w:rsidRPr="005C43AB">
        <w:rPr>
          <w:rFonts w:ascii="Sylfaen" w:hAnsi="Sylfaen" w:cs="Sylfaen"/>
          <w:noProof/>
          <w:lang w:val="pt-BR"/>
        </w:rPr>
        <w:t>დაზუსტებულ</w:t>
      </w:r>
      <w:r w:rsidRPr="005C43AB">
        <w:rPr>
          <w:rFonts w:ascii="Sylfaen" w:hAnsi="Sylfaen"/>
          <w:noProof/>
          <w:lang w:val="pt-BR"/>
        </w:rPr>
        <w:t xml:space="preserve"> </w:t>
      </w:r>
      <w:r w:rsidRPr="005C43AB">
        <w:rPr>
          <w:rFonts w:ascii="Sylfaen" w:hAnsi="Sylfaen" w:cs="Sylfaen"/>
          <w:noProof/>
          <w:lang w:val="pt-BR"/>
        </w:rPr>
        <w:t>ასიგნებებსა</w:t>
      </w:r>
      <w:r w:rsidRPr="005C43AB">
        <w:rPr>
          <w:rFonts w:ascii="Sylfaen" w:hAnsi="Sylfaen"/>
          <w:noProof/>
          <w:lang w:val="pt-BR"/>
        </w:rPr>
        <w:t xml:space="preserve"> </w:t>
      </w:r>
      <w:r w:rsidRPr="005C43AB">
        <w:rPr>
          <w:rFonts w:ascii="Sylfaen" w:hAnsi="Sylfaen" w:cs="Sylfaen"/>
          <w:noProof/>
          <w:lang w:val="pt-BR"/>
        </w:rPr>
        <w:t>და</w:t>
      </w:r>
      <w:r w:rsidRPr="005C43AB">
        <w:rPr>
          <w:rFonts w:ascii="Sylfaen" w:hAnsi="Sylfaen"/>
          <w:noProof/>
          <w:lang w:val="pt-BR"/>
        </w:rPr>
        <w:t xml:space="preserve"> </w:t>
      </w:r>
      <w:r w:rsidRPr="005C43AB">
        <w:rPr>
          <w:rFonts w:ascii="Sylfaen" w:hAnsi="Sylfaen" w:cs="Sylfaen"/>
          <w:noProof/>
          <w:lang w:val="pt-BR"/>
        </w:rPr>
        <w:t>გადახდილ</w:t>
      </w:r>
      <w:r w:rsidRPr="005C43AB">
        <w:rPr>
          <w:rFonts w:ascii="Sylfaen" w:hAnsi="Sylfaen"/>
          <w:noProof/>
          <w:lang w:val="pt-BR"/>
        </w:rPr>
        <w:t xml:space="preserve"> </w:t>
      </w:r>
      <w:r w:rsidRPr="005C43AB">
        <w:rPr>
          <w:rFonts w:ascii="Sylfaen" w:hAnsi="Sylfaen" w:cs="Sylfaen"/>
          <w:noProof/>
          <w:lang w:val="pt-BR"/>
        </w:rPr>
        <w:t>თანხებს</w:t>
      </w:r>
      <w:r w:rsidRPr="005C43AB">
        <w:rPr>
          <w:rFonts w:ascii="Sylfaen" w:hAnsi="Sylfaen"/>
          <w:noProof/>
          <w:lang w:val="pt-BR"/>
        </w:rPr>
        <w:t xml:space="preserve"> </w:t>
      </w:r>
      <w:r w:rsidRPr="005C43AB">
        <w:rPr>
          <w:rFonts w:ascii="Sylfaen" w:hAnsi="Sylfaen" w:cs="Sylfaen"/>
          <w:noProof/>
          <w:lang w:val="pt-BR"/>
        </w:rPr>
        <w:t>შორის</w:t>
      </w:r>
      <w:r w:rsidRPr="005C43AB">
        <w:rPr>
          <w:rFonts w:ascii="Sylfaen" w:hAnsi="Sylfaen"/>
          <w:noProof/>
          <w:lang w:val="pt-BR"/>
        </w:rPr>
        <w:t xml:space="preserve"> </w:t>
      </w:r>
      <w:r w:rsidRPr="005C43AB">
        <w:rPr>
          <w:rFonts w:ascii="Sylfaen" w:hAnsi="Sylfaen" w:cs="Sylfaen"/>
          <w:noProof/>
          <w:lang w:val="pt-BR"/>
        </w:rPr>
        <w:t>სხვაობა</w:t>
      </w:r>
      <w:r w:rsidRPr="005C43AB">
        <w:rPr>
          <w:rFonts w:ascii="Sylfaen" w:hAnsi="Sylfaen"/>
          <w:noProof/>
          <w:lang w:val="pt-BR"/>
        </w:rPr>
        <w:t xml:space="preserve"> </w:t>
      </w:r>
      <w:r w:rsidRPr="005C43AB">
        <w:rPr>
          <w:rFonts w:ascii="Sylfaen" w:hAnsi="Sylfaen"/>
          <w:noProof/>
          <w:lang w:val="ka-GE"/>
        </w:rPr>
        <w:t>გ</w:t>
      </w:r>
      <w:r w:rsidRPr="005C43AB">
        <w:rPr>
          <w:rFonts w:ascii="Sylfaen" w:hAnsi="Sylfaen" w:cs="Sylfaen"/>
          <w:noProof/>
          <w:lang w:val="sv-SE"/>
        </w:rPr>
        <w:t xml:space="preserve">ამოწვეულია </w:t>
      </w:r>
      <w:r w:rsidRPr="005C43AB">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rsidR="00AA4E8C" w:rsidRPr="005C43AB" w:rsidRDefault="00AA4E8C" w:rsidP="00AA4E8C">
      <w:pPr>
        <w:spacing w:line="240" w:lineRule="auto"/>
        <w:jc w:val="both"/>
        <w:rPr>
          <w:rFonts w:ascii="Sylfaen" w:hAnsi="Sylfaen" w:cs="Sylfaen"/>
          <w:noProof/>
          <w:lang w:val="pt-BR"/>
        </w:rPr>
      </w:pPr>
      <w:r w:rsidRPr="005C43AB">
        <w:rPr>
          <w:rFonts w:ascii="Sylfaen" w:hAnsi="Sylfaen"/>
          <w:b/>
          <w:noProof/>
          <w:lang w:val="ka-GE"/>
        </w:rPr>
        <w:t xml:space="preserve">35 03 02 08 - აივ ინფექცია/შიდსის მართვა - </w:t>
      </w:r>
      <w:r w:rsidRPr="005C43AB">
        <w:rPr>
          <w:rFonts w:ascii="Sylfaen" w:hAnsi="Sylfaen"/>
          <w:noProof/>
          <w:lang w:val="ka-GE"/>
        </w:rPr>
        <w:t xml:space="preserve"> </w:t>
      </w:r>
      <w:r w:rsidRPr="005C43AB">
        <w:rPr>
          <w:rFonts w:ascii="Sylfaen" w:hAnsi="Sylfaen" w:cs="Sylfaen"/>
          <w:noProof/>
          <w:lang w:val="pt-BR"/>
        </w:rPr>
        <w:t>დაზუსტებულ</w:t>
      </w:r>
      <w:r w:rsidRPr="005C43AB">
        <w:rPr>
          <w:rFonts w:ascii="Sylfaen" w:hAnsi="Sylfaen"/>
          <w:noProof/>
          <w:lang w:val="pt-BR"/>
        </w:rPr>
        <w:t xml:space="preserve"> </w:t>
      </w:r>
      <w:r w:rsidRPr="005C43AB">
        <w:rPr>
          <w:rFonts w:ascii="Sylfaen" w:hAnsi="Sylfaen" w:cs="Sylfaen"/>
          <w:noProof/>
          <w:lang w:val="pt-BR"/>
        </w:rPr>
        <w:t>ასიგნებებსა</w:t>
      </w:r>
      <w:r w:rsidRPr="005C43AB">
        <w:rPr>
          <w:rFonts w:ascii="Sylfaen" w:hAnsi="Sylfaen"/>
          <w:noProof/>
          <w:lang w:val="pt-BR"/>
        </w:rPr>
        <w:t xml:space="preserve"> </w:t>
      </w:r>
      <w:r w:rsidRPr="005C43AB">
        <w:rPr>
          <w:rFonts w:ascii="Sylfaen" w:hAnsi="Sylfaen" w:cs="Sylfaen"/>
          <w:noProof/>
          <w:lang w:val="pt-BR"/>
        </w:rPr>
        <w:t>და</w:t>
      </w:r>
      <w:r w:rsidRPr="005C43AB">
        <w:rPr>
          <w:rFonts w:ascii="Sylfaen" w:hAnsi="Sylfaen"/>
          <w:noProof/>
          <w:lang w:val="pt-BR"/>
        </w:rPr>
        <w:t xml:space="preserve"> </w:t>
      </w:r>
      <w:r w:rsidRPr="005C43AB">
        <w:rPr>
          <w:rFonts w:ascii="Sylfaen" w:hAnsi="Sylfaen" w:cs="Sylfaen"/>
          <w:noProof/>
          <w:lang w:val="pt-BR"/>
        </w:rPr>
        <w:t>გადახდილ</w:t>
      </w:r>
      <w:r w:rsidRPr="005C43AB">
        <w:rPr>
          <w:rFonts w:ascii="Sylfaen" w:hAnsi="Sylfaen"/>
          <w:noProof/>
          <w:lang w:val="pt-BR"/>
        </w:rPr>
        <w:t xml:space="preserve"> </w:t>
      </w:r>
      <w:r w:rsidRPr="005C43AB">
        <w:rPr>
          <w:rFonts w:ascii="Sylfaen" w:hAnsi="Sylfaen" w:cs="Sylfaen"/>
          <w:noProof/>
          <w:lang w:val="pt-BR"/>
        </w:rPr>
        <w:t>თანხებს</w:t>
      </w:r>
      <w:r w:rsidRPr="005C43AB">
        <w:rPr>
          <w:rFonts w:ascii="Sylfaen" w:hAnsi="Sylfaen"/>
          <w:noProof/>
          <w:lang w:val="pt-BR"/>
        </w:rPr>
        <w:t xml:space="preserve"> </w:t>
      </w:r>
      <w:r w:rsidRPr="005C43AB">
        <w:rPr>
          <w:rFonts w:ascii="Sylfaen" w:hAnsi="Sylfaen" w:cs="Sylfaen"/>
          <w:noProof/>
          <w:lang w:val="pt-BR"/>
        </w:rPr>
        <w:t>შორის</w:t>
      </w:r>
      <w:r w:rsidRPr="005C43AB">
        <w:rPr>
          <w:rFonts w:ascii="Sylfaen" w:hAnsi="Sylfaen"/>
          <w:noProof/>
          <w:lang w:val="pt-BR"/>
        </w:rPr>
        <w:t xml:space="preserve"> </w:t>
      </w:r>
      <w:r w:rsidRPr="005C43AB">
        <w:rPr>
          <w:rFonts w:ascii="Sylfaen" w:hAnsi="Sylfaen" w:cs="Sylfaen"/>
          <w:noProof/>
          <w:lang w:val="pt-BR"/>
        </w:rPr>
        <w:t>სხვაობა</w:t>
      </w:r>
      <w:r w:rsidRPr="005C43AB">
        <w:rPr>
          <w:rFonts w:ascii="Sylfaen" w:hAnsi="Sylfaen"/>
          <w:noProof/>
          <w:lang w:val="pt-BR"/>
        </w:rPr>
        <w:t xml:space="preserve"> </w:t>
      </w:r>
      <w:r w:rsidRPr="005C43AB">
        <w:rPr>
          <w:rFonts w:ascii="Sylfaen" w:hAnsi="Sylfaen"/>
          <w:noProof/>
          <w:lang w:val="ka-GE"/>
        </w:rPr>
        <w:t>გ</w:t>
      </w:r>
      <w:r w:rsidRPr="005C43AB">
        <w:rPr>
          <w:rFonts w:ascii="Sylfaen" w:hAnsi="Sylfaen" w:cs="Sylfaen"/>
          <w:noProof/>
          <w:lang w:val="sv-SE"/>
        </w:rPr>
        <w:t xml:space="preserve">ამოწვეულია </w:t>
      </w:r>
      <w:r w:rsidRPr="005C43AB">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rsidR="00AA4E8C" w:rsidRPr="009F39F7" w:rsidRDefault="00AA4E8C" w:rsidP="00AA4E8C">
      <w:pPr>
        <w:tabs>
          <w:tab w:val="left" w:pos="900"/>
        </w:tabs>
        <w:spacing w:line="240" w:lineRule="auto"/>
        <w:jc w:val="both"/>
        <w:rPr>
          <w:rFonts w:ascii="Sylfaen" w:hAnsi="Sylfaen"/>
          <w:noProof/>
          <w:lang w:val="ka-GE"/>
        </w:rPr>
      </w:pPr>
      <w:r w:rsidRPr="009F39F7">
        <w:rPr>
          <w:rFonts w:ascii="Sylfaen" w:hAnsi="Sylfaen"/>
          <w:b/>
          <w:noProof/>
          <w:lang w:val="ka-GE"/>
        </w:rPr>
        <w:t xml:space="preserve">35 03 02 12 - C ჰეპატიტის მართვა - </w:t>
      </w:r>
      <w:r w:rsidRPr="009F39F7">
        <w:rPr>
          <w:rFonts w:ascii="Sylfaen" w:hAnsi="Sylfaen"/>
          <w:noProof/>
          <w:lang w:val="ka-GE"/>
        </w:rPr>
        <w:t>დამტკიცებულ და დაზუსტებულ ასიგნებებს შორის სხვაობა გამოწვეულია იმ გარემოებით, რომ პროგრამის გამტარუნარიანობის გათვალისწინებით პაციენტთა საპროგნოზო რაოდენობა დაიგეგმა საშუალოდ თვეში 2000-2500 ოდენობით, თუმცა 2018 წელს დაფიქსირდა პაციენტთა რაოდენობის კლება (თვეში საშუალოდ ერთვებოდა 800-1000 პაციენტი)</w:t>
      </w:r>
      <w:r>
        <w:rPr>
          <w:rFonts w:ascii="Sylfaen" w:hAnsi="Sylfaen"/>
          <w:noProof/>
          <w:lang w:val="ka-GE"/>
        </w:rPr>
        <w:t xml:space="preserve">. </w:t>
      </w:r>
      <w:r w:rsidRPr="00C52E40">
        <w:rPr>
          <w:rFonts w:ascii="Sylfaen" w:hAnsi="Sylfaen"/>
          <w:lang w:val="ka-GE"/>
        </w:rPr>
        <w:t>შესაბამისად, წარმოქმნილი რესურსი გამოყენებული იქნა  ჯანმრთელობის დაცვის სახელმწიფო პროგრამებში განსახორციელებელი აუცილებელი  ხარჯების დასაფინანსებლად.</w:t>
      </w:r>
    </w:p>
    <w:p w:rsidR="00AA4E8C" w:rsidRPr="00EA5474" w:rsidRDefault="00AA4E8C" w:rsidP="00AA4E8C">
      <w:pPr>
        <w:tabs>
          <w:tab w:val="left" w:pos="900"/>
        </w:tabs>
        <w:spacing w:line="240" w:lineRule="auto"/>
        <w:jc w:val="both"/>
        <w:rPr>
          <w:rFonts w:ascii="Sylfaen" w:hAnsi="Sylfaen"/>
          <w:lang w:val="ka-GE"/>
        </w:rPr>
      </w:pPr>
      <w:r w:rsidRPr="00C52E40">
        <w:rPr>
          <w:rFonts w:ascii="Sylfaen" w:hAnsi="Sylfaen"/>
          <w:b/>
          <w:noProof/>
          <w:lang w:val="ka-GE"/>
        </w:rPr>
        <w:t>35 03 03 1</w:t>
      </w:r>
      <w:r w:rsidRPr="002A36CA">
        <w:rPr>
          <w:rFonts w:ascii="Sylfaen" w:hAnsi="Sylfaen"/>
          <w:b/>
          <w:noProof/>
          <w:lang w:val="ka-GE"/>
        </w:rPr>
        <w:t>0</w:t>
      </w:r>
      <w:r w:rsidRPr="00C52E40">
        <w:rPr>
          <w:rFonts w:ascii="Sylfaen" w:hAnsi="Sylfaen"/>
          <w:b/>
          <w:noProof/>
          <w:lang w:val="ka-GE"/>
        </w:rPr>
        <w:t xml:space="preserve"> - </w:t>
      </w:r>
      <w:r w:rsidRPr="00EA5474">
        <w:rPr>
          <w:rFonts w:ascii="Sylfaen" w:hAnsi="Sylfaen"/>
          <w:b/>
          <w:noProof/>
          <w:lang w:val="ka-GE"/>
        </w:rPr>
        <w:t xml:space="preserve">სამხედრო ძალებში გასაწვევ მოქალაქეთა სამედიცინო შემოწმება - </w:t>
      </w:r>
      <w:r w:rsidRPr="00EA5474">
        <w:rPr>
          <w:rFonts w:ascii="Sylfaen" w:hAnsi="Sylfaen"/>
          <w:lang w:val="pt-BR"/>
        </w:rPr>
        <w:t>დამტკიცებულ და დაზუსტებულ ასიგნებებს შორის სხვაობა გამოწვეულია საგაზაფხულო და საშემოდგომო გაწვევების დროს წვევამდელთა რაოდენობით</w:t>
      </w:r>
      <w:r w:rsidRPr="00EA5474">
        <w:rPr>
          <w:rFonts w:ascii="Sylfaen" w:hAnsi="Sylfaen"/>
          <w:lang w:val="ka-GE"/>
        </w:rPr>
        <w:t xml:space="preserve"> (</w:t>
      </w:r>
      <w:r w:rsidRPr="00EA5474">
        <w:rPr>
          <w:rFonts w:ascii="Sylfaen" w:hAnsi="Sylfaen"/>
          <w:lang w:val="pt-BR"/>
        </w:rPr>
        <w:t xml:space="preserve">საქართველოს მთავრობის </w:t>
      </w:r>
      <w:r w:rsidRPr="00EA5474">
        <w:rPr>
          <w:rFonts w:ascii="Sylfaen" w:hAnsi="Sylfaen"/>
          <w:lang w:val="ka-GE"/>
        </w:rPr>
        <w:t xml:space="preserve">გადაწყვეტილების საფუძველზე). </w:t>
      </w:r>
      <w:r w:rsidRPr="00EA5474">
        <w:rPr>
          <w:rFonts w:ascii="Sylfaen" w:hAnsi="Sylfaen"/>
          <w:noProof/>
          <w:lang w:val="ka-GE"/>
        </w:rPr>
        <w:t>შესაბამისად, პროგრამის ფარგლებში გამოყოფილი ასიგნებები მიიმართა სამინისტროს</w:t>
      </w:r>
      <w:r w:rsidRPr="00061FDF">
        <w:rPr>
          <w:rFonts w:ascii="Sylfaen" w:hAnsi="Sylfaen"/>
          <w:noProof/>
          <w:lang w:val="ka-GE"/>
        </w:rPr>
        <w:t xml:space="preserve"> სხვა პრიორიტეტული მიმართულებების დასაფინანსებლად</w:t>
      </w:r>
    </w:p>
    <w:p w:rsidR="00AA4E8C" w:rsidRPr="00C52E40" w:rsidRDefault="00AA4E8C" w:rsidP="00AA4E8C">
      <w:pPr>
        <w:tabs>
          <w:tab w:val="left" w:pos="900"/>
        </w:tabs>
        <w:spacing w:line="240" w:lineRule="auto"/>
        <w:jc w:val="both"/>
        <w:rPr>
          <w:rFonts w:ascii="Sylfaen" w:hAnsi="Sylfaen"/>
          <w:lang w:val="ka-GE"/>
        </w:rPr>
      </w:pPr>
      <w:r w:rsidRPr="00C52E40">
        <w:rPr>
          <w:rFonts w:ascii="Sylfaen" w:hAnsi="Sylfaen"/>
          <w:b/>
          <w:lang w:val="ka-GE"/>
        </w:rPr>
        <w:t>35 03 04 - დიპლომისშემდგომი სამედიცინო განათლება</w:t>
      </w:r>
      <w:r w:rsidRPr="00C52E40">
        <w:rPr>
          <w:rFonts w:ascii="Sylfaen" w:hAnsi="Sylfaen"/>
          <w:lang w:val="ka-GE"/>
        </w:rPr>
        <w:t xml:space="preserve"> - </w:t>
      </w:r>
      <w:r w:rsidRPr="00C52E40">
        <w:rPr>
          <w:rFonts w:ascii="Sylfaen" w:hAnsi="Sylfaen"/>
          <w:noProof/>
          <w:lang w:val="ka-GE"/>
        </w:rPr>
        <w:t xml:space="preserve">სხვაობა დამტკიცებულ და დაზუსტებულ ასიგნებებს შორის გამოწვეულია </w:t>
      </w:r>
      <w:r w:rsidRPr="00C52E40">
        <w:rPr>
          <w:rFonts w:ascii="Sylfaen" w:hAnsi="Sylfaen"/>
          <w:lang w:val="ka-GE"/>
        </w:rPr>
        <w:t xml:space="preserve">იმ გარემოებით, რომ პროგრამის ფარგლებში დაგეგმილი ღონისძიებები სრულად ვერ განხორციელდა, რადგან პროგრამაში ჩასართავად მაძიებლების მომართვიანობა იყო ნაკლები (მაძიებლებმა, რომლებმაც ვერ მოიპოვეს </w:t>
      </w:r>
      <w:r w:rsidRPr="00C52E40">
        <w:rPr>
          <w:rFonts w:ascii="Sylfaen" w:hAnsi="Sylfaen"/>
          <w:lang w:val="x-none" w:eastAsia="x-none"/>
        </w:rPr>
        <w:t xml:space="preserve">დამოუკიდებელი საექიმო საქმიანობის უფლების დამადასტურებელი სახელმწიფო სერტიფიკატი, </w:t>
      </w:r>
      <w:r w:rsidRPr="00C52E40">
        <w:rPr>
          <w:rFonts w:ascii="Sylfaen" w:hAnsi="Sylfaen"/>
          <w:lang w:val="ka-GE" w:eastAsia="x-none"/>
        </w:rPr>
        <w:t xml:space="preserve">შესაბამისად ვერ </w:t>
      </w:r>
      <w:r w:rsidRPr="00C52E40">
        <w:rPr>
          <w:rFonts w:ascii="Sylfaen" w:hAnsi="Sylfaen"/>
          <w:lang w:val="x-none" w:eastAsia="x-none"/>
        </w:rPr>
        <w:t>გაიარ</w:t>
      </w:r>
      <w:r w:rsidRPr="00C52E40">
        <w:rPr>
          <w:rFonts w:ascii="Sylfaen" w:hAnsi="Sylfaen"/>
          <w:lang w:val="ka-GE" w:eastAsia="x-none"/>
        </w:rPr>
        <w:t xml:space="preserve">ეს </w:t>
      </w:r>
      <w:r w:rsidRPr="00C52E40">
        <w:rPr>
          <w:rFonts w:ascii="Sylfaen" w:hAnsi="Sylfaen"/>
          <w:lang w:val="x-none" w:eastAsia="x-none"/>
        </w:rPr>
        <w:t>დიპლომისშემდგომი განათლების (პროფესიული მზადების)/სარეზიდენტო პროგრამა</w:t>
      </w:r>
      <w:r w:rsidRPr="00C52E40">
        <w:rPr>
          <w:rFonts w:ascii="Sylfaen" w:hAnsi="Sylfaen"/>
          <w:lang w:val="ka-GE" w:eastAsia="x-none"/>
        </w:rPr>
        <w:t>)</w:t>
      </w:r>
      <w:r w:rsidRPr="00C52E40">
        <w:rPr>
          <w:rFonts w:ascii="Sylfaen" w:hAnsi="Sylfaen"/>
          <w:lang w:val="ka-GE"/>
        </w:rPr>
        <w:t>. შესაბამისად, წარმოქმნილი რესურსი გამოყენებული იქნა  ჯანმრთელობის დაცვის სახელმწიფო პროგრამებში განსახორციელებელი აუცილებელი  ხარჯების დასაფინანსებლად.</w:t>
      </w:r>
    </w:p>
    <w:p w:rsidR="00AA4E8C" w:rsidRDefault="00AA4E8C" w:rsidP="00AA4E8C">
      <w:pPr>
        <w:spacing w:line="240" w:lineRule="auto"/>
        <w:jc w:val="both"/>
        <w:rPr>
          <w:rFonts w:ascii="Sylfaen" w:hAnsi="Sylfaen" w:cs="Sylfaen"/>
          <w:noProof/>
          <w:highlight w:val="yellow"/>
          <w:lang w:val="pt-BR"/>
        </w:rPr>
      </w:pPr>
      <w:r w:rsidRPr="002A36CA">
        <w:rPr>
          <w:rFonts w:ascii="Sylfaen" w:hAnsi="Sylfaen"/>
          <w:b/>
          <w:lang w:val="ka-GE"/>
        </w:rPr>
        <w:t xml:space="preserve">36 00 - </w:t>
      </w:r>
      <w:r w:rsidRPr="006603F4">
        <w:rPr>
          <w:rFonts w:ascii="Sylfaen" w:hAnsi="Sylfaen"/>
          <w:b/>
          <w:lang w:val="ka-GE"/>
        </w:rPr>
        <w:t>სსიპ - იურიდიული დახმარების სამსახური</w:t>
      </w:r>
      <w:r w:rsidRPr="002A36CA">
        <w:rPr>
          <w:rFonts w:ascii="Sylfaen" w:hAnsi="Sylfaen"/>
          <w:b/>
          <w:lang w:val="ka-GE"/>
        </w:rPr>
        <w:t xml:space="preserve"> - </w:t>
      </w:r>
      <w:r w:rsidRPr="002A36CA">
        <w:rPr>
          <w:rFonts w:ascii="Sylfaen" w:hAnsi="Sylfaen" w:cs="Sylfaen"/>
          <w:lang w:val="ka-GE"/>
        </w:rPr>
        <w:t>სხვაობა</w:t>
      </w:r>
      <w:r w:rsidRPr="002A36CA">
        <w:rPr>
          <w:lang w:val="ka-GE"/>
        </w:rPr>
        <w:t xml:space="preserve"> </w:t>
      </w:r>
      <w:r w:rsidRPr="002A36CA">
        <w:rPr>
          <w:rFonts w:ascii="Sylfaen" w:hAnsi="Sylfaen" w:cs="Sylfaen"/>
          <w:lang w:val="ka-GE"/>
        </w:rPr>
        <w:t>დაზუსტებულ</w:t>
      </w:r>
      <w:r w:rsidRPr="002A36CA">
        <w:rPr>
          <w:lang w:val="ka-GE"/>
        </w:rPr>
        <w:t xml:space="preserve"> </w:t>
      </w:r>
      <w:r w:rsidRPr="002A36CA">
        <w:rPr>
          <w:rFonts w:ascii="Sylfaen" w:hAnsi="Sylfaen" w:cs="Sylfaen"/>
          <w:lang w:val="ka-GE"/>
        </w:rPr>
        <w:t>ასიგნებებსა</w:t>
      </w:r>
      <w:r w:rsidRPr="002A36CA">
        <w:rPr>
          <w:lang w:val="ka-GE"/>
        </w:rPr>
        <w:t xml:space="preserve"> </w:t>
      </w:r>
      <w:r w:rsidRPr="002A36CA">
        <w:rPr>
          <w:rFonts w:ascii="Sylfaen" w:hAnsi="Sylfaen" w:cs="Sylfaen"/>
          <w:lang w:val="ka-GE"/>
        </w:rPr>
        <w:t>და</w:t>
      </w:r>
      <w:r w:rsidRPr="002A36CA">
        <w:rPr>
          <w:lang w:val="ka-GE"/>
        </w:rPr>
        <w:t xml:space="preserve"> </w:t>
      </w:r>
      <w:r w:rsidRPr="002A36CA">
        <w:rPr>
          <w:rFonts w:ascii="Sylfaen" w:hAnsi="Sylfaen" w:cs="Sylfaen"/>
          <w:lang w:val="ka-GE"/>
        </w:rPr>
        <w:t>საკასო</w:t>
      </w:r>
      <w:r w:rsidRPr="002A36CA">
        <w:rPr>
          <w:lang w:val="ka-GE"/>
        </w:rPr>
        <w:t xml:space="preserve"> </w:t>
      </w:r>
      <w:r w:rsidRPr="002A36CA">
        <w:rPr>
          <w:rFonts w:ascii="Sylfaen" w:hAnsi="Sylfaen" w:cs="Sylfaen"/>
          <w:lang w:val="ka-GE"/>
        </w:rPr>
        <w:t>ხარჯს</w:t>
      </w:r>
      <w:r w:rsidRPr="002A36CA">
        <w:rPr>
          <w:lang w:val="ka-GE"/>
        </w:rPr>
        <w:t xml:space="preserve"> </w:t>
      </w:r>
      <w:r w:rsidRPr="002A36CA">
        <w:rPr>
          <w:rFonts w:ascii="Sylfaen" w:hAnsi="Sylfaen" w:cs="Sylfaen"/>
          <w:lang w:val="ka-GE"/>
        </w:rPr>
        <w:t>შორის</w:t>
      </w:r>
      <w:r w:rsidRPr="002A36CA">
        <w:rPr>
          <w:lang w:val="ka-GE"/>
        </w:rPr>
        <w:t xml:space="preserve"> </w:t>
      </w:r>
      <w:r w:rsidRPr="002A36CA">
        <w:rPr>
          <w:rFonts w:ascii="Sylfaen" w:hAnsi="Sylfaen" w:cs="Sylfaen"/>
          <w:lang w:val="ka-GE"/>
        </w:rPr>
        <w:t>განპირობებულია</w:t>
      </w:r>
      <w:r w:rsidRPr="002A36CA">
        <w:rPr>
          <w:lang w:val="ka-GE"/>
        </w:rPr>
        <w:t xml:space="preserve"> </w:t>
      </w:r>
      <w:r w:rsidRPr="002A36CA">
        <w:rPr>
          <w:rFonts w:ascii="Sylfaen" w:hAnsi="Sylfaen" w:cs="Sylfaen"/>
          <w:lang w:val="ka-GE"/>
        </w:rPr>
        <w:t xml:space="preserve">2018 წლის დასაწყისში </w:t>
      </w:r>
      <w:r>
        <w:rPr>
          <w:rFonts w:ascii="Sylfaen" w:hAnsi="Sylfaen" w:cs="Sylfaen"/>
          <w:lang w:val="ka-GE"/>
        </w:rPr>
        <w:t>განხორციელებული</w:t>
      </w:r>
      <w:r w:rsidRPr="002A36CA">
        <w:rPr>
          <w:rFonts w:ascii="Sylfaen" w:hAnsi="Sylfaen" w:cs="Sylfaen"/>
          <w:lang w:val="ka-GE"/>
        </w:rPr>
        <w:t xml:space="preserve"> სამსახურის სტრუქტურის </w:t>
      </w:r>
      <w:r>
        <w:rPr>
          <w:rFonts w:ascii="Sylfaen" w:hAnsi="Sylfaen" w:cs="Sylfaen"/>
          <w:lang w:val="ka-GE"/>
        </w:rPr>
        <w:t>გარდაქმნით</w:t>
      </w:r>
      <w:r w:rsidRPr="002A36CA">
        <w:rPr>
          <w:rFonts w:ascii="Sylfaen" w:hAnsi="Sylfaen" w:cs="Sylfaen"/>
          <w:lang w:val="ka-GE"/>
        </w:rPr>
        <w:t xml:space="preserve">, რომლის მიხედვითაც დამტკიცდა ახალი საშტატო ნუსხა, წლის განმავლობაში შტატების სრულად დაკომპლექტება ვერ მოხერხდა. </w:t>
      </w:r>
      <w:r>
        <w:rPr>
          <w:rFonts w:ascii="Sylfaen" w:hAnsi="Sylfaen" w:cs="Sylfaen"/>
          <w:lang w:val="ka-GE"/>
        </w:rPr>
        <w:t>სხვაობა ასევე გამოწვეულია იმით, რომ</w:t>
      </w:r>
      <w:r w:rsidRPr="002A36CA">
        <w:rPr>
          <w:rFonts w:ascii="Sylfaen" w:hAnsi="Sylfaen" w:cs="Sylfaen"/>
          <w:lang w:val="ka-GE"/>
        </w:rPr>
        <w:t xml:space="preserve"> 2018 წელს დაგეგმილი იყო დასავლეთ საქართველოში ახალი ბიუროს გახსნა, რაც არ განხორციელებულა, ვინაიდან </w:t>
      </w:r>
      <w:r>
        <w:rPr>
          <w:rFonts w:ascii="Sylfaen" w:hAnsi="Sylfaen" w:cs="Sylfaen"/>
          <w:lang w:val="ka-GE"/>
        </w:rPr>
        <w:t xml:space="preserve">ვერ მოხერხდა </w:t>
      </w:r>
      <w:r w:rsidRPr="002A36CA">
        <w:rPr>
          <w:rFonts w:ascii="Sylfaen" w:hAnsi="Sylfaen" w:cs="Sylfaen"/>
          <w:lang w:val="ka-GE"/>
        </w:rPr>
        <w:t>შესაბამისი ფართი</w:t>
      </w:r>
      <w:r>
        <w:rPr>
          <w:rFonts w:ascii="Sylfaen" w:hAnsi="Sylfaen" w:cs="Sylfaen"/>
          <w:lang w:val="ka-GE"/>
        </w:rPr>
        <w:t>ს</w:t>
      </w:r>
      <w:r w:rsidRPr="002A36CA">
        <w:rPr>
          <w:rFonts w:ascii="Sylfaen" w:hAnsi="Sylfaen" w:cs="Sylfaen"/>
          <w:lang w:val="ka-GE"/>
        </w:rPr>
        <w:t xml:space="preserve"> </w:t>
      </w:r>
      <w:r>
        <w:rPr>
          <w:rFonts w:ascii="Sylfaen" w:hAnsi="Sylfaen" w:cs="Sylfaen"/>
          <w:lang w:val="ka-GE"/>
        </w:rPr>
        <w:t xml:space="preserve">მოძიება. </w:t>
      </w:r>
      <w:r w:rsidRPr="002A36CA">
        <w:rPr>
          <w:rFonts w:ascii="Sylfaen" w:hAnsi="Sylfaen" w:cs="Sylfaen"/>
          <w:lang w:val="ka-GE"/>
        </w:rPr>
        <w:t>შესაბამისად, სამსახურის მხრიდან სარემონტო სამუშაოების, ავტომობილის, საოფისე ავეჯის და ინვენტარის შეძენა არ განხორციელებულა.</w:t>
      </w:r>
    </w:p>
    <w:p w:rsidR="00AA4E8C" w:rsidRPr="00D05E3A" w:rsidRDefault="00AA4E8C" w:rsidP="00AA4E8C">
      <w:pPr>
        <w:pStyle w:val="Default"/>
        <w:jc w:val="both"/>
        <w:rPr>
          <w:rFonts w:cs="Times New Roman"/>
          <w:noProof/>
          <w:color w:val="auto"/>
          <w:sz w:val="22"/>
          <w:szCs w:val="22"/>
          <w:lang w:val="ka-GE"/>
        </w:rPr>
      </w:pPr>
      <w:r w:rsidRPr="00D05E3A">
        <w:rPr>
          <w:rFonts w:cs="Times New Roman"/>
          <w:b/>
          <w:noProof/>
          <w:color w:val="auto"/>
          <w:sz w:val="22"/>
          <w:szCs w:val="22"/>
          <w:lang w:val="ka-GE"/>
        </w:rPr>
        <w:t xml:space="preserve">38 00 - სსიპ – საქართველოს ფინანსური მონიტორინგის სამსახური - </w:t>
      </w:r>
      <w:r w:rsidRPr="00D05E3A">
        <w:rPr>
          <w:color w:val="auto"/>
          <w:sz w:val="22"/>
          <w:szCs w:val="22"/>
          <w:lang w:val="ka-GE"/>
        </w:rPr>
        <w:t>დაზუსტებულ გეგმასა და საკასო ხარჯს შორის შეუსაბამობა განპირობებულია სამსახურში არსებული ვაკანსიებით, რამაც შეამცირა დაზღვევის ხარჯი, ასევე ქვეყნის გარეთ დაგეგმილი მივლინებების ხარჯები ანაზღაურდა მიმწვევი მხარის მიერ.</w:t>
      </w:r>
    </w:p>
    <w:p w:rsidR="00AA4E8C" w:rsidRDefault="00AA4E8C" w:rsidP="00AA4E8C">
      <w:pPr>
        <w:tabs>
          <w:tab w:val="left" w:pos="900"/>
        </w:tabs>
        <w:spacing w:line="240" w:lineRule="auto"/>
        <w:jc w:val="both"/>
        <w:rPr>
          <w:rFonts w:ascii="Sylfaen" w:hAnsi="Sylfaen"/>
          <w:b/>
          <w:lang w:val="ka-GE"/>
        </w:rPr>
      </w:pPr>
    </w:p>
    <w:p w:rsidR="00AA4E8C" w:rsidRDefault="00AA4E8C" w:rsidP="00AA4E8C">
      <w:pPr>
        <w:tabs>
          <w:tab w:val="left" w:pos="900"/>
        </w:tabs>
        <w:spacing w:line="240" w:lineRule="auto"/>
        <w:jc w:val="both"/>
        <w:rPr>
          <w:rFonts w:ascii="Sylfaen" w:hAnsi="Sylfaen" w:cs="Sylfaen"/>
          <w:b/>
          <w:noProof/>
          <w:lang w:val="pt-BR"/>
        </w:rPr>
      </w:pPr>
      <w:r w:rsidRPr="002A36CA">
        <w:rPr>
          <w:rFonts w:ascii="Sylfaen" w:hAnsi="Sylfaen"/>
          <w:b/>
          <w:lang w:val="ka-GE"/>
        </w:rPr>
        <w:t xml:space="preserve">40 02 - სახელმწიფო ობიექტების მოვლა-შენახვა - </w:t>
      </w:r>
      <w:r w:rsidRPr="002A36CA">
        <w:rPr>
          <w:rFonts w:ascii="Sylfaen" w:hAnsi="Sylfaen" w:cs="Sylfaen"/>
          <w:lang w:val="ka-GE"/>
        </w:rPr>
        <w:t>დამტკიცებულ</w:t>
      </w:r>
      <w:r w:rsidRPr="002A36CA">
        <w:rPr>
          <w:lang w:val="ka-GE"/>
        </w:rPr>
        <w:t xml:space="preserve"> </w:t>
      </w:r>
      <w:r w:rsidRPr="002A36CA">
        <w:rPr>
          <w:rFonts w:ascii="Sylfaen" w:hAnsi="Sylfaen" w:cs="Sylfaen"/>
          <w:lang w:val="ka-GE"/>
        </w:rPr>
        <w:t>და</w:t>
      </w:r>
      <w:r w:rsidRPr="002A36CA">
        <w:rPr>
          <w:lang w:val="ka-GE"/>
        </w:rPr>
        <w:t xml:space="preserve"> </w:t>
      </w:r>
      <w:r w:rsidRPr="002A36CA">
        <w:rPr>
          <w:rFonts w:ascii="Sylfaen" w:hAnsi="Sylfaen" w:cs="Sylfaen"/>
          <w:lang w:val="ka-GE"/>
        </w:rPr>
        <w:t>დაზუსტებულ</w:t>
      </w:r>
      <w:r w:rsidRPr="002A36CA">
        <w:rPr>
          <w:lang w:val="ka-GE"/>
        </w:rPr>
        <w:t xml:space="preserve"> </w:t>
      </w:r>
      <w:r w:rsidRPr="002A36CA">
        <w:rPr>
          <w:rFonts w:ascii="Sylfaen" w:hAnsi="Sylfaen" w:cs="Sylfaen"/>
          <w:lang w:val="ka-GE"/>
        </w:rPr>
        <w:t>ასიგნებებს</w:t>
      </w:r>
      <w:r w:rsidRPr="002A36CA">
        <w:rPr>
          <w:lang w:val="ka-GE"/>
        </w:rPr>
        <w:t xml:space="preserve"> </w:t>
      </w:r>
      <w:r w:rsidRPr="002A36CA">
        <w:rPr>
          <w:rFonts w:ascii="Sylfaen" w:hAnsi="Sylfaen" w:cs="Sylfaen"/>
          <w:lang w:val="ka-GE"/>
        </w:rPr>
        <w:t>შორის</w:t>
      </w:r>
      <w:r w:rsidRPr="002A36CA">
        <w:rPr>
          <w:lang w:val="ka-GE"/>
        </w:rPr>
        <w:t xml:space="preserve"> </w:t>
      </w:r>
      <w:r w:rsidRPr="002A36CA">
        <w:rPr>
          <w:rFonts w:ascii="Sylfaen" w:hAnsi="Sylfaen" w:cs="Sylfaen"/>
          <w:lang w:val="ka-GE"/>
        </w:rPr>
        <w:t>სხვაობა</w:t>
      </w:r>
      <w:r w:rsidRPr="002A36CA">
        <w:rPr>
          <w:lang w:val="ka-GE"/>
        </w:rPr>
        <w:t xml:space="preserve"> </w:t>
      </w:r>
      <w:r w:rsidRPr="002A36CA">
        <w:rPr>
          <w:rFonts w:ascii="Sylfaen" w:hAnsi="Sylfaen" w:cs="Sylfaen"/>
          <w:lang w:val="ka-GE"/>
        </w:rPr>
        <w:t>გამოწვეულია</w:t>
      </w:r>
      <w:r w:rsidRPr="002A36CA">
        <w:rPr>
          <w:lang w:val="ka-GE"/>
        </w:rPr>
        <w:t xml:space="preserve"> </w:t>
      </w:r>
      <w:r w:rsidRPr="002A36CA">
        <w:rPr>
          <w:rFonts w:ascii="Sylfaen" w:hAnsi="Sylfaen" w:cs="Sylfaen"/>
          <w:lang w:val="ka-GE"/>
        </w:rPr>
        <w:t>სახელმწიფო</w:t>
      </w:r>
      <w:r w:rsidRPr="002A36CA">
        <w:rPr>
          <w:lang w:val="ka-GE"/>
        </w:rPr>
        <w:t xml:space="preserve"> </w:t>
      </w:r>
      <w:r w:rsidRPr="002A36CA">
        <w:rPr>
          <w:rFonts w:ascii="Sylfaen" w:hAnsi="Sylfaen" w:cs="Sylfaen"/>
          <w:lang w:val="ka-GE"/>
        </w:rPr>
        <w:t>ბიუჯეტით</w:t>
      </w:r>
      <w:r w:rsidRPr="002A36CA">
        <w:rPr>
          <w:lang w:val="ka-GE"/>
        </w:rPr>
        <w:t xml:space="preserve"> </w:t>
      </w:r>
      <w:r w:rsidRPr="002A36CA">
        <w:rPr>
          <w:rFonts w:ascii="Sylfaen" w:hAnsi="Sylfaen" w:cs="Sylfaen"/>
          <w:lang w:val="ka-GE"/>
        </w:rPr>
        <w:t>გათვალისწინებული</w:t>
      </w:r>
      <w:r w:rsidRPr="002A36CA">
        <w:rPr>
          <w:lang w:val="ka-GE"/>
        </w:rPr>
        <w:t xml:space="preserve"> </w:t>
      </w:r>
      <w:r w:rsidRPr="002A36CA">
        <w:rPr>
          <w:rFonts w:ascii="Sylfaen" w:hAnsi="Sylfaen" w:cs="Sylfaen"/>
          <w:lang w:val="ka-GE"/>
        </w:rPr>
        <w:t>საქართველოს</w:t>
      </w:r>
      <w:r w:rsidRPr="002A36CA">
        <w:rPr>
          <w:lang w:val="ka-GE"/>
        </w:rPr>
        <w:t xml:space="preserve"> </w:t>
      </w:r>
      <w:r>
        <w:rPr>
          <w:rFonts w:ascii="Sylfaen" w:hAnsi="Sylfaen" w:cs="Sylfaen"/>
          <w:lang w:val="ka-GE"/>
        </w:rPr>
        <w:t>მთავრობის</w:t>
      </w:r>
      <w:r w:rsidRPr="002A36CA">
        <w:rPr>
          <w:lang w:val="ka-GE"/>
        </w:rPr>
        <w:t xml:space="preserve"> </w:t>
      </w:r>
      <w:r w:rsidRPr="002A36CA">
        <w:rPr>
          <w:rFonts w:ascii="Sylfaen" w:hAnsi="Sylfaen" w:cs="Sylfaen"/>
          <w:lang w:val="ka-GE"/>
        </w:rPr>
        <w:t>სარეზერვო</w:t>
      </w:r>
      <w:r w:rsidRPr="002A36CA">
        <w:rPr>
          <w:lang w:val="ka-GE"/>
        </w:rPr>
        <w:t xml:space="preserve"> </w:t>
      </w:r>
      <w:r w:rsidRPr="002A36CA">
        <w:rPr>
          <w:rFonts w:ascii="Sylfaen" w:hAnsi="Sylfaen" w:cs="Sylfaen"/>
          <w:lang w:val="ka-GE"/>
        </w:rPr>
        <w:t>ფონდიდან</w:t>
      </w:r>
      <w:r w:rsidRPr="002A36CA">
        <w:rPr>
          <w:lang w:val="ka-GE"/>
        </w:rPr>
        <w:t xml:space="preserve"> </w:t>
      </w:r>
      <w:r w:rsidRPr="002A36CA">
        <w:rPr>
          <w:rFonts w:ascii="Sylfaen" w:hAnsi="Sylfaen" w:cs="Sylfaen"/>
          <w:lang w:val="ka-GE"/>
        </w:rPr>
        <w:t>თანხების</w:t>
      </w:r>
      <w:r w:rsidRPr="002A36CA">
        <w:rPr>
          <w:lang w:val="ka-GE"/>
        </w:rPr>
        <w:t xml:space="preserve"> </w:t>
      </w:r>
      <w:r w:rsidRPr="002A36CA">
        <w:rPr>
          <w:rFonts w:ascii="Sylfaen" w:hAnsi="Sylfaen" w:cs="Sylfaen"/>
          <w:lang w:val="ka-GE"/>
        </w:rPr>
        <w:t>გამოყოფით</w:t>
      </w:r>
      <w:r>
        <w:rPr>
          <w:rFonts w:ascii="Sylfaen" w:hAnsi="Sylfaen"/>
          <w:lang w:val="ka-GE"/>
        </w:rPr>
        <w:t>;</w:t>
      </w:r>
    </w:p>
    <w:p w:rsidR="00AA4E8C" w:rsidRPr="008C436B" w:rsidRDefault="00AA4E8C" w:rsidP="00AA4E8C">
      <w:pPr>
        <w:spacing w:after="0" w:line="240" w:lineRule="auto"/>
        <w:jc w:val="both"/>
        <w:rPr>
          <w:rFonts w:ascii="Sylfaen" w:hAnsi="Sylfaen"/>
          <w:noProof/>
          <w:highlight w:val="yellow"/>
          <w:lang w:val="ka-GE"/>
        </w:rPr>
      </w:pPr>
      <w:r w:rsidRPr="00D25228">
        <w:rPr>
          <w:rFonts w:ascii="Sylfaen" w:hAnsi="Sylfaen"/>
          <w:b/>
          <w:noProof/>
          <w:lang w:val="ka-GE"/>
        </w:rPr>
        <w:lastRenderedPageBreak/>
        <w:t>40 03</w:t>
      </w:r>
      <w:r w:rsidRPr="002A36CA">
        <w:rPr>
          <w:rFonts w:ascii="Sylfaen" w:hAnsi="Sylfaen"/>
          <w:b/>
          <w:noProof/>
          <w:lang w:val="ka-GE"/>
        </w:rPr>
        <w:t xml:space="preserve"> </w:t>
      </w:r>
      <w:r w:rsidRPr="00D25228">
        <w:rPr>
          <w:rFonts w:ascii="Sylfaen" w:hAnsi="Sylfaen"/>
          <w:b/>
          <w:noProof/>
          <w:lang w:val="ka-GE"/>
        </w:rPr>
        <w:t>- სსიპ სახელისუფლებო სპეციალური კავშირგაბმულობის სააგენტო</w:t>
      </w:r>
      <w:r w:rsidRPr="002A36CA">
        <w:rPr>
          <w:rFonts w:ascii="Sylfaen" w:hAnsi="Sylfaen"/>
          <w:b/>
          <w:noProof/>
          <w:lang w:val="ka-GE"/>
        </w:rPr>
        <w:t xml:space="preserve"> - </w:t>
      </w:r>
      <w:r w:rsidRPr="002A36CA">
        <w:rPr>
          <w:rFonts w:ascii="Sylfaen" w:hAnsi="Sylfaen" w:cs="Sylfaen"/>
          <w:lang w:val="ka-GE"/>
        </w:rPr>
        <w:t>დამტკიცებულ</w:t>
      </w:r>
      <w:r w:rsidRPr="002A36CA">
        <w:rPr>
          <w:lang w:val="ka-GE"/>
        </w:rPr>
        <w:t xml:space="preserve"> </w:t>
      </w:r>
      <w:r w:rsidRPr="002A36CA">
        <w:rPr>
          <w:rFonts w:ascii="Sylfaen" w:hAnsi="Sylfaen" w:cs="Sylfaen"/>
          <w:lang w:val="ka-GE"/>
        </w:rPr>
        <w:t>და</w:t>
      </w:r>
      <w:r w:rsidRPr="002A36CA">
        <w:rPr>
          <w:lang w:val="ka-GE"/>
        </w:rPr>
        <w:t xml:space="preserve"> </w:t>
      </w:r>
      <w:r w:rsidRPr="002A36CA">
        <w:rPr>
          <w:rFonts w:ascii="Sylfaen" w:hAnsi="Sylfaen" w:cs="Sylfaen"/>
          <w:lang w:val="ka-GE"/>
        </w:rPr>
        <w:t>დაზუსტებულ</w:t>
      </w:r>
      <w:r w:rsidRPr="002A36CA">
        <w:rPr>
          <w:lang w:val="ka-GE"/>
        </w:rPr>
        <w:t xml:space="preserve"> </w:t>
      </w:r>
      <w:r w:rsidRPr="002A36CA">
        <w:rPr>
          <w:rFonts w:ascii="Sylfaen" w:hAnsi="Sylfaen" w:cs="Sylfaen"/>
          <w:lang w:val="ka-GE"/>
        </w:rPr>
        <w:t>ასიგნებებს</w:t>
      </w:r>
      <w:r w:rsidRPr="002A36CA">
        <w:rPr>
          <w:lang w:val="ka-GE"/>
        </w:rPr>
        <w:t xml:space="preserve"> </w:t>
      </w:r>
      <w:r w:rsidRPr="002A36CA">
        <w:rPr>
          <w:rFonts w:ascii="Sylfaen" w:hAnsi="Sylfaen" w:cs="Sylfaen"/>
          <w:lang w:val="ka-GE"/>
        </w:rPr>
        <w:t>შორის</w:t>
      </w:r>
      <w:r w:rsidRPr="002A36CA">
        <w:rPr>
          <w:lang w:val="ka-GE"/>
        </w:rPr>
        <w:t xml:space="preserve"> </w:t>
      </w:r>
      <w:r w:rsidRPr="002A36CA">
        <w:rPr>
          <w:rFonts w:ascii="Sylfaen" w:hAnsi="Sylfaen" w:cs="Sylfaen"/>
          <w:lang w:val="ka-GE"/>
        </w:rPr>
        <w:t>სხვაობა</w:t>
      </w:r>
      <w:r w:rsidRPr="002A36CA">
        <w:rPr>
          <w:lang w:val="ka-GE"/>
        </w:rPr>
        <w:t xml:space="preserve"> </w:t>
      </w:r>
      <w:r w:rsidRPr="002A36CA">
        <w:rPr>
          <w:rFonts w:ascii="Sylfaen" w:hAnsi="Sylfaen" w:cs="Sylfaen"/>
          <w:lang w:val="ka-GE"/>
        </w:rPr>
        <w:t>გამოწვეულია</w:t>
      </w:r>
      <w:r w:rsidRPr="002A36CA">
        <w:rPr>
          <w:lang w:val="ka-GE"/>
        </w:rPr>
        <w:t xml:space="preserve"> </w:t>
      </w:r>
      <w:r w:rsidRPr="002A36CA">
        <w:rPr>
          <w:rFonts w:ascii="Sylfaen" w:hAnsi="Sylfaen" w:cs="Sylfaen"/>
          <w:lang w:val="ka-GE"/>
        </w:rPr>
        <w:t>სახელმწიფო</w:t>
      </w:r>
      <w:r w:rsidRPr="002A36CA">
        <w:rPr>
          <w:lang w:val="ka-GE"/>
        </w:rPr>
        <w:t xml:space="preserve"> </w:t>
      </w:r>
      <w:r w:rsidRPr="002A36CA">
        <w:rPr>
          <w:rFonts w:ascii="Sylfaen" w:hAnsi="Sylfaen" w:cs="Sylfaen"/>
          <w:lang w:val="ka-GE"/>
        </w:rPr>
        <w:t>ბიუჯეტით</w:t>
      </w:r>
      <w:r w:rsidRPr="002A36CA">
        <w:rPr>
          <w:lang w:val="ka-GE"/>
        </w:rPr>
        <w:t xml:space="preserve"> </w:t>
      </w:r>
      <w:r w:rsidRPr="002A36CA">
        <w:rPr>
          <w:rFonts w:ascii="Sylfaen" w:hAnsi="Sylfaen" w:cs="Sylfaen"/>
          <w:lang w:val="ka-GE"/>
        </w:rPr>
        <w:t>გათვალისწინებული</w:t>
      </w:r>
      <w:r w:rsidRPr="002A36CA">
        <w:rPr>
          <w:lang w:val="ka-GE"/>
        </w:rPr>
        <w:t xml:space="preserve"> </w:t>
      </w:r>
      <w:r w:rsidRPr="002A36CA">
        <w:rPr>
          <w:rFonts w:ascii="Sylfaen" w:hAnsi="Sylfaen" w:cs="Sylfaen"/>
          <w:lang w:val="ka-GE"/>
        </w:rPr>
        <w:t>საქართველოს</w:t>
      </w:r>
      <w:r w:rsidRPr="002A36CA">
        <w:rPr>
          <w:lang w:val="ka-GE"/>
        </w:rPr>
        <w:t xml:space="preserve"> </w:t>
      </w:r>
      <w:r>
        <w:rPr>
          <w:rFonts w:ascii="Sylfaen" w:hAnsi="Sylfaen" w:cs="Sylfaen"/>
          <w:lang w:val="ka-GE"/>
        </w:rPr>
        <w:t>მ</w:t>
      </w:r>
      <w:r w:rsidRPr="002A36CA">
        <w:rPr>
          <w:rFonts w:ascii="Sylfaen" w:hAnsi="Sylfaen" w:cs="Sylfaen"/>
          <w:lang w:val="ka-GE"/>
        </w:rPr>
        <w:t>თ</w:t>
      </w:r>
      <w:r>
        <w:rPr>
          <w:rFonts w:ascii="Sylfaen" w:hAnsi="Sylfaen" w:cs="Sylfaen"/>
          <w:lang w:val="ka-GE"/>
        </w:rPr>
        <w:t>ავრობის</w:t>
      </w:r>
      <w:r w:rsidRPr="002A36CA">
        <w:rPr>
          <w:lang w:val="ka-GE"/>
        </w:rPr>
        <w:t xml:space="preserve"> </w:t>
      </w:r>
      <w:r w:rsidRPr="002A36CA">
        <w:rPr>
          <w:rFonts w:ascii="Sylfaen" w:hAnsi="Sylfaen" w:cs="Sylfaen"/>
          <w:lang w:val="ka-GE"/>
        </w:rPr>
        <w:t>სარეზერვო</w:t>
      </w:r>
      <w:r w:rsidRPr="002A36CA">
        <w:rPr>
          <w:lang w:val="ka-GE"/>
        </w:rPr>
        <w:t xml:space="preserve"> </w:t>
      </w:r>
      <w:r w:rsidRPr="002A36CA">
        <w:rPr>
          <w:rFonts w:ascii="Sylfaen" w:hAnsi="Sylfaen" w:cs="Sylfaen"/>
          <w:lang w:val="ka-GE"/>
        </w:rPr>
        <w:t>ფონდიდან</w:t>
      </w:r>
      <w:r w:rsidRPr="002A36CA">
        <w:rPr>
          <w:lang w:val="ka-GE"/>
        </w:rPr>
        <w:t xml:space="preserve"> </w:t>
      </w:r>
      <w:r w:rsidRPr="002A36CA">
        <w:rPr>
          <w:rFonts w:ascii="Sylfaen" w:hAnsi="Sylfaen" w:cs="Sylfaen"/>
          <w:lang w:val="ka-GE"/>
        </w:rPr>
        <w:t>თანხების</w:t>
      </w:r>
      <w:r w:rsidRPr="002A36CA">
        <w:rPr>
          <w:lang w:val="ka-GE"/>
        </w:rPr>
        <w:t xml:space="preserve"> </w:t>
      </w:r>
      <w:r w:rsidRPr="002A36CA">
        <w:rPr>
          <w:rFonts w:ascii="Sylfaen" w:hAnsi="Sylfaen" w:cs="Sylfaen"/>
          <w:lang w:val="ka-GE"/>
        </w:rPr>
        <w:t>გამოყოფით</w:t>
      </w:r>
      <w:r w:rsidRPr="002A36CA">
        <w:rPr>
          <w:lang w:val="ka-GE"/>
        </w:rPr>
        <w:t xml:space="preserve">, ასევე </w:t>
      </w:r>
      <w:r w:rsidRPr="002A36CA">
        <w:rPr>
          <w:rFonts w:ascii="Sylfaen" w:hAnsi="Sylfaen" w:cs="Sylfaen"/>
          <w:lang w:val="ka-GE"/>
        </w:rPr>
        <w:t>ზოგიერთი</w:t>
      </w:r>
      <w:r w:rsidRPr="002A36CA">
        <w:rPr>
          <w:lang w:val="ka-GE"/>
        </w:rPr>
        <w:t xml:space="preserve"> </w:t>
      </w:r>
      <w:r w:rsidRPr="002A36CA">
        <w:rPr>
          <w:rFonts w:ascii="Sylfaen" w:hAnsi="Sylfaen" w:cs="Sylfaen"/>
          <w:lang w:val="ka-GE"/>
        </w:rPr>
        <w:t>ღონისძიებების</w:t>
      </w:r>
      <w:r w:rsidRPr="002A36CA">
        <w:rPr>
          <w:lang w:val="ka-GE"/>
        </w:rPr>
        <w:t xml:space="preserve"> </w:t>
      </w:r>
      <w:r w:rsidRPr="002A36CA">
        <w:rPr>
          <w:rFonts w:ascii="Sylfaen" w:hAnsi="Sylfaen" w:cs="Sylfaen"/>
          <w:lang w:val="ka-GE"/>
        </w:rPr>
        <w:t>განსახორციელებლად</w:t>
      </w:r>
      <w:r>
        <w:rPr>
          <w:rFonts w:ascii="Sylfaen" w:hAnsi="Sylfaen" w:cs="Sylfaen"/>
          <w:lang w:val="ka-GE"/>
        </w:rPr>
        <w:t xml:space="preserve"> ასიგნებების გაზრდით</w:t>
      </w:r>
      <w:r w:rsidRPr="002A36CA">
        <w:rPr>
          <w:rFonts w:ascii="Sylfaen" w:hAnsi="Sylfaen" w:cs="Sylfaen"/>
          <w:lang w:val="ka-GE"/>
        </w:rPr>
        <w:t xml:space="preserve"> სხვა</w:t>
      </w:r>
      <w:r w:rsidRPr="002A36CA">
        <w:rPr>
          <w:lang w:val="ka-GE"/>
        </w:rPr>
        <w:t xml:space="preserve"> </w:t>
      </w:r>
      <w:r w:rsidRPr="002A36CA">
        <w:rPr>
          <w:rFonts w:ascii="Sylfaen" w:hAnsi="Sylfaen" w:cs="Sylfaen"/>
          <w:lang w:val="ka-GE"/>
        </w:rPr>
        <w:t>პროგრამული</w:t>
      </w:r>
      <w:r w:rsidRPr="002A36CA">
        <w:rPr>
          <w:lang w:val="ka-GE"/>
        </w:rPr>
        <w:t xml:space="preserve"> </w:t>
      </w:r>
      <w:r w:rsidRPr="002A36CA">
        <w:rPr>
          <w:rFonts w:ascii="Sylfaen" w:hAnsi="Sylfaen" w:cs="Sylfaen"/>
          <w:lang w:val="ka-GE"/>
        </w:rPr>
        <w:t>კოდების</w:t>
      </w:r>
      <w:r w:rsidRPr="002A36CA">
        <w:rPr>
          <w:lang w:val="ka-GE"/>
        </w:rPr>
        <w:t xml:space="preserve"> </w:t>
      </w:r>
      <w:r w:rsidRPr="002A36CA">
        <w:rPr>
          <w:rFonts w:ascii="Sylfaen" w:hAnsi="Sylfaen" w:cs="Sylfaen"/>
          <w:lang w:val="ka-GE"/>
        </w:rPr>
        <w:t>ასიგნებების</w:t>
      </w:r>
      <w:r w:rsidRPr="002A36CA">
        <w:rPr>
          <w:lang w:val="ka-GE"/>
        </w:rPr>
        <w:t xml:space="preserve"> </w:t>
      </w:r>
      <w:r w:rsidRPr="002A36CA">
        <w:rPr>
          <w:rFonts w:ascii="Sylfaen" w:hAnsi="Sylfaen" w:cs="Sylfaen"/>
          <w:lang w:val="ka-GE"/>
        </w:rPr>
        <w:t>შემცირების</w:t>
      </w:r>
      <w:r w:rsidRPr="002A36CA">
        <w:rPr>
          <w:lang w:val="ka-GE"/>
        </w:rPr>
        <w:t xml:space="preserve"> </w:t>
      </w:r>
      <w:r w:rsidRPr="002A36CA">
        <w:rPr>
          <w:rFonts w:ascii="Sylfaen" w:hAnsi="Sylfaen" w:cs="Sylfaen"/>
          <w:lang w:val="ka-GE"/>
        </w:rPr>
        <w:t>ხარჯზე</w:t>
      </w:r>
      <w:r>
        <w:rPr>
          <w:rFonts w:ascii="Sylfaen" w:hAnsi="Sylfaen"/>
          <w:lang w:val="ka-GE"/>
        </w:rPr>
        <w:t>;</w:t>
      </w:r>
    </w:p>
    <w:p w:rsidR="00AA4E8C" w:rsidRPr="008C436B" w:rsidRDefault="00AA4E8C" w:rsidP="00AA4E8C">
      <w:pPr>
        <w:spacing w:after="0" w:line="240" w:lineRule="auto"/>
        <w:jc w:val="both"/>
        <w:rPr>
          <w:rFonts w:ascii="Sylfaen" w:hAnsi="Sylfaen"/>
          <w:noProof/>
          <w:highlight w:val="yellow"/>
          <w:lang w:val="ka-GE"/>
        </w:rPr>
      </w:pPr>
    </w:p>
    <w:p w:rsidR="00AA4E8C" w:rsidRDefault="00AA4E8C" w:rsidP="00AA4E8C">
      <w:pPr>
        <w:spacing w:after="0" w:line="240" w:lineRule="auto"/>
        <w:jc w:val="both"/>
        <w:rPr>
          <w:rFonts w:ascii="Sylfaen" w:hAnsi="Sylfaen"/>
          <w:noProof/>
          <w:lang w:val="ka-GE"/>
        </w:rPr>
      </w:pPr>
      <w:r w:rsidRPr="004B79AB">
        <w:rPr>
          <w:rFonts w:ascii="Sylfaen" w:hAnsi="Sylfaen"/>
          <w:b/>
          <w:noProof/>
          <w:lang w:val="ka-GE"/>
        </w:rPr>
        <w:t xml:space="preserve">41 00 - საქართველოს სახალხო დამცველის აპარატი - </w:t>
      </w:r>
      <w:r w:rsidRPr="004B79AB">
        <w:rPr>
          <w:rFonts w:ascii="Sylfaen" w:hAnsi="Sylfaen"/>
          <w:noProof/>
          <w:lang w:val="ka-GE"/>
        </w:rPr>
        <w:t>სხვაობა დაზუსტებულ ასიგნებებსა და საკასო ხარჯს შორის განპირობებულია აპარატისათვის საანგარიშო პერიოდში ჩამორიცხული მიზნობრივი  გრანტების ათვისებით;</w:t>
      </w:r>
    </w:p>
    <w:p w:rsidR="00AA4E8C" w:rsidRPr="004B79AB" w:rsidRDefault="00AA4E8C" w:rsidP="00AA4E8C">
      <w:pPr>
        <w:spacing w:after="0" w:line="240" w:lineRule="auto"/>
        <w:jc w:val="both"/>
        <w:rPr>
          <w:rFonts w:ascii="Sylfaen" w:hAnsi="Sylfaen"/>
          <w:noProof/>
          <w:lang w:val="ka-GE"/>
        </w:rPr>
      </w:pPr>
    </w:p>
    <w:p w:rsidR="00AA4E8C" w:rsidRPr="00D744CF" w:rsidRDefault="00AA4E8C" w:rsidP="00AA4E8C">
      <w:pPr>
        <w:spacing w:line="240" w:lineRule="auto"/>
        <w:jc w:val="both"/>
        <w:rPr>
          <w:rFonts w:ascii="Sylfaen" w:hAnsi="Sylfaen"/>
          <w:noProof/>
          <w:lang w:val="ka-GE"/>
        </w:rPr>
      </w:pPr>
      <w:r w:rsidRPr="00D744CF">
        <w:rPr>
          <w:rFonts w:ascii="Sylfaen" w:hAnsi="Sylfaen"/>
          <w:b/>
          <w:noProof/>
          <w:lang w:val="ka-GE"/>
        </w:rPr>
        <w:t>45 02 - ა(ა)იპ საქართველოს საპატრიარქოს წმიდა სვიმონ კანანელის სახელობის სასულიერო სწავლების ცენტრი -</w:t>
      </w:r>
      <w:r w:rsidRPr="00D744CF">
        <w:rPr>
          <w:rFonts w:ascii="Sylfaen" w:hAnsi="Sylfaen"/>
          <w:noProof/>
          <w:lang w:val="ka-GE"/>
        </w:rPr>
        <w:t xml:space="preserve"> დამტკიცებულ და დაზუსტებულ ასიგნებებს შორის სხვაობა გამოწვეულია საქართველოს საპატრიარქოს ა(ა)იპ – ტბელ აბუსერისძის სახელობის უნივერსიტეტისათვის გადასაცემი გრანტის ასიგნებების შემცირების ხარჯზე  ცენტრის ასიგნებების გაზრდით, </w:t>
      </w:r>
      <w:r w:rsidRPr="002A36CA">
        <w:rPr>
          <w:rFonts w:ascii="Sylfaen" w:hAnsi="Sylfaen" w:cs="Sylfaen"/>
          <w:lang w:val="ka-GE"/>
        </w:rPr>
        <w:t>ხარაგაულის</w:t>
      </w:r>
      <w:r w:rsidRPr="002A36CA">
        <w:rPr>
          <w:lang w:val="ka-GE"/>
        </w:rPr>
        <w:t xml:space="preserve"> </w:t>
      </w:r>
      <w:r w:rsidRPr="002A36CA">
        <w:rPr>
          <w:rFonts w:ascii="Sylfaen" w:hAnsi="Sylfaen" w:cs="Sylfaen"/>
          <w:lang w:val="ka-GE"/>
        </w:rPr>
        <w:t>გიმნაზიის</w:t>
      </w:r>
      <w:r w:rsidRPr="002A36CA">
        <w:rPr>
          <w:lang w:val="ka-GE"/>
        </w:rPr>
        <w:t xml:space="preserve"> </w:t>
      </w:r>
      <w:r w:rsidRPr="002A36CA">
        <w:rPr>
          <w:rFonts w:ascii="Sylfaen" w:hAnsi="Sylfaen" w:cs="Sylfaen"/>
          <w:lang w:val="ka-GE"/>
        </w:rPr>
        <w:t>ავარიული</w:t>
      </w:r>
      <w:r w:rsidRPr="002A36CA">
        <w:rPr>
          <w:lang w:val="ka-GE"/>
        </w:rPr>
        <w:t xml:space="preserve"> </w:t>
      </w:r>
      <w:r w:rsidRPr="002A36CA">
        <w:rPr>
          <w:rFonts w:ascii="Sylfaen" w:hAnsi="Sylfaen" w:cs="Sylfaen"/>
          <w:lang w:val="ka-GE"/>
        </w:rPr>
        <w:t>შენობის</w:t>
      </w:r>
      <w:r w:rsidRPr="002A36CA">
        <w:rPr>
          <w:lang w:val="ka-GE"/>
        </w:rPr>
        <w:t xml:space="preserve"> </w:t>
      </w:r>
      <w:r w:rsidRPr="002A36CA">
        <w:rPr>
          <w:rFonts w:ascii="Sylfaen" w:hAnsi="Sylfaen" w:cs="Sylfaen"/>
          <w:lang w:val="ka-GE"/>
        </w:rPr>
        <w:t>კაპიტალური</w:t>
      </w:r>
      <w:r w:rsidRPr="002A36CA">
        <w:rPr>
          <w:lang w:val="ka-GE"/>
        </w:rPr>
        <w:t xml:space="preserve"> </w:t>
      </w:r>
      <w:r w:rsidRPr="002A36CA">
        <w:rPr>
          <w:rFonts w:ascii="Sylfaen" w:hAnsi="Sylfaen" w:cs="Sylfaen"/>
          <w:lang w:val="ka-GE"/>
        </w:rPr>
        <w:t>შეკეთების</w:t>
      </w:r>
      <w:r w:rsidRPr="00D744CF">
        <w:rPr>
          <w:rFonts w:ascii="Sylfaen" w:hAnsi="Sylfaen" w:cs="Sylfaen"/>
          <w:lang w:val="ka-GE"/>
        </w:rPr>
        <w:t xml:space="preserve"> მიზნით</w:t>
      </w:r>
      <w:r w:rsidRPr="00D744CF">
        <w:rPr>
          <w:rFonts w:ascii="Sylfaen" w:hAnsi="Sylfaen"/>
          <w:noProof/>
          <w:lang w:val="ka-GE"/>
        </w:rPr>
        <w:t>;</w:t>
      </w:r>
    </w:p>
    <w:p w:rsidR="00AA4E8C" w:rsidRPr="00D05E3A" w:rsidRDefault="00AA4E8C" w:rsidP="00AA4E8C">
      <w:pPr>
        <w:spacing w:after="0" w:line="240" w:lineRule="auto"/>
        <w:jc w:val="both"/>
        <w:rPr>
          <w:rFonts w:ascii="Sylfaen" w:hAnsi="Sylfaen"/>
          <w:noProof/>
          <w:lang w:val="ka-GE"/>
        </w:rPr>
      </w:pPr>
      <w:r w:rsidRPr="00D05E3A">
        <w:rPr>
          <w:rFonts w:ascii="Sylfaen" w:hAnsi="Sylfaen"/>
          <w:b/>
          <w:noProof/>
          <w:lang w:val="ka-GE"/>
        </w:rPr>
        <w:t xml:space="preserve">47 02 - სტატისტიკური სამუშაოების სახელმწიფო პროგრამა - </w:t>
      </w:r>
      <w:r w:rsidRPr="00D05E3A">
        <w:rPr>
          <w:rFonts w:ascii="Sylfaen" w:hAnsi="Sylfaen"/>
          <w:noProof/>
          <w:lang w:val="ka-GE"/>
        </w:rPr>
        <w:t>სხვაობა დაზუსტებულ ასიგნებებსა და საკასო ხარჯს შორის განპირობებულია აპარატისათვის საანგარიშო პერიოდში ჩამორიცხული მიზნობრივი  გრანტების ათვისებით;</w:t>
      </w:r>
    </w:p>
    <w:p w:rsidR="00AA4E8C" w:rsidRPr="00D05E3A" w:rsidRDefault="00AA4E8C" w:rsidP="00AA4E8C">
      <w:pPr>
        <w:spacing w:after="0" w:line="240" w:lineRule="auto"/>
        <w:jc w:val="both"/>
        <w:rPr>
          <w:rFonts w:ascii="Sylfaen" w:hAnsi="Sylfaen"/>
          <w:b/>
          <w:noProof/>
          <w:lang w:val="ka-GE"/>
        </w:rPr>
      </w:pPr>
    </w:p>
    <w:p w:rsidR="00AA4E8C" w:rsidRPr="00D05E3A" w:rsidRDefault="00AA4E8C" w:rsidP="00AA4E8C">
      <w:pPr>
        <w:spacing w:after="0" w:line="240" w:lineRule="auto"/>
        <w:jc w:val="both"/>
        <w:rPr>
          <w:rFonts w:ascii="Sylfaen" w:hAnsi="Sylfaen"/>
          <w:b/>
          <w:noProof/>
          <w:lang w:val="ka-GE"/>
        </w:rPr>
      </w:pPr>
      <w:r w:rsidRPr="00D05E3A">
        <w:rPr>
          <w:rFonts w:ascii="Sylfaen" w:hAnsi="Sylfaen"/>
          <w:b/>
          <w:noProof/>
          <w:lang w:val="ka-GE"/>
        </w:rPr>
        <w:t xml:space="preserve">49 00 - საქართველოს სავაჭრო-სამრეწველო პალატა - </w:t>
      </w:r>
      <w:r w:rsidRPr="00D05E3A">
        <w:rPr>
          <w:rFonts w:ascii="Sylfaen" w:hAnsi="Sylfaen" w:cs="Sylfaen"/>
          <w:noProof/>
          <w:lang w:val="ka-GE"/>
        </w:rPr>
        <w:t>დამტკიცებულ და დაზუსტებულ ასიგნებებს შორის სხვაობა გამოწვეულია სახელმწიფო ბიუჯეტით გათვალისწინებული საქართველოს მთავრობის სარეზერვო ფონდიდან თანხების გამოყოფით;</w:t>
      </w:r>
    </w:p>
    <w:p w:rsidR="00AA4E8C" w:rsidRPr="00D05E3A" w:rsidRDefault="00AA4E8C" w:rsidP="00AA4E8C">
      <w:pPr>
        <w:spacing w:after="0" w:line="240" w:lineRule="auto"/>
        <w:jc w:val="both"/>
        <w:rPr>
          <w:rFonts w:ascii="Sylfaen" w:hAnsi="Sylfaen"/>
          <w:noProof/>
          <w:lang w:val="ka-GE"/>
        </w:rPr>
      </w:pPr>
    </w:p>
    <w:p w:rsidR="00AA4E8C" w:rsidRPr="00D05E3A" w:rsidRDefault="00AA4E8C" w:rsidP="00AA4E8C">
      <w:pPr>
        <w:spacing w:after="0" w:line="240" w:lineRule="auto"/>
        <w:jc w:val="both"/>
        <w:rPr>
          <w:rFonts w:ascii="Sylfaen" w:hAnsi="Sylfaen"/>
          <w:noProof/>
          <w:lang w:val="ka-GE"/>
        </w:rPr>
      </w:pPr>
      <w:r w:rsidRPr="00D05E3A">
        <w:rPr>
          <w:rFonts w:ascii="Sylfaen" w:hAnsi="Sylfaen"/>
          <w:b/>
          <w:noProof/>
          <w:lang w:val="ka-GE"/>
        </w:rPr>
        <w:t>54 00  –  კერძო და საჯარო თანამშრომლობის ორგანო</w:t>
      </w:r>
      <w:r w:rsidRPr="00D05E3A">
        <w:rPr>
          <w:rFonts w:ascii="Sylfaen" w:hAnsi="Sylfaen"/>
          <w:noProof/>
          <w:lang w:val="ka-GE"/>
        </w:rPr>
        <w:t xml:space="preserve"> - საჯარო სამართლის იურიდიულმა პირმა − საჯარო და კერძო თანამშრომლობის სააგენტომ ფუნქციონირება დაიწყო 2019 წლიდან, შესაბამისად საკასო ხარჯი არ იქნა გაწეული;</w:t>
      </w:r>
    </w:p>
    <w:p w:rsidR="00AA4E8C" w:rsidRPr="00D05E3A" w:rsidRDefault="00AA4E8C" w:rsidP="00AA4E8C">
      <w:pPr>
        <w:pStyle w:val="Default"/>
        <w:jc w:val="both"/>
        <w:rPr>
          <w:rFonts w:cs="Times New Roman"/>
          <w:b/>
          <w:noProof/>
          <w:color w:val="auto"/>
          <w:sz w:val="22"/>
          <w:szCs w:val="22"/>
          <w:lang w:val="ka-GE"/>
        </w:rPr>
      </w:pPr>
    </w:p>
    <w:p w:rsidR="00AA4E8C" w:rsidRPr="002A36CA" w:rsidRDefault="00AA4E8C" w:rsidP="00AA4E8C">
      <w:pPr>
        <w:tabs>
          <w:tab w:val="left" w:pos="7575"/>
        </w:tabs>
        <w:spacing w:line="240" w:lineRule="auto"/>
        <w:jc w:val="both"/>
        <w:rPr>
          <w:lang w:val="ka-GE"/>
        </w:rPr>
      </w:pPr>
      <w:r w:rsidRPr="00D05E3A">
        <w:rPr>
          <w:rFonts w:ascii="Sylfaen" w:hAnsi="Sylfaen"/>
          <w:b/>
          <w:noProof/>
          <w:lang w:val="ka-GE"/>
        </w:rPr>
        <w:t xml:space="preserve">60 00 - სსიპ - ტექნოლოგიური ინსტიტუტი - </w:t>
      </w:r>
      <w:r w:rsidRPr="00D05E3A">
        <w:rPr>
          <w:rFonts w:ascii="Sylfaen" w:hAnsi="Sylfaen"/>
          <w:noProof/>
          <w:lang w:val="ka-GE"/>
        </w:rPr>
        <w:t>სხვაობა დამტკიცებულ, დაზუსტებულ ასიგნებებსა და საკასო ხარჯს შორის განპირობებულია საანგარიშო პერიოდში ჩამორიცხული მიზნობრივი  გრანტების ათვისებით;</w:t>
      </w:r>
    </w:p>
    <w:p w:rsidR="00AA4E8C" w:rsidRPr="002B31E0" w:rsidRDefault="00AA4E8C" w:rsidP="0092127A">
      <w:pPr>
        <w:ind w:firstLine="720"/>
        <w:jc w:val="both"/>
        <w:rPr>
          <w:rFonts w:ascii="Sylfaen" w:eastAsia="Times New Roman" w:hAnsi="Sylfaen"/>
          <w:lang w:val="ka-GE"/>
        </w:rPr>
      </w:pPr>
    </w:p>
    <w:sectPr w:rsidR="00AA4E8C" w:rsidRPr="002B31E0" w:rsidSect="00FD1A21">
      <w:footerReference w:type="default" r:id="rId61"/>
      <w:pgSz w:w="12240" w:h="15840"/>
      <w:pgMar w:top="540" w:right="720" w:bottom="720" w:left="720" w:header="720" w:footer="720" w:gutter="0"/>
      <w:pgNumType w:start="2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46" w:rsidRDefault="00E27E46">
      <w:pPr>
        <w:spacing w:after="0" w:line="240" w:lineRule="auto"/>
      </w:pPr>
      <w:r>
        <w:separator/>
      </w:r>
    </w:p>
  </w:endnote>
  <w:endnote w:type="continuationSeparator" w:id="0">
    <w:p w:rsidR="00E27E46" w:rsidRDefault="00E27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tNusx">
    <w:altName w:val="Arial"/>
    <w:panose1 w:val="020B05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E8" w:rsidRPr="006F1118" w:rsidRDefault="00713BE8">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5E25BE">
      <w:rPr>
        <w:noProof/>
        <w:sz w:val="24"/>
        <w:szCs w:val="24"/>
      </w:rPr>
      <w:t>362</w:t>
    </w:r>
    <w:r w:rsidRPr="006F1118">
      <w:rPr>
        <w:sz w:val="24"/>
        <w:szCs w:val="24"/>
      </w:rPr>
      <w:fldChar w:fldCharType="end"/>
    </w:r>
  </w:p>
  <w:p w:rsidR="00713BE8" w:rsidRDefault="0071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46" w:rsidRDefault="00E27E46">
      <w:pPr>
        <w:spacing w:after="0" w:line="240" w:lineRule="auto"/>
      </w:pPr>
      <w:r>
        <w:separator/>
      </w:r>
    </w:p>
  </w:footnote>
  <w:footnote w:type="continuationSeparator" w:id="0">
    <w:p w:rsidR="00E27E46" w:rsidRDefault="00E27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EB9"/>
    <w:multiLevelType w:val="hybridMultilevel"/>
    <w:tmpl w:val="937ECF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617C2E4F"/>
    <w:multiLevelType w:val="hybridMultilevel"/>
    <w:tmpl w:val="9D180F8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7C0794E"/>
    <w:multiLevelType w:val="hybridMultilevel"/>
    <w:tmpl w:val="0FEAEBD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6E854049"/>
    <w:multiLevelType w:val="hybridMultilevel"/>
    <w:tmpl w:val="C750D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A1108"/>
    <w:multiLevelType w:val="hybridMultilevel"/>
    <w:tmpl w:val="B9E28F52"/>
    <w:lvl w:ilvl="0" w:tplc="BE08B73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92"/>
    <w:rsid w:val="00000E06"/>
    <w:rsid w:val="00001947"/>
    <w:rsid w:val="000037E1"/>
    <w:rsid w:val="00004275"/>
    <w:rsid w:val="00005AE0"/>
    <w:rsid w:val="00006884"/>
    <w:rsid w:val="00013D85"/>
    <w:rsid w:val="000160A3"/>
    <w:rsid w:val="000175A8"/>
    <w:rsid w:val="00023C9D"/>
    <w:rsid w:val="00034DAA"/>
    <w:rsid w:val="0003619D"/>
    <w:rsid w:val="00040B97"/>
    <w:rsid w:val="00043CBF"/>
    <w:rsid w:val="0004418A"/>
    <w:rsid w:val="00044594"/>
    <w:rsid w:val="000450D9"/>
    <w:rsid w:val="00050E96"/>
    <w:rsid w:val="00053386"/>
    <w:rsid w:val="000558C4"/>
    <w:rsid w:val="0005595F"/>
    <w:rsid w:val="00057BB9"/>
    <w:rsid w:val="00061C5D"/>
    <w:rsid w:val="000621B4"/>
    <w:rsid w:val="000628C6"/>
    <w:rsid w:val="0006360C"/>
    <w:rsid w:val="00066D02"/>
    <w:rsid w:val="000678DC"/>
    <w:rsid w:val="0008100B"/>
    <w:rsid w:val="00082999"/>
    <w:rsid w:val="00091903"/>
    <w:rsid w:val="000929DA"/>
    <w:rsid w:val="0009350B"/>
    <w:rsid w:val="0009706A"/>
    <w:rsid w:val="000A0402"/>
    <w:rsid w:val="000A1BF3"/>
    <w:rsid w:val="000A1E2E"/>
    <w:rsid w:val="000A3D42"/>
    <w:rsid w:val="000B1D90"/>
    <w:rsid w:val="000B2850"/>
    <w:rsid w:val="000B39B2"/>
    <w:rsid w:val="000B6F58"/>
    <w:rsid w:val="000B7330"/>
    <w:rsid w:val="000C0F8A"/>
    <w:rsid w:val="000C4C69"/>
    <w:rsid w:val="000D1CCB"/>
    <w:rsid w:val="000E2B1C"/>
    <w:rsid w:val="000E3261"/>
    <w:rsid w:val="000E43EE"/>
    <w:rsid w:val="000E47E3"/>
    <w:rsid w:val="000E50F8"/>
    <w:rsid w:val="000F0211"/>
    <w:rsid w:val="000F31B7"/>
    <w:rsid w:val="000F35E7"/>
    <w:rsid w:val="000F7AEB"/>
    <w:rsid w:val="00100328"/>
    <w:rsid w:val="001012D7"/>
    <w:rsid w:val="0010320B"/>
    <w:rsid w:val="0010355D"/>
    <w:rsid w:val="001048C2"/>
    <w:rsid w:val="00105BC5"/>
    <w:rsid w:val="00105C8F"/>
    <w:rsid w:val="00106D3E"/>
    <w:rsid w:val="00107648"/>
    <w:rsid w:val="0011465D"/>
    <w:rsid w:val="00114DE9"/>
    <w:rsid w:val="00115D78"/>
    <w:rsid w:val="00115F4D"/>
    <w:rsid w:val="00117733"/>
    <w:rsid w:val="00120CE8"/>
    <w:rsid w:val="00122C30"/>
    <w:rsid w:val="001352BA"/>
    <w:rsid w:val="00135F66"/>
    <w:rsid w:val="00142927"/>
    <w:rsid w:val="001439C2"/>
    <w:rsid w:val="00144671"/>
    <w:rsid w:val="00145388"/>
    <w:rsid w:val="00147132"/>
    <w:rsid w:val="00147B25"/>
    <w:rsid w:val="00150088"/>
    <w:rsid w:val="00152893"/>
    <w:rsid w:val="00154E51"/>
    <w:rsid w:val="0016039A"/>
    <w:rsid w:val="00162943"/>
    <w:rsid w:val="001648E1"/>
    <w:rsid w:val="001675AD"/>
    <w:rsid w:val="001712AC"/>
    <w:rsid w:val="001744CE"/>
    <w:rsid w:val="00174E9A"/>
    <w:rsid w:val="00180694"/>
    <w:rsid w:val="00180BA3"/>
    <w:rsid w:val="00183746"/>
    <w:rsid w:val="001854A5"/>
    <w:rsid w:val="00187452"/>
    <w:rsid w:val="00190661"/>
    <w:rsid w:val="00193162"/>
    <w:rsid w:val="0019321D"/>
    <w:rsid w:val="00193E6C"/>
    <w:rsid w:val="001950AB"/>
    <w:rsid w:val="001A182B"/>
    <w:rsid w:val="001A1DD0"/>
    <w:rsid w:val="001B32F7"/>
    <w:rsid w:val="001B38BB"/>
    <w:rsid w:val="001B69BA"/>
    <w:rsid w:val="001B7135"/>
    <w:rsid w:val="001C0514"/>
    <w:rsid w:val="001C59A0"/>
    <w:rsid w:val="001D1910"/>
    <w:rsid w:val="001D1CEA"/>
    <w:rsid w:val="001D2D99"/>
    <w:rsid w:val="001D457B"/>
    <w:rsid w:val="001D576A"/>
    <w:rsid w:val="001D5AA8"/>
    <w:rsid w:val="001D61F6"/>
    <w:rsid w:val="001D68B3"/>
    <w:rsid w:val="001E00F0"/>
    <w:rsid w:val="001E35AC"/>
    <w:rsid w:val="001F182E"/>
    <w:rsid w:val="001F23B0"/>
    <w:rsid w:val="001F6914"/>
    <w:rsid w:val="001F7521"/>
    <w:rsid w:val="00201F48"/>
    <w:rsid w:val="0020306C"/>
    <w:rsid w:val="002068C1"/>
    <w:rsid w:val="00206E1C"/>
    <w:rsid w:val="00210C53"/>
    <w:rsid w:val="00215482"/>
    <w:rsid w:val="002213A8"/>
    <w:rsid w:val="00221D37"/>
    <w:rsid w:val="00223C4D"/>
    <w:rsid w:val="002251F8"/>
    <w:rsid w:val="00225564"/>
    <w:rsid w:val="00227BBA"/>
    <w:rsid w:val="00233824"/>
    <w:rsid w:val="002351AA"/>
    <w:rsid w:val="00236024"/>
    <w:rsid w:val="00236813"/>
    <w:rsid w:val="00242A3E"/>
    <w:rsid w:val="00243860"/>
    <w:rsid w:val="00243BCA"/>
    <w:rsid w:val="002476BC"/>
    <w:rsid w:val="00247F29"/>
    <w:rsid w:val="00252D3F"/>
    <w:rsid w:val="00253B7D"/>
    <w:rsid w:val="002641F5"/>
    <w:rsid w:val="0026530C"/>
    <w:rsid w:val="00270EA3"/>
    <w:rsid w:val="002760FA"/>
    <w:rsid w:val="002777E6"/>
    <w:rsid w:val="0028374D"/>
    <w:rsid w:val="00285A7C"/>
    <w:rsid w:val="00292A11"/>
    <w:rsid w:val="00292E9F"/>
    <w:rsid w:val="002945EA"/>
    <w:rsid w:val="00294A2D"/>
    <w:rsid w:val="002962FA"/>
    <w:rsid w:val="002977F5"/>
    <w:rsid w:val="00297959"/>
    <w:rsid w:val="00297BE3"/>
    <w:rsid w:val="00297F19"/>
    <w:rsid w:val="002A21E5"/>
    <w:rsid w:val="002A537F"/>
    <w:rsid w:val="002A5970"/>
    <w:rsid w:val="002A59A1"/>
    <w:rsid w:val="002A5EAF"/>
    <w:rsid w:val="002B31E0"/>
    <w:rsid w:val="002B330D"/>
    <w:rsid w:val="002B54AE"/>
    <w:rsid w:val="002B77E5"/>
    <w:rsid w:val="002C2119"/>
    <w:rsid w:val="002D1050"/>
    <w:rsid w:val="002D185E"/>
    <w:rsid w:val="002D3593"/>
    <w:rsid w:val="002D5830"/>
    <w:rsid w:val="002D5D1E"/>
    <w:rsid w:val="002D7681"/>
    <w:rsid w:val="002E4F46"/>
    <w:rsid w:val="002E5035"/>
    <w:rsid w:val="002E74FF"/>
    <w:rsid w:val="002E76BD"/>
    <w:rsid w:val="002F22A4"/>
    <w:rsid w:val="002F7FBC"/>
    <w:rsid w:val="003002BB"/>
    <w:rsid w:val="00301694"/>
    <w:rsid w:val="00302EB9"/>
    <w:rsid w:val="0030533D"/>
    <w:rsid w:val="00306DEE"/>
    <w:rsid w:val="00310667"/>
    <w:rsid w:val="0031175A"/>
    <w:rsid w:val="003129EB"/>
    <w:rsid w:val="00314E11"/>
    <w:rsid w:val="00320B56"/>
    <w:rsid w:val="0032366D"/>
    <w:rsid w:val="0032449F"/>
    <w:rsid w:val="003256B5"/>
    <w:rsid w:val="00330CD1"/>
    <w:rsid w:val="003349C7"/>
    <w:rsid w:val="00336D75"/>
    <w:rsid w:val="00337215"/>
    <w:rsid w:val="00340F62"/>
    <w:rsid w:val="0034169B"/>
    <w:rsid w:val="00342963"/>
    <w:rsid w:val="00342A0A"/>
    <w:rsid w:val="00344330"/>
    <w:rsid w:val="00345866"/>
    <w:rsid w:val="00346E19"/>
    <w:rsid w:val="003525A0"/>
    <w:rsid w:val="00354993"/>
    <w:rsid w:val="00354BED"/>
    <w:rsid w:val="00356AB9"/>
    <w:rsid w:val="00356ECA"/>
    <w:rsid w:val="003571F6"/>
    <w:rsid w:val="00360ACA"/>
    <w:rsid w:val="00364CC5"/>
    <w:rsid w:val="00365A62"/>
    <w:rsid w:val="00365CA1"/>
    <w:rsid w:val="0037311C"/>
    <w:rsid w:val="0037658C"/>
    <w:rsid w:val="003778F4"/>
    <w:rsid w:val="00380845"/>
    <w:rsid w:val="00380CD8"/>
    <w:rsid w:val="00383659"/>
    <w:rsid w:val="00383FB1"/>
    <w:rsid w:val="00384E23"/>
    <w:rsid w:val="00385775"/>
    <w:rsid w:val="00385AB1"/>
    <w:rsid w:val="003873D8"/>
    <w:rsid w:val="00390D8C"/>
    <w:rsid w:val="003916BC"/>
    <w:rsid w:val="0039232A"/>
    <w:rsid w:val="00392A76"/>
    <w:rsid w:val="003934AC"/>
    <w:rsid w:val="003937E4"/>
    <w:rsid w:val="00394024"/>
    <w:rsid w:val="00397338"/>
    <w:rsid w:val="003A4E79"/>
    <w:rsid w:val="003A69E5"/>
    <w:rsid w:val="003B1ECA"/>
    <w:rsid w:val="003B3797"/>
    <w:rsid w:val="003B3CA1"/>
    <w:rsid w:val="003B596B"/>
    <w:rsid w:val="003B7588"/>
    <w:rsid w:val="003C25A8"/>
    <w:rsid w:val="003C42E5"/>
    <w:rsid w:val="003C49C6"/>
    <w:rsid w:val="003C4C90"/>
    <w:rsid w:val="003C56A9"/>
    <w:rsid w:val="003C6B22"/>
    <w:rsid w:val="003D1021"/>
    <w:rsid w:val="003D3DC8"/>
    <w:rsid w:val="003D4619"/>
    <w:rsid w:val="003E1724"/>
    <w:rsid w:val="003E253A"/>
    <w:rsid w:val="003E2CA3"/>
    <w:rsid w:val="003E3783"/>
    <w:rsid w:val="003E67E8"/>
    <w:rsid w:val="003E6A67"/>
    <w:rsid w:val="003F04A7"/>
    <w:rsid w:val="003F1860"/>
    <w:rsid w:val="003F1B41"/>
    <w:rsid w:val="003F3EC9"/>
    <w:rsid w:val="00402553"/>
    <w:rsid w:val="00405022"/>
    <w:rsid w:val="00411F21"/>
    <w:rsid w:val="00413BC6"/>
    <w:rsid w:val="00413F8A"/>
    <w:rsid w:val="00417EC8"/>
    <w:rsid w:val="00417F59"/>
    <w:rsid w:val="0042028D"/>
    <w:rsid w:val="00420C49"/>
    <w:rsid w:val="004244DA"/>
    <w:rsid w:val="00426137"/>
    <w:rsid w:val="004329DD"/>
    <w:rsid w:val="00432AD4"/>
    <w:rsid w:val="00432FB5"/>
    <w:rsid w:val="00440B8B"/>
    <w:rsid w:val="00442A4B"/>
    <w:rsid w:val="00444232"/>
    <w:rsid w:val="004446F8"/>
    <w:rsid w:val="00452964"/>
    <w:rsid w:val="00453F54"/>
    <w:rsid w:val="0045504A"/>
    <w:rsid w:val="0045565A"/>
    <w:rsid w:val="00457386"/>
    <w:rsid w:val="00457A05"/>
    <w:rsid w:val="00460C63"/>
    <w:rsid w:val="00461CD6"/>
    <w:rsid w:val="00466500"/>
    <w:rsid w:val="00467123"/>
    <w:rsid w:val="004672B6"/>
    <w:rsid w:val="00470AF6"/>
    <w:rsid w:val="00471E31"/>
    <w:rsid w:val="0047231C"/>
    <w:rsid w:val="004732A1"/>
    <w:rsid w:val="004741BB"/>
    <w:rsid w:val="00474B98"/>
    <w:rsid w:val="004776FF"/>
    <w:rsid w:val="00482591"/>
    <w:rsid w:val="00482BB0"/>
    <w:rsid w:val="004830C9"/>
    <w:rsid w:val="00485672"/>
    <w:rsid w:val="00485D7E"/>
    <w:rsid w:val="00487567"/>
    <w:rsid w:val="004906D1"/>
    <w:rsid w:val="00490D63"/>
    <w:rsid w:val="00495440"/>
    <w:rsid w:val="00496FAF"/>
    <w:rsid w:val="00497C8D"/>
    <w:rsid w:val="00497C95"/>
    <w:rsid w:val="004A082B"/>
    <w:rsid w:val="004A45EE"/>
    <w:rsid w:val="004A72E8"/>
    <w:rsid w:val="004A74E7"/>
    <w:rsid w:val="004B021B"/>
    <w:rsid w:val="004B060F"/>
    <w:rsid w:val="004B10D2"/>
    <w:rsid w:val="004B36F0"/>
    <w:rsid w:val="004B51D8"/>
    <w:rsid w:val="004B67BE"/>
    <w:rsid w:val="004C5C19"/>
    <w:rsid w:val="004C5E5C"/>
    <w:rsid w:val="004C7878"/>
    <w:rsid w:val="004D010A"/>
    <w:rsid w:val="004D076E"/>
    <w:rsid w:val="004D1746"/>
    <w:rsid w:val="004D4A5D"/>
    <w:rsid w:val="004D4B03"/>
    <w:rsid w:val="004D5115"/>
    <w:rsid w:val="004D578D"/>
    <w:rsid w:val="004D5BE3"/>
    <w:rsid w:val="004D74B9"/>
    <w:rsid w:val="004E15D3"/>
    <w:rsid w:val="004E608D"/>
    <w:rsid w:val="004E76D7"/>
    <w:rsid w:val="004F0255"/>
    <w:rsid w:val="004F4E60"/>
    <w:rsid w:val="004F5313"/>
    <w:rsid w:val="00500409"/>
    <w:rsid w:val="00500A0D"/>
    <w:rsid w:val="005011DD"/>
    <w:rsid w:val="00501340"/>
    <w:rsid w:val="005024A4"/>
    <w:rsid w:val="00503CA9"/>
    <w:rsid w:val="00507C86"/>
    <w:rsid w:val="0051415F"/>
    <w:rsid w:val="00515BFD"/>
    <w:rsid w:val="00515C91"/>
    <w:rsid w:val="0051734A"/>
    <w:rsid w:val="00517C2E"/>
    <w:rsid w:val="00520628"/>
    <w:rsid w:val="00521F95"/>
    <w:rsid w:val="00522629"/>
    <w:rsid w:val="005262F3"/>
    <w:rsid w:val="005265E4"/>
    <w:rsid w:val="00526F6D"/>
    <w:rsid w:val="005312F8"/>
    <w:rsid w:val="00532D37"/>
    <w:rsid w:val="00535F72"/>
    <w:rsid w:val="00536A03"/>
    <w:rsid w:val="00543DC6"/>
    <w:rsid w:val="00544753"/>
    <w:rsid w:val="00544B69"/>
    <w:rsid w:val="0055583A"/>
    <w:rsid w:val="00557723"/>
    <w:rsid w:val="0056501B"/>
    <w:rsid w:val="00565928"/>
    <w:rsid w:val="00565F6C"/>
    <w:rsid w:val="00565FB3"/>
    <w:rsid w:val="00571A04"/>
    <w:rsid w:val="00574CA6"/>
    <w:rsid w:val="00577D8E"/>
    <w:rsid w:val="0058051B"/>
    <w:rsid w:val="005816A0"/>
    <w:rsid w:val="0058384E"/>
    <w:rsid w:val="00590378"/>
    <w:rsid w:val="00591787"/>
    <w:rsid w:val="00596646"/>
    <w:rsid w:val="005A4584"/>
    <w:rsid w:val="005A68FB"/>
    <w:rsid w:val="005A70C4"/>
    <w:rsid w:val="005A7C3A"/>
    <w:rsid w:val="005B0DA8"/>
    <w:rsid w:val="005B2413"/>
    <w:rsid w:val="005B303E"/>
    <w:rsid w:val="005B7D6A"/>
    <w:rsid w:val="005B7E1B"/>
    <w:rsid w:val="005C2F1B"/>
    <w:rsid w:val="005C7F72"/>
    <w:rsid w:val="005D1439"/>
    <w:rsid w:val="005D4569"/>
    <w:rsid w:val="005D5992"/>
    <w:rsid w:val="005D599B"/>
    <w:rsid w:val="005D7684"/>
    <w:rsid w:val="005E119B"/>
    <w:rsid w:val="005E25BE"/>
    <w:rsid w:val="005E51A1"/>
    <w:rsid w:val="005E5ADE"/>
    <w:rsid w:val="005E64C8"/>
    <w:rsid w:val="005E7486"/>
    <w:rsid w:val="005F0128"/>
    <w:rsid w:val="005F06DD"/>
    <w:rsid w:val="005F0B54"/>
    <w:rsid w:val="005F157B"/>
    <w:rsid w:val="005F29C6"/>
    <w:rsid w:val="005F582D"/>
    <w:rsid w:val="005F5885"/>
    <w:rsid w:val="005F77B3"/>
    <w:rsid w:val="00602FBF"/>
    <w:rsid w:val="006031E8"/>
    <w:rsid w:val="006040ED"/>
    <w:rsid w:val="006048C3"/>
    <w:rsid w:val="0060538B"/>
    <w:rsid w:val="006055BA"/>
    <w:rsid w:val="00606437"/>
    <w:rsid w:val="00606A49"/>
    <w:rsid w:val="00607F1F"/>
    <w:rsid w:val="00611721"/>
    <w:rsid w:val="006126B7"/>
    <w:rsid w:val="00613263"/>
    <w:rsid w:val="006154AC"/>
    <w:rsid w:val="006215FE"/>
    <w:rsid w:val="00622A5E"/>
    <w:rsid w:val="00623AE1"/>
    <w:rsid w:val="0063246E"/>
    <w:rsid w:val="006337E2"/>
    <w:rsid w:val="00633ED3"/>
    <w:rsid w:val="00634609"/>
    <w:rsid w:val="006348BC"/>
    <w:rsid w:val="00636BCB"/>
    <w:rsid w:val="00636D7C"/>
    <w:rsid w:val="00640839"/>
    <w:rsid w:val="00641FB1"/>
    <w:rsid w:val="00644630"/>
    <w:rsid w:val="00646E38"/>
    <w:rsid w:val="0064777C"/>
    <w:rsid w:val="00657D18"/>
    <w:rsid w:val="0066211A"/>
    <w:rsid w:val="00662D6B"/>
    <w:rsid w:val="00671624"/>
    <w:rsid w:val="00671F55"/>
    <w:rsid w:val="0067345D"/>
    <w:rsid w:val="00675D65"/>
    <w:rsid w:val="0068054C"/>
    <w:rsid w:val="00680859"/>
    <w:rsid w:val="00682855"/>
    <w:rsid w:val="006833A8"/>
    <w:rsid w:val="006847A1"/>
    <w:rsid w:val="00684B96"/>
    <w:rsid w:val="0068735D"/>
    <w:rsid w:val="00694B21"/>
    <w:rsid w:val="006958AC"/>
    <w:rsid w:val="00696245"/>
    <w:rsid w:val="00696560"/>
    <w:rsid w:val="00696C60"/>
    <w:rsid w:val="006A23F7"/>
    <w:rsid w:val="006A4F09"/>
    <w:rsid w:val="006A52F0"/>
    <w:rsid w:val="006B208C"/>
    <w:rsid w:val="006B24F3"/>
    <w:rsid w:val="006B28BA"/>
    <w:rsid w:val="006B3A64"/>
    <w:rsid w:val="006B5B7A"/>
    <w:rsid w:val="006B7F08"/>
    <w:rsid w:val="006C1823"/>
    <w:rsid w:val="006C1F8E"/>
    <w:rsid w:val="006C2C63"/>
    <w:rsid w:val="006C33D6"/>
    <w:rsid w:val="006D0FB1"/>
    <w:rsid w:val="006D68B7"/>
    <w:rsid w:val="006E172D"/>
    <w:rsid w:val="006E1DA1"/>
    <w:rsid w:val="006E20D0"/>
    <w:rsid w:val="006E373D"/>
    <w:rsid w:val="006E5847"/>
    <w:rsid w:val="006E7C0C"/>
    <w:rsid w:val="006F2E83"/>
    <w:rsid w:val="006F3495"/>
    <w:rsid w:val="006F5ADF"/>
    <w:rsid w:val="006F5FCD"/>
    <w:rsid w:val="006F64FF"/>
    <w:rsid w:val="006F7D04"/>
    <w:rsid w:val="00702E59"/>
    <w:rsid w:val="00704184"/>
    <w:rsid w:val="0070721D"/>
    <w:rsid w:val="00710E4A"/>
    <w:rsid w:val="0071170B"/>
    <w:rsid w:val="007132C2"/>
    <w:rsid w:val="00713BE8"/>
    <w:rsid w:val="00715C0F"/>
    <w:rsid w:val="00722C76"/>
    <w:rsid w:val="00726451"/>
    <w:rsid w:val="00730967"/>
    <w:rsid w:val="007345DC"/>
    <w:rsid w:val="00735A2C"/>
    <w:rsid w:val="0074023B"/>
    <w:rsid w:val="00741AD6"/>
    <w:rsid w:val="00742C99"/>
    <w:rsid w:val="00743300"/>
    <w:rsid w:val="007439E5"/>
    <w:rsid w:val="00746CCF"/>
    <w:rsid w:val="00747D1D"/>
    <w:rsid w:val="00755F7B"/>
    <w:rsid w:val="007608CA"/>
    <w:rsid w:val="00761094"/>
    <w:rsid w:val="00762FB1"/>
    <w:rsid w:val="00763DA4"/>
    <w:rsid w:val="00766222"/>
    <w:rsid w:val="00771D7E"/>
    <w:rsid w:val="00772926"/>
    <w:rsid w:val="00773B27"/>
    <w:rsid w:val="007741A5"/>
    <w:rsid w:val="00775476"/>
    <w:rsid w:val="0078359F"/>
    <w:rsid w:val="00784CB6"/>
    <w:rsid w:val="00784D7E"/>
    <w:rsid w:val="00784F3C"/>
    <w:rsid w:val="00786E07"/>
    <w:rsid w:val="007871B9"/>
    <w:rsid w:val="00790908"/>
    <w:rsid w:val="00790EB6"/>
    <w:rsid w:val="0079183F"/>
    <w:rsid w:val="00795B7B"/>
    <w:rsid w:val="00795D6E"/>
    <w:rsid w:val="007A2A59"/>
    <w:rsid w:val="007A360A"/>
    <w:rsid w:val="007A3A00"/>
    <w:rsid w:val="007A6813"/>
    <w:rsid w:val="007B2F49"/>
    <w:rsid w:val="007B5DEE"/>
    <w:rsid w:val="007B6DD3"/>
    <w:rsid w:val="007C4BD1"/>
    <w:rsid w:val="007C7FCF"/>
    <w:rsid w:val="007D014A"/>
    <w:rsid w:val="007D134E"/>
    <w:rsid w:val="007D2F8D"/>
    <w:rsid w:val="007D3D34"/>
    <w:rsid w:val="007D6B34"/>
    <w:rsid w:val="007E01D5"/>
    <w:rsid w:val="007E24D4"/>
    <w:rsid w:val="007E6079"/>
    <w:rsid w:val="007F2A0A"/>
    <w:rsid w:val="007F3FFA"/>
    <w:rsid w:val="007F482E"/>
    <w:rsid w:val="007F4FF6"/>
    <w:rsid w:val="007F70DD"/>
    <w:rsid w:val="00801601"/>
    <w:rsid w:val="008120B2"/>
    <w:rsid w:val="008121C7"/>
    <w:rsid w:val="00814B2B"/>
    <w:rsid w:val="00814C3E"/>
    <w:rsid w:val="00815D38"/>
    <w:rsid w:val="0081655D"/>
    <w:rsid w:val="00816B72"/>
    <w:rsid w:val="00820134"/>
    <w:rsid w:val="00820A02"/>
    <w:rsid w:val="00821285"/>
    <w:rsid w:val="008260F2"/>
    <w:rsid w:val="00826853"/>
    <w:rsid w:val="00826B13"/>
    <w:rsid w:val="008279EC"/>
    <w:rsid w:val="00827C1F"/>
    <w:rsid w:val="00831401"/>
    <w:rsid w:val="008418B0"/>
    <w:rsid w:val="00843BFD"/>
    <w:rsid w:val="008457EE"/>
    <w:rsid w:val="00851238"/>
    <w:rsid w:val="00851522"/>
    <w:rsid w:val="00851819"/>
    <w:rsid w:val="00852813"/>
    <w:rsid w:val="00852FD8"/>
    <w:rsid w:val="00854236"/>
    <w:rsid w:val="008551DB"/>
    <w:rsid w:val="008579F4"/>
    <w:rsid w:val="008603B2"/>
    <w:rsid w:val="00867C92"/>
    <w:rsid w:val="008700F5"/>
    <w:rsid w:val="00870E11"/>
    <w:rsid w:val="00872A9B"/>
    <w:rsid w:val="00872FDC"/>
    <w:rsid w:val="00874EFB"/>
    <w:rsid w:val="00875B1A"/>
    <w:rsid w:val="00880903"/>
    <w:rsid w:val="00881A49"/>
    <w:rsid w:val="0088284F"/>
    <w:rsid w:val="00885253"/>
    <w:rsid w:val="00887666"/>
    <w:rsid w:val="008907C6"/>
    <w:rsid w:val="00892E8E"/>
    <w:rsid w:val="0089509B"/>
    <w:rsid w:val="00897622"/>
    <w:rsid w:val="008A04E5"/>
    <w:rsid w:val="008A1F49"/>
    <w:rsid w:val="008A3601"/>
    <w:rsid w:val="008A360D"/>
    <w:rsid w:val="008B147D"/>
    <w:rsid w:val="008B1B1F"/>
    <w:rsid w:val="008B2E41"/>
    <w:rsid w:val="008B347C"/>
    <w:rsid w:val="008B4944"/>
    <w:rsid w:val="008B69F9"/>
    <w:rsid w:val="008C23A9"/>
    <w:rsid w:val="008C2557"/>
    <w:rsid w:val="008C364F"/>
    <w:rsid w:val="008C41AD"/>
    <w:rsid w:val="008C4E4D"/>
    <w:rsid w:val="008C63FA"/>
    <w:rsid w:val="008C6D5D"/>
    <w:rsid w:val="008C6F08"/>
    <w:rsid w:val="008D0135"/>
    <w:rsid w:val="008D16C3"/>
    <w:rsid w:val="008D1778"/>
    <w:rsid w:val="008D1B5C"/>
    <w:rsid w:val="008D25F8"/>
    <w:rsid w:val="008E18E0"/>
    <w:rsid w:val="008E1A01"/>
    <w:rsid w:val="008E26EC"/>
    <w:rsid w:val="008E2C66"/>
    <w:rsid w:val="008E496D"/>
    <w:rsid w:val="008F06DE"/>
    <w:rsid w:val="008F0BB3"/>
    <w:rsid w:val="008F1CFC"/>
    <w:rsid w:val="008F5F35"/>
    <w:rsid w:val="009021BB"/>
    <w:rsid w:val="00912424"/>
    <w:rsid w:val="00912CA1"/>
    <w:rsid w:val="00913D73"/>
    <w:rsid w:val="0091523C"/>
    <w:rsid w:val="0091544C"/>
    <w:rsid w:val="0092127A"/>
    <w:rsid w:val="00922769"/>
    <w:rsid w:val="00927036"/>
    <w:rsid w:val="0092747F"/>
    <w:rsid w:val="009307F5"/>
    <w:rsid w:val="009336DC"/>
    <w:rsid w:val="0094209F"/>
    <w:rsid w:val="00943815"/>
    <w:rsid w:val="00945EA3"/>
    <w:rsid w:val="00946C90"/>
    <w:rsid w:val="0095482A"/>
    <w:rsid w:val="00955B2F"/>
    <w:rsid w:val="00957646"/>
    <w:rsid w:val="009678EC"/>
    <w:rsid w:val="00967AF4"/>
    <w:rsid w:val="00970674"/>
    <w:rsid w:val="00970A18"/>
    <w:rsid w:val="00970EFE"/>
    <w:rsid w:val="009712A8"/>
    <w:rsid w:val="009729E4"/>
    <w:rsid w:val="00974D7D"/>
    <w:rsid w:val="00977C9D"/>
    <w:rsid w:val="00981714"/>
    <w:rsid w:val="009833AD"/>
    <w:rsid w:val="00986F28"/>
    <w:rsid w:val="00993858"/>
    <w:rsid w:val="009965DD"/>
    <w:rsid w:val="009A205D"/>
    <w:rsid w:val="009A7087"/>
    <w:rsid w:val="009A7B3D"/>
    <w:rsid w:val="009B0F8E"/>
    <w:rsid w:val="009B1491"/>
    <w:rsid w:val="009B260B"/>
    <w:rsid w:val="009B5F36"/>
    <w:rsid w:val="009C3013"/>
    <w:rsid w:val="009C5365"/>
    <w:rsid w:val="009C5458"/>
    <w:rsid w:val="009C6E24"/>
    <w:rsid w:val="009D0010"/>
    <w:rsid w:val="009D04C3"/>
    <w:rsid w:val="009D1759"/>
    <w:rsid w:val="009D2F21"/>
    <w:rsid w:val="009D3267"/>
    <w:rsid w:val="009D36C8"/>
    <w:rsid w:val="009D6596"/>
    <w:rsid w:val="009D69E9"/>
    <w:rsid w:val="009D70E9"/>
    <w:rsid w:val="009D7841"/>
    <w:rsid w:val="009D7A5E"/>
    <w:rsid w:val="009E140D"/>
    <w:rsid w:val="009F33B1"/>
    <w:rsid w:val="009F4663"/>
    <w:rsid w:val="009F4BF5"/>
    <w:rsid w:val="009F72D8"/>
    <w:rsid w:val="00A03B76"/>
    <w:rsid w:val="00A05ECF"/>
    <w:rsid w:val="00A1093D"/>
    <w:rsid w:val="00A1119C"/>
    <w:rsid w:val="00A111DE"/>
    <w:rsid w:val="00A170CE"/>
    <w:rsid w:val="00A17EC4"/>
    <w:rsid w:val="00A21179"/>
    <w:rsid w:val="00A23D70"/>
    <w:rsid w:val="00A27024"/>
    <w:rsid w:val="00A373BB"/>
    <w:rsid w:val="00A40E7D"/>
    <w:rsid w:val="00A4156B"/>
    <w:rsid w:val="00A43CA6"/>
    <w:rsid w:val="00A46AF0"/>
    <w:rsid w:val="00A476C9"/>
    <w:rsid w:val="00A47DF5"/>
    <w:rsid w:val="00A47F77"/>
    <w:rsid w:val="00A5186E"/>
    <w:rsid w:val="00A54BF6"/>
    <w:rsid w:val="00A57259"/>
    <w:rsid w:val="00A60954"/>
    <w:rsid w:val="00A610E8"/>
    <w:rsid w:val="00A61C98"/>
    <w:rsid w:val="00A6711A"/>
    <w:rsid w:val="00A67C06"/>
    <w:rsid w:val="00A710F4"/>
    <w:rsid w:val="00A71E58"/>
    <w:rsid w:val="00A73646"/>
    <w:rsid w:val="00A74DEB"/>
    <w:rsid w:val="00A832E4"/>
    <w:rsid w:val="00A86460"/>
    <w:rsid w:val="00A947A4"/>
    <w:rsid w:val="00A9604A"/>
    <w:rsid w:val="00A9663E"/>
    <w:rsid w:val="00A96E63"/>
    <w:rsid w:val="00AA067C"/>
    <w:rsid w:val="00AA202C"/>
    <w:rsid w:val="00AA32B9"/>
    <w:rsid w:val="00AA4479"/>
    <w:rsid w:val="00AA4D1F"/>
    <w:rsid w:val="00AA4E8C"/>
    <w:rsid w:val="00AA4FC9"/>
    <w:rsid w:val="00AB0B87"/>
    <w:rsid w:val="00AB0EBD"/>
    <w:rsid w:val="00AB10E4"/>
    <w:rsid w:val="00AB2A44"/>
    <w:rsid w:val="00AB2AA0"/>
    <w:rsid w:val="00AB3E35"/>
    <w:rsid w:val="00AB46CE"/>
    <w:rsid w:val="00AB745B"/>
    <w:rsid w:val="00AC0710"/>
    <w:rsid w:val="00AC0B16"/>
    <w:rsid w:val="00AC1B8F"/>
    <w:rsid w:val="00AC2234"/>
    <w:rsid w:val="00AD198C"/>
    <w:rsid w:val="00AD1E19"/>
    <w:rsid w:val="00AD2DF6"/>
    <w:rsid w:val="00AD47E5"/>
    <w:rsid w:val="00AD4AFC"/>
    <w:rsid w:val="00AD55F5"/>
    <w:rsid w:val="00AD61E6"/>
    <w:rsid w:val="00AD7C25"/>
    <w:rsid w:val="00AE0F7D"/>
    <w:rsid w:val="00AE1F1F"/>
    <w:rsid w:val="00AE218B"/>
    <w:rsid w:val="00AE2C87"/>
    <w:rsid w:val="00AE5D16"/>
    <w:rsid w:val="00AE7847"/>
    <w:rsid w:val="00AF0821"/>
    <w:rsid w:val="00AF2EB5"/>
    <w:rsid w:val="00B1009A"/>
    <w:rsid w:val="00B11594"/>
    <w:rsid w:val="00B15414"/>
    <w:rsid w:val="00B1654F"/>
    <w:rsid w:val="00B1679D"/>
    <w:rsid w:val="00B16CE8"/>
    <w:rsid w:val="00B171AE"/>
    <w:rsid w:val="00B20344"/>
    <w:rsid w:val="00B21C03"/>
    <w:rsid w:val="00B21F1F"/>
    <w:rsid w:val="00B230C8"/>
    <w:rsid w:val="00B23186"/>
    <w:rsid w:val="00B26160"/>
    <w:rsid w:val="00B30BCB"/>
    <w:rsid w:val="00B3101E"/>
    <w:rsid w:val="00B40CC3"/>
    <w:rsid w:val="00B431ED"/>
    <w:rsid w:val="00B44476"/>
    <w:rsid w:val="00B44910"/>
    <w:rsid w:val="00B45C35"/>
    <w:rsid w:val="00B47A3D"/>
    <w:rsid w:val="00B553FB"/>
    <w:rsid w:val="00B616D4"/>
    <w:rsid w:val="00B65A86"/>
    <w:rsid w:val="00B66E08"/>
    <w:rsid w:val="00B7243D"/>
    <w:rsid w:val="00B743CA"/>
    <w:rsid w:val="00B751F7"/>
    <w:rsid w:val="00B753AF"/>
    <w:rsid w:val="00B80694"/>
    <w:rsid w:val="00B82075"/>
    <w:rsid w:val="00B825CA"/>
    <w:rsid w:val="00B83B67"/>
    <w:rsid w:val="00B8563A"/>
    <w:rsid w:val="00B86032"/>
    <w:rsid w:val="00B903A7"/>
    <w:rsid w:val="00B90502"/>
    <w:rsid w:val="00B9149B"/>
    <w:rsid w:val="00B92662"/>
    <w:rsid w:val="00B94EBD"/>
    <w:rsid w:val="00B95AAF"/>
    <w:rsid w:val="00BA195E"/>
    <w:rsid w:val="00BA2BF0"/>
    <w:rsid w:val="00BA6C67"/>
    <w:rsid w:val="00BB0B47"/>
    <w:rsid w:val="00BB3015"/>
    <w:rsid w:val="00BB399F"/>
    <w:rsid w:val="00BB77B8"/>
    <w:rsid w:val="00BC0F8C"/>
    <w:rsid w:val="00BC26A4"/>
    <w:rsid w:val="00BC35DF"/>
    <w:rsid w:val="00BE3050"/>
    <w:rsid w:val="00BE4925"/>
    <w:rsid w:val="00BE573A"/>
    <w:rsid w:val="00BE6221"/>
    <w:rsid w:val="00BF12AC"/>
    <w:rsid w:val="00BF13A4"/>
    <w:rsid w:val="00BF1D12"/>
    <w:rsid w:val="00BF29C6"/>
    <w:rsid w:val="00BF3434"/>
    <w:rsid w:val="00C058E9"/>
    <w:rsid w:val="00C06F1A"/>
    <w:rsid w:val="00C1181C"/>
    <w:rsid w:val="00C11BF5"/>
    <w:rsid w:val="00C1287E"/>
    <w:rsid w:val="00C165AC"/>
    <w:rsid w:val="00C16FCF"/>
    <w:rsid w:val="00C2051E"/>
    <w:rsid w:val="00C21224"/>
    <w:rsid w:val="00C2224A"/>
    <w:rsid w:val="00C22E99"/>
    <w:rsid w:val="00C2414A"/>
    <w:rsid w:val="00C24C9D"/>
    <w:rsid w:val="00C2583D"/>
    <w:rsid w:val="00C273AF"/>
    <w:rsid w:val="00C30489"/>
    <w:rsid w:val="00C32EE1"/>
    <w:rsid w:val="00C3389C"/>
    <w:rsid w:val="00C358B8"/>
    <w:rsid w:val="00C41ADD"/>
    <w:rsid w:val="00C421DF"/>
    <w:rsid w:val="00C442C8"/>
    <w:rsid w:val="00C46ADF"/>
    <w:rsid w:val="00C50DB6"/>
    <w:rsid w:val="00C5253D"/>
    <w:rsid w:val="00C55274"/>
    <w:rsid w:val="00C5658A"/>
    <w:rsid w:val="00C57A77"/>
    <w:rsid w:val="00C63476"/>
    <w:rsid w:val="00C65710"/>
    <w:rsid w:val="00C6624E"/>
    <w:rsid w:val="00C67C9B"/>
    <w:rsid w:val="00C7171F"/>
    <w:rsid w:val="00C71EE8"/>
    <w:rsid w:val="00C74B11"/>
    <w:rsid w:val="00C77EB1"/>
    <w:rsid w:val="00C8420C"/>
    <w:rsid w:val="00C8433A"/>
    <w:rsid w:val="00C8476A"/>
    <w:rsid w:val="00C870EF"/>
    <w:rsid w:val="00C87D88"/>
    <w:rsid w:val="00C90FF5"/>
    <w:rsid w:val="00C91339"/>
    <w:rsid w:val="00C9219F"/>
    <w:rsid w:val="00C931B9"/>
    <w:rsid w:val="00C93C9E"/>
    <w:rsid w:val="00C95479"/>
    <w:rsid w:val="00C9642C"/>
    <w:rsid w:val="00C96BC4"/>
    <w:rsid w:val="00CA3F57"/>
    <w:rsid w:val="00CA408F"/>
    <w:rsid w:val="00CA6302"/>
    <w:rsid w:val="00CA7A14"/>
    <w:rsid w:val="00CB3279"/>
    <w:rsid w:val="00CB46ED"/>
    <w:rsid w:val="00CB7429"/>
    <w:rsid w:val="00CB7462"/>
    <w:rsid w:val="00CC0B57"/>
    <w:rsid w:val="00CC0BA7"/>
    <w:rsid w:val="00CC0EDD"/>
    <w:rsid w:val="00CC51EB"/>
    <w:rsid w:val="00CC5967"/>
    <w:rsid w:val="00CD0118"/>
    <w:rsid w:val="00CD5AA1"/>
    <w:rsid w:val="00CE02D2"/>
    <w:rsid w:val="00CE0425"/>
    <w:rsid w:val="00CE0ED3"/>
    <w:rsid w:val="00CE40B1"/>
    <w:rsid w:val="00CE6FA7"/>
    <w:rsid w:val="00CF2E8E"/>
    <w:rsid w:val="00CF36B5"/>
    <w:rsid w:val="00CF39BF"/>
    <w:rsid w:val="00CF69F0"/>
    <w:rsid w:val="00D0015C"/>
    <w:rsid w:val="00D0127C"/>
    <w:rsid w:val="00D022E7"/>
    <w:rsid w:val="00D027F6"/>
    <w:rsid w:val="00D02CC4"/>
    <w:rsid w:val="00D045E1"/>
    <w:rsid w:val="00D04FF0"/>
    <w:rsid w:val="00D05446"/>
    <w:rsid w:val="00D16C87"/>
    <w:rsid w:val="00D17A44"/>
    <w:rsid w:val="00D2118C"/>
    <w:rsid w:val="00D21371"/>
    <w:rsid w:val="00D221C5"/>
    <w:rsid w:val="00D232CD"/>
    <w:rsid w:val="00D24268"/>
    <w:rsid w:val="00D244F9"/>
    <w:rsid w:val="00D2514A"/>
    <w:rsid w:val="00D315AB"/>
    <w:rsid w:val="00D31B45"/>
    <w:rsid w:val="00D36674"/>
    <w:rsid w:val="00D4029B"/>
    <w:rsid w:val="00D41482"/>
    <w:rsid w:val="00D434B1"/>
    <w:rsid w:val="00D44BA3"/>
    <w:rsid w:val="00D46B50"/>
    <w:rsid w:val="00D53554"/>
    <w:rsid w:val="00D55230"/>
    <w:rsid w:val="00D5529E"/>
    <w:rsid w:val="00D55CEF"/>
    <w:rsid w:val="00D605C2"/>
    <w:rsid w:val="00D60DFC"/>
    <w:rsid w:val="00D624D2"/>
    <w:rsid w:val="00D661B6"/>
    <w:rsid w:val="00D6765F"/>
    <w:rsid w:val="00D7031D"/>
    <w:rsid w:val="00D71C6A"/>
    <w:rsid w:val="00D72FB9"/>
    <w:rsid w:val="00D7597A"/>
    <w:rsid w:val="00D766AD"/>
    <w:rsid w:val="00D769DC"/>
    <w:rsid w:val="00D7720B"/>
    <w:rsid w:val="00D774FF"/>
    <w:rsid w:val="00D811D6"/>
    <w:rsid w:val="00D81451"/>
    <w:rsid w:val="00D848CE"/>
    <w:rsid w:val="00D90763"/>
    <w:rsid w:val="00D9151A"/>
    <w:rsid w:val="00D93E5D"/>
    <w:rsid w:val="00D94ECE"/>
    <w:rsid w:val="00D971E8"/>
    <w:rsid w:val="00D975F6"/>
    <w:rsid w:val="00DA0466"/>
    <w:rsid w:val="00DA0935"/>
    <w:rsid w:val="00DA1C38"/>
    <w:rsid w:val="00DA5079"/>
    <w:rsid w:val="00DB1FBD"/>
    <w:rsid w:val="00DB262E"/>
    <w:rsid w:val="00DB42CD"/>
    <w:rsid w:val="00DB4A09"/>
    <w:rsid w:val="00DB678C"/>
    <w:rsid w:val="00DC0C1D"/>
    <w:rsid w:val="00DC1F21"/>
    <w:rsid w:val="00DC2C07"/>
    <w:rsid w:val="00DC5330"/>
    <w:rsid w:val="00DD0910"/>
    <w:rsid w:val="00DD266B"/>
    <w:rsid w:val="00DD35F3"/>
    <w:rsid w:val="00DD5063"/>
    <w:rsid w:val="00DD6A04"/>
    <w:rsid w:val="00DD7D0D"/>
    <w:rsid w:val="00DE04F5"/>
    <w:rsid w:val="00DE1224"/>
    <w:rsid w:val="00DE2BE9"/>
    <w:rsid w:val="00DE34B5"/>
    <w:rsid w:val="00DE37ED"/>
    <w:rsid w:val="00DE47A1"/>
    <w:rsid w:val="00DE47F0"/>
    <w:rsid w:val="00DE4A9F"/>
    <w:rsid w:val="00DE503A"/>
    <w:rsid w:val="00DE7555"/>
    <w:rsid w:val="00DF2F07"/>
    <w:rsid w:val="00DF4D81"/>
    <w:rsid w:val="00DF5E3B"/>
    <w:rsid w:val="00DF67C0"/>
    <w:rsid w:val="00E06D4A"/>
    <w:rsid w:val="00E07A68"/>
    <w:rsid w:val="00E11EB1"/>
    <w:rsid w:val="00E12BAB"/>
    <w:rsid w:val="00E15F7D"/>
    <w:rsid w:val="00E1747E"/>
    <w:rsid w:val="00E17AD7"/>
    <w:rsid w:val="00E2259A"/>
    <w:rsid w:val="00E22858"/>
    <w:rsid w:val="00E2461B"/>
    <w:rsid w:val="00E27E46"/>
    <w:rsid w:val="00E30668"/>
    <w:rsid w:val="00E43CCC"/>
    <w:rsid w:val="00E5064D"/>
    <w:rsid w:val="00E524D9"/>
    <w:rsid w:val="00E53587"/>
    <w:rsid w:val="00E566A9"/>
    <w:rsid w:val="00E649F2"/>
    <w:rsid w:val="00E67291"/>
    <w:rsid w:val="00E67414"/>
    <w:rsid w:val="00E67C0C"/>
    <w:rsid w:val="00E67C1B"/>
    <w:rsid w:val="00E67EEE"/>
    <w:rsid w:val="00E717DA"/>
    <w:rsid w:val="00E73016"/>
    <w:rsid w:val="00E73CF1"/>
    <w:rsid w:val="00E7540B"/>
    <w:rsid w:val="00E82498"/>
    <w:rsid w:val="00E84EBA"/>
    <w:rsid w:val="00E84FE8"/>
    <w:rsid w:val="00E93668"/>
    <w:rsid w:val="00EA2E00"/>
    <w:rsid w:val="00EA6B43"/>
    <w:rsid w:val="00EB5AE9"/>
    <w:rsid w:val="00EB6CE2"/>
    <w:rsid w:val="00EC1B15"/>
    <w:rsid w:val="00EC219A"/>
    <w:rsid w:val="00EC2227"/>
    <w:rsid w:val="00EC2D04"/>
    <w:rsid w:val="00EC5DC2"/>
    <w:rsid w:val="00EC791B"/>
    <w:rsid w:val="00ED282E"/>
    <w:rsid w:val="00ED2C56"/>
    <w:rsid w:val="00ED307C"/>
    <w:rsid w:val="00ED4FB9"/>
    <w:rsid w:val="00EE0D6F"/>
    <w:rsid w:val="00EE2A12"/>
    <w:rsid w:val="00EE3E2A"/>
    <w:rsid w:val="00EE698B"/>
    <w:rsid w:val="00EF37E7"/>
    <w:rsid w:val="00EF7635"/>
    <w:rsid w:val="00F0024E"/>
    <w:rsid w:val="00F05BD7"/>
    <w:rsid w:val="00F064D9"/>
    <w:rsid w:val="00F07B54"/>
    <w:rsid w:val="00F1703D"/>
    <w:rsid w:val="00F260BE"/>
    <w:rsid w:val="00F3163C"/>
    <w:rsid w:val="00F34417"/>
    <w:rsid w:val="00F417E8"/>
    <w:rsid w:val="00F5079D"/>
    <w:rsid w:val="00F50CB1"/>
    <w:rsid w:val="00F6009E"/>
    <w:rsid w:val="00F6113C"/>
    <w:rsid w:val="00F65D3F"/>
    <w:rsid w:val="00F66094"/>
    <w:rsid w:val="00F71AC1"/>
    <w:rsid w:val="00F72461"/>
    <w:rsid w:val="00F7535B"/>
    <w:rsid w:val="00F851FC"/>
    <w:rsid w:val="00F86C03"/>
    <w:rsid w:val="00F86F44"/>
    <w:rsid w:val="00F925B0"/>
    <w:rsid w:val="00F93597"/>
    <w:rsid w:val="00F947D6"/>
    <w:rsid w:val="00FA0183"/>
    <w:rsid w:val="00FA144C"/>
    <w:rsid w:val="00FA15BE"/>
    <w:rsid w:val="00FA2F4B"/>
    <w:rsid w:val="00FA742B"/>
    <w:rsid w:val="00FA795A"/>
    <w:rsid w:val="00FA7C7C"/>
    <w:rsid w:val="00FB364E"/>
    <w:rsid w:val="00FB4867"/>
    <w:rsid w:val="00FB4BC4"/>
    <w:rsid w:val="00FB5F0B"/>
    <w:rsid w:val="00FC07CC"/>
    <w:rsid w:val="00FC0EE5"/>
    <w:rsid w:val="00FC3D70"/>
    <w:rsid w:val="00FC60A5"/>
    <w:rsid w:val="00FD0369"/>
    <w:rsid w:val="00FD0FC2"/>
    <w:rsid w:val="00FD1A21"/>
    <w:rsid w:val="00FD28CE"/>
    <w:rsid w:val="00FD7F26"/>
    <w:rsid w:val="00FD7F92"/>
    <w:rsid w:val="00FE37CA"/>
    <w:rsid w:val="00FE3A30"/>
    <w:rsid w:val="00FE55DF"/>
    <w:rsid w:val="00FE5B5F"/>
    <w:rsid w:val="00FE5D4C"/>
    <w:rsid w:val="00FE5FBF"/>
    <w:rsid w:val="00FE749E"/>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8137"/>
  <w15:docId w15:val="{5EE2C7D4-EAE4-4B1A-9CD7-6C5DAADE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92"/>
    <w:rPr>
      <w:rFonts w:ascii="Calibri" w:eastAsia="Calibri" w:hAnsi="Calibri" w:cs="Times New Roman"/>
    </w:rPr>
  </w:style>
  <w:style w:type="paragraph" w:styleId="Heading1">
    <w:name w:val="heading 1"/>
    <w:basedOn w:val="Normal"/>
    <w:next w:val="Normal"/>
    <w:link w:val="Heading1Char"/>
    <w:uiPriority w:val="9"/>
    <w:qFormat/>
    <w:rsid w:val="00292A11"/>
    <w:pPr>
      <w:keepNext/>
      <w:spacing w:after="0" w:line="240" w:lineRule="auto"/>
      <w:outlineLvl w:val="0"/>
    </w:pPr>
    <w:rPr>
      <w:rFonts w:ascii="Times New Roman" w:eastAsia="Times New Roman" w:hAnsi="Times New Roman"/>
      <w:i/>
      <w:iCs/>
      <w:sz w:val="24"/>
      <w:szCs w:val="24"/>
      <w:lang w:val="en-GB"/>
    </w:rPr>
  </w:style>
  <w:style w:type="paragraph" w:styleId="Heading2">
    <w:name w:val="heading 2"/>
    <w:basedOn w:val="Normal"/>
    <w:next w:val="Normal"/>
    <w:link w:val="Heading2Char"/>
    <w:uiPriority w:val="9"/>
    <w:qFormat/>
    <w:rsid w:val="00292A11"/>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A11"/>
    <w:rPr>
      <w:rFonts w:ascii="Times New Roman" w:eastAsia="Times New Roman" w:hAnsi="Times New Roman" w:cs="Times New Roman"/>
      <w:i/>
      <w:iCs/>
      <w:sz w:val="24"/>
      <w:szCs w:val="24"/>
      <w:lang w:val="en-GB"/>
    </w:rPr>
  </w:style>
  <w:style w:type="character" w:customStyle="1" w:styleId="Heading2Char">
    <w:name w:val="Heading 2 Char"/>
    <w:basedOn w:val="DefaultParagraphFont"/>
    <w:link w:val="Heading2"/>
    <w:uiPriority w:val="9"/>
    <w:rsid w:val="00292A11"/>
    <w:rPr>
      <w:rFonts w:ascii="Arial" w:eastAsia="Times New Roman" w:hAnsi="Arial" w:cs="Arial"/>
      <w:b/>
      <w:bCs/>
      <w:i/>
      <w:iCs/>
      <w:sz w:val="28"/>
      <w:szCs w:val="28"/>
      <w:lang w:val="ru-RU" w:eastAsia="ru-RU"/>
    </w:rPr>
  </w:style>
  <w:style w:type="paragraph" w:styleId="BodyText">
    <w:name w:val="Body Text"/>
    <w:basedOn w:val="Normal"/>
    <w:link w:val="BodyTextChar"/>
    <w:rsid w:val="00867C92"/>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867C92"/>
    <w:rPr>
      <w:rFonts w:ascii="LitNusx" w:eastAsia="Times New Roman" w:hAnsi="LitNusx" w:cs="Times New Roman"/>
      <w:sz w:val="28"/>
      <w:szCs w:val="20"/>
    </w:rPr>
  </w:style>
  <w:style w:type="paragraph" w:styleId="Footer">
    <w:name w:val="footer"/>
    <w:basedOn w:val="Normal"/>
    <w:link w:val="FooterChar"/>
    <w:uiPriority w:val="99"/>
    <w:unhideWhenUsed/>
    <w:rsid w:val="0086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92"/>
    <w:rPr>
      <w:rFonts w:ascii="Calibri" w:eastAsia="Calibri" w:hAnsi="Calibri" w:cs="Times New Roman"/>
    </w:rPr>
  </w:style>
  <w:style w:type="paragraph" w:styleId="BalloonText">
    <w:name w:val="Balloon Text"/>
    <w:basedOn w:val="Normal"/>
    <w:link w:val="BalloonTextChar"/>
    <w:uiPriority w:val="99"/>
    <w:semiHidden/>
    <w:unhideWhenUsed/>
    <w:rsid w:val="0086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92"/>
    <w:rPr>
      <w:rFonts w:ascii="Tahoma" w:eastAsia="Calibri" w:hAnsi="Tahoma" w:cs="Tahoma"/>
      <w:sz w:val="16"/>
      <w:szCs w:val="16"/>
    </w:rPr>
  </w:style>
  <w:style w:type="character" w:styleId="Hyperlink">
    <w:name w:val="Hyperlink"/>
    <w:basedOn w:val="DefaultParagraphFont"/>
    <w:uiPriority w:val="99"/>
    <w:unhideWhenUsed/>
    <w:rsid w:val="00870E11"/>
    <w:rPr>
      <w:color w:val="0000FF"/>
      <w:u w:val="single"/>
    </w:rPr>
  </w:style>
  <w:style w:type="character" w:styleId="FollowedHyperlink">
    <w:name w:val="FollowedHyperlink"/>
    <w:basedOn w:val="DefaultParagraphFont"/>
    <w:uiPriority w:val="99"/>
    <w:semiHidden/>
    <w:unhideWhenUsed/>
    <w:rsid w:val="00870E11"/>
    <w:rPr>
      <w:color w:val="800080"/>
      <w:u w:val="single"/>
    </w:rPr>
  </w:style>
  <w:style w:type="paragraph" w:customStyle="1" w:styleId="xl68">
    <w:name w:val="xl6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9">
    <w:name w:val="xl69"/>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0">
    <w:name w:val="xl70"/>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1">
    <w:name w:val="xl71"/>
    <w:basedOn w:val="Normal"/>
    <w:rsid w:val="00870E11"/>
    <w:pPr>
      <w:pBdr>
        <w:left w:val="single" w:sz="4" w:space="9"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72">
    <w:name w:val="xl72"/>
    <w:basedOn w:val="Normal"/>
    <w:rsid w:val="00870E11"/>
    <w:pPr>
      <w:pBdr>
        <w:left w:val="single" w:sz="4" w:space="18"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3">
    <w:name w:val="xl73"/>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4">
    <w:name w:val="xl74"/>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5">
    <w:name w:val="xl7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6">
    <w:name w:val="xl7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7">
    <w:name w:val="xl7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8">
    <w:name w:val="xl78"/>
    <w:basedOn w:val="Normal"/>
    <w:rsid w:val="00870E11"/>
    <w:pPr>
      <w:pBdr>
        <w:left w:val="single" w:sz="4" w:space="18"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9">
    <w:name w:val="xl79"/>
    <w:basedOn w:val="Normal"/>
    <w:rsid w:val="00870E11"/>
    <w:pPr>
      <w:pBdr>
        <w:left w:val="single" w:sz="4" w:space="27" w:color="D3D3D3"/>
        <w:right w:val="single" w:sz="4" w:space="0" w:color="D3D3D3"/>
      </w:pBdr>
      <w:shd w:val="clear" w:color="000000" w:fill="FFFF00"/>
      <w:spacing w:before="100" w:beforeAutospacing="1" w:after="100" w:afterAutospacing="1" w:line="240" w:lineRule="auto"/>
      <w:ind w:firstLineChars="300" w:firstLine="300"/>
      <w:textAlignment w:val="center"/>
    </w:pPr>
    <w:rPr>
      <w:rFonts w:ascii="Sylfaen" w:eastAsia="Times New Roman" w:hAnsi="Sylfaen"/>
      <w:color w:val="8A3A0C"/>
      <w:sz w:val="24"/>
      <w:szCs w:val="24"/>
    </w:rPr>
  </w:style>
  <w:style w:type="paragraph" w:customStyle="1" w:styleId="xl80">
    <w:name w:val="xl80"/>
    <w:basedOn w:val="Normal"/>
    <w:rsid w:val="00870E11"/>
    <w:pPr>
      <w:pBdr>
        <w:left w:val="single" w:sz="4" w:space="9" w:color="D3D3D3"/>
        <w:right w:val="single" w:sz="4" w:space="0" w:color="D3D3D3"/>
      </w:pBdr>
      <w:shd w:val="clear" w:color="000000" w:fill="FFFF00"/>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81">
    <w:name w:val="xl81"/>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2">
    <w:name w:val="xl8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3">
    <w:name w:val="xl8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84">
    <w:name w:val="xl8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5">
    <w:name w:val="xl85"/>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6">
    <w:name w:val="xl86"/>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87">
    <w:name w:val="xl87"/>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88">
    <w:name w:val="xl8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9">
    <w:name w:val="xl8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0">
    <w:name w:val="xl90"/>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1">
    <w:name w:val="xl91"/>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3">
    <w:name w:val="xl9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4">
    <w:name w:val="xl9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5">
    <w:name w:val="xl9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96">
    <w:name w:val="xl9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7">
    <w:name w:val="xl9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8">
    <w:name w:val="xl98"/>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99">
    <w:name w:val="xl9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100">
    <w:name w:val="xl10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1">
    <w:name w:val="xl10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2">
    <w:name w:val="xl10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3">
    <w:name w:val="xl103"/>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4">
    <w:name w:val="xl104"/>
    <w:basedOn w:val="Normal"/>
    <w:rsid w:val="00870E11"/>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6">
    <w:name w:val="xl106"/>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7">
    <w:name w:val="xl107"/>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8">
    <w:name w:val="xl108"/>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9">
    <w:name w:val="xl109"/>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0">
    <w:name w:val="xl11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1">
    <w:name w:val="xl11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2">
    <w:name w:val="xl11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3">
    <w:name w:val="xl113"/>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5">
    <w:name w:val="xl65"/>
    <w:basedOn w:val="Normal"/>
    <w:rsid w:val="005B2413"/>
    <w:pPr>
      <w:spacing w:before="100" w:beforeAutospacing="1" w:after="100" w:afterAutospacing="1" w:line="240" w:lineRule="auto"/>
    </w:pPr>
    <w:rPr>
      <w:rFonts w:ascii="Sylfaen" w:eastAsia="Times New Roman" w:hAnsi="Sylfaen"/>
      <w:sz w:val="24"/>
      <w:szCs w:val="24"/>
    </w:rPr>
  </w:style>
  <w:style w:type="paragraph" w:customStyle="1" w:styleId="xl66">
    <w:name w:val="xl66"/>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67">
    <w:name w:val="xl67"/>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sz w:val="24"/>
      <w:szCs w:val="24"/>
    </w:rPr>
  </w:style>
  <w:style w:type="paragraph" w:styleId="PlainText">
    <w:name w:val="Plain Text"/>
    <w:basedOn w:val="Normal"/>
    <w:link w:val="PlainTextChar"/>
    <w:uiPriority w:val="99"/>
    <w:rsid w:val="00292A11"/>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rsid w:val="00292A11"/>
    <w:rPr>
      <w:rFonts w:ascii="Courier New" w:eastAsia="Times New Roman" w:hAnsi="Courier New" w:cs="Courier New"/>
      <w:sz w:val="20"/>
      <w:szCs w:val="20"/>
      <w:lang w:val="ru-RU" w:eastAsia="ru-RU"/>
    </w:rPr>
  </w:style>
  <w:style w:type="paragraph" w:styleId="ListParagraph">
    <w:name w:val="List Paragraph"/>
    <w:basedOn w:val="Normal"/>
    <w:uiPriority w:val="34"/>
    <w:qFormat/>
    <w:rsid w:val="00292A11"/>
    <w:pPr>
      <w:spacing w:after="0" w:line="240" w:lineRule="auto"/>
      <w:ind w:left="720"/>
    </w:pPr>
    <w:rPr>
      <w:rFonts w:ascii="Times New Roman" w:eastAsia="Times New Roman" w:hAnsi="Times New Roman"/>
      <w:sz w:val="24"/>
      <w:szCs w:val="24"/>
      <w:lang w:val="ru-RU" w:eastAsia="ru-RU"/>
    </w:rPr>
  </w:style>
  <w:style w:type="paragraph" w:customStyle="1" w:styleId="Normal0">
    <w:name w:val="[Normal]"/>
    <w:uiPriority w:val="99"/>
    <w:rsid w:val="00292A11"/>
    <w:pPr>
      <w:spacing w:after="0" w:line="240" w:lineRule="auto"/>
    </w:pPr>
    <w:rPr>
      <w:rFonts w:ascii="Arial" w:eastAsia="Arial" w:hAnsi="Arial" w:cs="Times New Roman"/>
      <w:sz w:val="24"/>
      <w:szCs w:val="20"/>
      <w:lang w:val="ka-GE" w:eastAsia="ka-GE"/>
    </w:rPr>
  </w:style>
  <w:style w:type="character" w:styleId="IntenseEmphasis">
    <w:name w:val="Intense Emphasis"/>
    <w:basedOn w:val="DefaultParagraphFont"/>
    <w:qFormat/>
    <w:rsid w:val="00292A11"/>
    <w:rPr>
      <w:b/>
      <w:bCs/>
      <w:i/>
      <w:iCs/>
      <w:color w:val="4F81BD"/>
    </w:rPr>
  </w:style>
  <w:style w:type="paragraph" w:styleId="NormalWeb">
    <w:name w:val="Normal (Web)"/>
    <w:basedOn w:val="Normal"/>
    <w:uiPriority w:val="99"/>
    <w:rsid w:val="00292A1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style-span">
    <w:name w:val="apple-style-span"/>
    <w:basedOn w:val="DefaultParagraphFont"/>
    <w:rsid w:val="00292A11"/>
  </w:style>
  <w:style w:type="paragraph" w:styleId="Header">
    <w:name w:val="header"/>
    <w:basedOn w:val="Normal"/>
    <w:link w:val="HeaderChar"/>
    <w:uiPriority w:val="99"/>
    <w:unhideWhenUsed/>
    <w:rsid w:val="00292A11"/>
    <w:pPr>
      <w:tabs>
        <w:tab w:val="center" w:pos="4680"/>
        <w:tab w:val="right" w:pos="9360"/>
      </w:tabs>
      <w:spacing w:after="0" w:line="240" w:lineRule="auto"/>
      <w:jc w:val="center"/>
    </w:pPr>
    <w:rPr>
      <w:rFonts w:asciiTheme="minorHAnsi" w:eastAsiaTheme="minorEastAsia" w:hAnsiTheme="minorHAnsi" w:cstheme="minorBidi"/>
      <w:lang w:val="pt-BR"/>
    </w:rPr>
  </w:style>
  <w:style w:type="character" w:customStyle="1" w:styleId="HeaderChar">
    <w:name w:val="Header Char"/>
    <w:basedOn w:val="DefaultParagraphFont"/>
    <w:link w:val="Header"/>
    <w:uiPriority w:val="99"/>
    <w:rsid w:val="00292A11"/>
    <w:rPr>
      <w:rFonts w:eastAsiaTheme="minorEastAsia"/>
      <w:lang w:val="pt-BR"/>
    </w:rPr>
  </w:style>
  <w:style w:type="paragraph" w:customStyle="1" w:styleId="Default">
    <w:name w:val="Default"/>
    <w:rsid w:val="00292A11"/>
    <w:pPr>
      <w:autoSpaceDE w:val="0"/>
      <w:autoSpaceDN w:val="0"/>
      <w:adjustRightInd w:val="0"/>
      <w:spacing w:after="0" w:line="240" w:lineRule="auto"/>
    </w:pPr>
    <w:rPr>
      <w:rFonts w:ascii="Sylfaen" w:eastAsia="Calibri" w:hAnsi="Sylfaen" w:cs="Sylfaen"/>
      <w:color w:val="000000"/>
      <w:sz w:val="24"/>
      <w:szCs w:val="24"/>
    </w:rPr>
  </w:style>
  <w:style w:type="paragraph" w:styleId="Subtitle">
    <w:name w:val="Subtitle"/>
    <w:basedOn w:val="Normal"/>
    <w:next w:val="Normal"/>
    <w:link w:val="SubtitleChar"/>
    <w:qFormat/>
    <w:rsid w:val="00292A11"/>
    <w:pPr>
      <w:spacing w:after="60" w:line="240" w:lineRule="auto"/>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rsid w:val="00292A11"/>
    <w:rPr>
      <w:rFonts w:ascii="Cambria" w:eastAsia="Times New Roman" w:hAnsi="Cambria" w:cs="Times New Roman"/>
      <w:sz w:val="24"/>
      <w:szCs w:val="24"/>
      <w:lang w:val="ru-RU" w:eastAsia="ru-RU"/>
    </w:rPr>
  </w:style>
  <w:style w:type="character" w:customStyle="1" w:styleId="apple-converted-space">
    <w:name w:val="apple-converted-space"/>
    <w:basedOn w:val="DefaultParagraphFont"/>
    <w:rsid w:val="00292A11"/>
  </w:style>
  <w:style w:type="character" w:styleId="Strong">
    <w:name w:val="Strong"/>
    <w:basedOn w:val="DefaultParagraphFont"/>
    <w:uiPriority w:val="22"/>
    <w:qFormat/>
    <w:rsid w:val="00292A11"/>
    <w:rPr>
      <w:b/>
      <w:bCs/>
    </w:rPr>
  </w:style>
  <w:style w:type="character" w:styleId="Emphasis">
    <w:name w:val="Emphasis"/>
    <w:basedOn w:val="DefaultParagraphFont"/>
    <w:uiPriority w:val="20"/>
    <w:qFormat/>
    <w:rsid w:val="00292A11"/>
    <w:rPr>
      <w:i/>
      <w:iCs/>
    </w:rPr>
  </w:style>
  <w:style w:type="character" w:customStyle="1" w:styleId="FootnoteTextChar">
    <w:name w:val="Footnote Text Char"/>
    <w:basedOn w:val="DefaultParagraphFont"/>
    <w:link w:val="FootnoteText"/>
    <w:semiHidden/>
    <w:rsid w:val="00292A11"/>
    <w:rPr>
      <w:rFonts w:ascii="Times New Roman" w:eastAsia="Times New Roman" w:hAnsi="Times New Roman" w:cs="Times New Roman"/>
      <w:sz w:val="20"/>
      <w:szCs w:val="20"/>
    </w:rPr>
  </w:style>
  <w:style w:type="paragraph" w:styleId="FootnoteText">
    <w:name w:val="footnote text"/>
    <w:basedOn w:val="Normal"/>
    <w:link w:val="FootnoteTextChar"/>
    <w:semiHidden/>
    <w:rsid w:val="00292A11"/>
    <w:pPr>
      <w:spacing w:after="0" w:line="240" w:lineRule="auto"/>
    </w:pPr>
    <w:rPr>
      <w:rFonts w:ascii="Times New Roman" w:eastAsia="Times New Roman" w:hAnsi="Times New Roman"/>
      <w:sz w:val="20"/>
      <w:szCs w:val="20"/>
    </w:rPr>
  </w:style>
  <w:style w:type="character" w:customStyle="1" w:styleId="FootnoteTextChar1">
    <w:name w:val="Footnote Text Char1"/>
    <w:basedOn w:val="DefaultParagraphFont"/>
    <w:uiPriority w:val="99"/>
    <w:semiHidden/>
    <w:rsid w:val="00292A11"/>
    <w:rPr>
      <w:rFonts w:ascii="Calibri" w:eastAsia="Calibri" w:hAnsi="Calibri" w:cs="Times New Roman"/>
      <w:sz w:val="20"/>
      <w:szCs w:val="20"/>
    </w:rPr>
  </w:style>
  <w:style w:type="paragraph" w:customStyle="1" w:styleId="abzacixml">
    <w:name w:val="abzaci_xml"/>
    <w:basedOn w:val="PlainText"/>
    <w:link w:val="abzacixmlChar"/>
    <w:autoRedefine/>
    <w:rsid w:val="00292A11"/>
    <w:pPr>
      <w:ind w:firstLine="720"/>
      <w:jc w:val="both"/>
    </w:pPr>
    <w:rPr>
      <w:rFonts w:ascii="Sylfaen" w:eastAsia="Calibri" w:hAnsi="Sylfaen" w:cs="Sylfaen"/>
      <w:noProof/>
      <w:lang w:val="ka-GE"/>
    </w:rPr>
  </w:style>
  <w:style w:type="character" w:customStyle="1" w:styleId="abzacixmlChar">
    <w:name w:val="abzaci_xml Char"/>
    <w:basedOn w:val="PlainTextChar"/>
    <w:link w:val="abzacixml"/>
    <w:rsid w:val="00292A11"/>
    <w:rPr>
      <w:rFonts w:ascii="Sylfaen" w:eastAsia="Calibri" w:hAnsi="Sylfaen" w:cs="Sylfaen"/>
      <w:noProof/>
      <w:sz w:val="20"/>
      <w:szCs w:val="20"/>
      <w:lang w:val="ka-GE" w:eastAsia="ru-RU"/>
    </w:rPr>
  </w:style>
  <w:style w:type="paragraph" w:customStyle="1" w:styleId="Char">
    <w:name w:val="Char"/>
    <w:basedOn w:val="Normal"/>
    <w:next w:val="Normal"/>
    <w:rsid w:val="00292A11"/>
    <w:pPr>
      <w:spacing w:after="160" w:line="240" w:lineRule="exact"/>
    </w:pPr>
    <w:rPr>
      <w:rFonts w:ascii="Tahoma" w:eastAsia="Times New Roman" w:hAnsi="Tahoma"/>
      <w:sz w:val="24"/>
      <w:szCs w:val="20"/>
    </w:rPr>
  </w:style>
  <w:style w:type="paragraph" w:customStyle="1" w:styleId="CharChar1">
    <w:name w:val="Char Char1"/>
    <w:basedOn w:val="Heading2"/>
    <w:rsid w:val="00292A1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CommentTextChar">
    <w:name w:val="Comment Text Char"/>
    <w:basedOn w:val="DefaultParagraphFont"/>
    <w:link w:val="CommentText"/>
    <w:uiPriority w:val="99"/>
    <w:semiHidden/>
    <w:rsid w:val="00292A1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92A11"/>
    <w:pPr>
      <w:spacing w:line="240" w:lineRule="auto"/>
    </w:pPr>
    <w:rPr>
      <w:sz w:val="20"/>
      <w:szCs w:val="20"/>
    </w:rPr>
  </w:style>
  <w:style w:type="character" w:customStyle="1" w:styleId="CommentTextChar1">
    <w:name w:val="Comment Text Char1"/>
    <w:basedOn w:val="DefaultParagraphFont"/>
    <w:uiPriority w:val="99"/>
    <w:semiHidden/>
    <w:rsid w:val="00292A11"/>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292A1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92A11"/>
    <w:rPr>
      <w:b/>
      <w:bCs/>
    </w:rPr>
  </w:style>
  <w:style w:type="character" w:customStyle="1" w:styleId="CommentSubjectChar1">
    <w:name w:val="Comment Subject Char1"/>
    <w:basedOn w:val="CommentTextChar1"/>
    <w:uiPriority w:val="99"/>
    <w:semiHidden/>
    <w:rsid w:val="00292A11"/>
    <w:rPr>
      <w:rFonts w:ascii="Calibri" w:eastAsia="Calibri" w:hAnsi="Calibri" w:cs="Times New Roman"/>
      <w:b/>
      <w:bCs/>
      <w:sz w:val="20"/>
      <w:szCs w:val="20"/>
    </w:rPr>
  </w:style>
  <w:style w:type="character" w:customStyle="1" w:styleId="DocumentMapChar">
    <w:name w:val="Document Map Char"/>
    <w:basedOn w:val="DefaultParagraphFont"/>
    <w:link w:val="DocumentMap"/>
    <w:uiPriority w:val="99"/>
    <w:semiHidden/>
    <w:rsid w:val="00292A11"/>
    <w:rPr>
      <w:rFonts w:ascii="Tahoma" w:eastAsia="Calibri" w:hAnsi="Tahoma" w:cs="Tahoma"/>
      <w:sz w:val="16"/>
      <w:szCs w:val="16"/>
    </w:rPr>
  </w:style>
  <w:style w:type="paragraph" w:styleId="DocumentMap">
    <w:name w:val="Document Map"/>
    <w:basedOn w:val="Normal"/>
    <w:link w:val="DocumentMapChar"/>
    <w:uiPriority w:val="99"/>
    <w:semiHidden/>
    <w:unhideWhenUsed/>
    <w:rsid w:val="00292A11"/>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292A11"/>
    <w:rPr>
      <w:rFonts w:ascii="Tahoma" w:eastAsia="Calibri" w:hAnsi="Tahoma" w:cs="Tahoma"/>
      <w:sz w:val="16"/>
      <w:szCs w:val="16"/>
    </w:rPr>
  </w:style>
  <w:style w:type="character" w:styleId="PageNumber">
    <w:name w:val="page number"/>
    <w:basedOn w:val="DefaultParagraphFont"/>
    <w:uiPriority w:val="99"/>
    <w:rsid w:val="00292A11"/>
  </w:style>
  <w:style w:type="paragraph" w:styleId="NoSpacing">
    <w:name w:val="No Spacing"/>
    <w:uiPriority w:val="1"/>
    <w:qFormat/>
    <w:rsid w:val="00292A11"/>
    <w:pPr>
      <w:spacing w:after="0" w:line="240" w:lineRule="auto"/>
    </w:pPr>
    <w:rPr>
      <w:rFonts w:ascii="Calibri" w:eastAsia="Times New Roman" w:hAnsi="Calibri" w:cs="Times New Roman"/>
    </w:rPr>
  </w:style>
  <w:style w:type="paragraph" w:customStyle="1" w:styleId="msonormal0">
    <w:name w:val="msonormal"/>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AB10E4"/>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88">
      <w:bodyDiv w:val="1"/>
      <w:marLeft w:val="0"/>
      <w:marRight w:val="0"/>
      <w:marTop w:val="0"/>
      <w:marBottom w:val="0"/>
      <w:divBdr>
        <w:top w:val="none" w:sz="0" w:space="0" w:color="auto"/>
        <w:left w:val="none" w:sz="0" w:space="0" w:color="auto"/>
        <w:bottom w:val="none" w:sz="0" w:space="0" w:color="auto"/>
        <w:right w:val="none" w:sz="0" w:space="0" w:color="auto"/>
      </w:divBdr>
    </w:div>
    <w:div w:id="3479186">
      <w:bodyDiv w:val="1"/>
      <w:marLeft w:val="0"/>
      <w:marRight w:val="0"/>
      <w:marTop w:val="0"/>
      <w:marBottom w:val="0"/>
      <w:divBdr>
        <w:top w:val="none" w:sz="0" w:space="0" w:color="auto"/>
        <w:left w:val="none" w:sz="0" w:space="0" w:color="auto"/>
        <w:bottom w:val="none" w:sz="0" w:space="0" w:color="auto"/>
        <w:right w:val="none" w:sz="0" w:space="0" w:color="auto"/>
      </w:divBdr>
    </w:div>
    <w:div w:id="5720588">
      <w:bodyDiv w:val="1"/>
      <w:marLeft w:val="0"/>
      <w:marRight w:val="0"/>
      <w:marTop w:val="0"/>
      <w:marBottom w:val="0"/>
      <w:divBdr>
        <w:top w:val="none" w:sz="0" w:space="0" w:color="auto"/>
        <w:left w:val="none" w:sz="0" w:space="0" w:color="auto"/>
        <w:bottom w:val="none" w:sz="0" w:space="0" w:color="auto"/>
        <w:right w:val="none" w:sz="0" w:space="0" w:color="auto"/>
      </w:divBdr>
    </w:div>
    <w:div w:id="6030186">
      <w:bodyDiv w:val="1"/>
      <w:marLeft w:val="0"/>
      <w:marRight w:val="0"/>
      <w:marTop w:val="0"/>
      <w:marBottom w:val="0"/>
      <w:divBdr>
        <w:top w:val="none" w:sz="0" w:space="0" w:color="auto"/>
        <w:left w:val="none" w:sz="0" w:space="0" w:color="auto"/>
        <w:bottom w:val="none" w:sz="0" w:space="0" w:color="auto"/>
        <w:right w:val="none" w:sz="0" w:space="0" w:color="auto"/>
      </w:divBdr>
    </w:div>
    <w:div w:id="12651565">
      <w:bodyDiv w:val="1"/>
      <w:marLeft w:val="0"/>
      <w:marRight w:val="0"/>
      <w:marTop w:val="0"/>
      <w:marBottom w:val="0"/>
      <w:divBdr>
        <w:top w:val="none" w:sz="0" w:space="0" w:color="auto"/>
        <w:left w:val="none" w:sz="0" w:space="0" w:color="auto"/>
        <w:bottom w:val="none" w:sz="0" w:space="0" w:color="auto"/>
        <w:right w:val="none" w:sz="0" w:space="0" w:color="auto"/>
      </w:divBdr>
    </w:div>
    <w:div w:id="19354905">
      <w:bodyDiv w:val="1"/>
      <w:marLeft w:val="0"/>
      <w:marRight w:val="0"/>
      <w:marTop w:val="0"/>
      <w:marBottom w:val="0"/>
      <w:divBdr>
        <w:top w:val="none" w:sz="0" w:space="0" w:color="auto"/>
        <w:left w:val="none" w:sz="0" w:space="0" w:color="auto"/>
        <w:bottom w:val="none" w:sz="0" w:space="0" w:color="auto"/>
        <w:right w:val="none" w:sz="0" w:space="0" w:color="auto"/>
      </w:divBdr>
    </w:div>
    <w:div w:id="29577553">
      <w:bodyDiv w:val="1"/>
      <w:marLeft w:val="0"/>
      <w:marRight w:val="0"/>
      <w:marTop w:val="0"/>
      <w:marBottom w:val="0"/>
      <w:divBdr>
        <w:top w:val="none" w:sz="0" w:space="0" w:color="auto"/>
        <w:left w:val="none" w:sz="0" w:space="0" w:color="auto"/>
        <w:bottom w:val="none" w:sz="0" w:space="0" w:color="auto"/>
        <w:right w:val="none" w:sz="0" w:space="0" w:color="auto"/>
      </w:divBdr>
    </w:div>
    <w:div w:id="47924946">
      <w:bodyDiv w:val="1"/>
      <w:marLeft w:val="0"/>
      <w:marRight w:val="0"/>
      <w:marTop w:val="0"/>
      <w:marBottom w:val="0"/>
      <w:divBdr>
        <w:top w:val="none" w:sz="0" w:space="0" w:color="auto"/>
        <w:left w:val="none" w:sz="0" w:space="0" w:color="auto"/>
        <w:bottom w:val="none" w:sz="0" w:space="0" w:color="auto"/>
        <w:right w:val="none" w:sz="0" w:space="0" w:color="auto"/>
      </w:divBdr>
    </w:div>
    <w:div w:id="53508190">
      <w:bodyDiv w:val="1"/>
      <w:marLeft w:val="0"/>
      <w:marRight w:val="0"/>
      <w:marTop w:val="0"/>
      <w:marBottom w:val="0"/>
      <w:divBdr>
        <w:top w:val="none" w:sz="0" w:space="0" w:color="auto"/>
        <w:left w:val="none" w:sz="0" w:space="0" w:color="auto"/>
        <w:bottom w:val="none" w:sz="0" w:space="0" w:color="auto"/>
        <w:right w:val="none" w:sz="0" w:space="0" w:color="auto"/>
      </w:divBdr>
    </w:div>
    <w:div w:id="61100021">
      <w:bodyDiv w:val="1"/>
      <w:marLeft w:val="0"/>
      <w:marRight w:val="0"/>
      <w:marTop w:val="0"/>
      <w:marBottom w:val="0"/>
      <w:divBdr>
        <w:top w:val="none" w:sz="0" w:space="0" w:color="auto"/>
        <w:left w:val="none" w:sz="0" w:space="0" w:color="auto"/>
        <w:bottom w:val="none" w:sz="0" w:space="0" w:color="auto"/>
        <w:right w:val="none" w:sz="0" w:space="0" w:color="auto"/>
      </w:divBdr>
    </w:div>
    <w:div w:id="68886880">
      <w:bodyDiv w:val="1"/>
      <w:marLeft w:val="0"/>
      <w:marRight w:val="0"/>
      <w:marTop w:val="0"/>
      <w:marBottom w:val="0"/>
      <w:divBdr>
        <w:top w:val="none" w:sz="0" w:space="0" w:color="auto"/>
        <w:left w:val="none" w:sz="0" w:space="0" w:color="auto"/>
        <w:bottom w:val="none" w:sz="0" w:space="0" w:color="auto"/>
        <w:right w:val="none" w:sz="0" w:space="0" w:color="auto"/>
      </w:divBdr>
    </w:div>
    <w:div w:id="92632243">
      <w:bodyDiv w:val="1"/>
      <w:marLeft w:val="0"/>
      <w:marRight w:val="0"/>
      <w:marTop w:val="0"/>
      <w:marBottom w:val="0"/>
      <w:divBdr>
        <w:top w:val="none" w:sz="0" w:space="0" w:color="auto"/>
        <w:left w:val="none" w:sz="0" w:space="0" w:color="auto"/>
        <w:bottom w:val="none" w:sz="0" w:space="0" w:color="auto"/>
        <w:right w:val="none" w:sz="0" w:space="0" w:color="auto"/>
      </w:divBdr>
    </w:div>
    <w:div w:id="99180915">
      <w:bodyDiv w:val="1"/>
      <w:marLeft w:val="0"/>
      <w:marRight w:val="0"/>
      <w:marTop w:val="0"/>
      <w:marBottom w:val="0"/>
      <w:divBdr>
        <w:top w:val="none" w:sz="0" w:space="0" w:color="auto"/>
        <w:left w:val="none" w:sz="0" w:space="0" w:color="auto"/>
        <w:bottom w:val="none" w:sz="0" w:space="0" w:color="auto"/>
        <w:right w:val="none" w:sz="0" w:space="0" w:color="auto"/>
      </w:divBdr>
    </w:div>
    <w:div w:id="99421543">
      <w:bodyDiv w:val="1"/>
      <w:marLeft w:val="0"/>
      <w:marRight w:val="0"/>
      <w:marTop w:val="0"/>
      <w:marBottom w:val="0"/>
      <w:divBdr>
        <w:top w:val="none" w:sz="0" w:space="0" w:color="auto"/>
        <w:left w:val="none" w:sz="0" w:space="0" w:color="auto"/>
        <w:bottom w:val="none" w:sz="0" w:space="0" w:color="auto"/>
        <w:right w:val="none" w:sz="0" w:space="0" w:color="auto"/>
      </w:divBdr>
    </w:div>
    <w:div w:id="102918085">
      <w:bodyDiv w:val="1"/>
      <w:marLeft w:val="0"/>
      <w:marRight w:val="0"/>
      <w:marTop w:val="0"/>
      <w:marBottom w:val="0"/>
      <w:divBdr>
        <w:top w:val="none" w:sz="0" w:space="0" w:color="auto"/>
        <w:left w:val="none" w:sz="0" w:space="0" w:color="auto"/>
        <w:bottom w:val="none" w:sz="0" w:space="0" w:color="auto"/>
        <w:right w:val="none" w:sz="0" w:space="0" w:color="auto"/>
      </w:divBdr>
    </w:div>
    <w:div w:id="107896720">
      <w:bodyDiv w:val="1"/>
      <w:marLeft w:val="0"/>
      <w:marRight w:val="0"/>
      <w:marTop w:val="0"/>
      <w:marBottom w:val="0"/>
      <w:divBdr>
        <w:top w:val="none" w:sz="0" w:space="0" w:color="auto"/>
        <w:left w:val="none" w:sz="0" w:space="0" w:color="auto"/>
        <w:bottom w:val="none" w:sz="0" w:space="0" w:color="auto"/>
        <w:right w:val="none" w:sz="0" w:space="0" w:color="auto"/>
      </w:divBdr>
    </w:div>
    <w:div w:id="110784846">
      <w:bodyDiv w:val="1"/>
      <w:marLeft w:val="0"/>
      <w:marRight w:val="0"/>
      <w:marTop w:val="0"/>
      <w:marBottom w:val="0"/>
      <w:divBdr>
        <w:top w:val="none" w:sz="0" w:space="0" w:color="auto"/>
        <w:left w:val="none" w:sz="0" w:space="0" w:color="auto"/>
        <w:bottom w:val="none" w:sz="0" w:space="0" w:color="auto"/>
        <w:right w:val="none" w:sz="0" w:space="0" w:color="auto"/>
      </w:divBdr>
    </w:div>
    <w:div w:id="119736869">
      <w:bodyDiv w:val="1"/>
      <w:marLeft w:val="0"/>
      <w:marRight w:val="0"/>
      <w:marTop w:val="0"/>
      <w:marBottom w:val="0"/>
      <w:divBdr>
        <w:top w:val="none" w:sz="0" w:space="0" w:color="auto"/>
        <w:left w:val="none" w:sz="0" w:space="0" w:color="auto"/>
        <w:bottom w:val="none" w:sz="0" w:space="0" w:color="auto"/>
        <w:right w:val="none" w:sz="0" w:space="0" w:color="auto"/>
      </w:divBdr>
    </w:div>
    <w:div w:id="122618559">
      <w:bodyDiv w:val="1"/>
      <w:marLeft w:val="0"/>
      <w:marRight w:val="0"/>
      <w:marTop w:val="0"/>
      <w:marBottom w:val="0"/>
      <w:divBdr>
        <w:top w:val="none" w:sz="0" w:space="0" w:color="auto"/>
        <w:left w:val="none" w:sz="0" w:space="0" w:color="auto"/>
        <w:bottom w:val="none" w:sz="0" w:space="0" w:color="auto"/>
        <w:right w:val="none" w:sz="0" w:space="0" w:color="auto"/>
      </w:divBdr>
    </w:div>
    <w:div w:id="137768528">
      <w:bodyDiv w:val="1"/>
      <w:marLeft w:val="0"/>
      <w:marRight w:val="0"/>
      <w:marTop w:val="0"/>
      <w:marBottom w:val="0"/>
      <w:divBdr>
        <w:top w:val="none" w:sz="0" w:space="0" w:color="auto"/>
        <w:left w:val="none" w:sz="0" w:space="0" w:color="auto"/>
        <w:bottom w:val="none" w:sz="0" w:space="0" w:color="auto"/>
        <w:right w:val="none" w:sz="0" w:space="0" w:color="auto"/>
      </w:divBdr>
    </w:div>
    <w:div w:id="139082599">
      <w:bodyDiv w:val="1"/>
      <w:marLeft w:val="0"/>
      <w:marRight w:val="0"/>
      <w:marTop w:val="0"/>
      <w:marBottom w:val="0"/>
      <w:divBdr>
        <w:top w:val="none" w:sz="0" w:space="0" w:color="auto"/>
        <w:left w:val="none" w:sz="0" w:space="0" w:color="auto"/>
        <w:bottom w:val="none" w:sz="0" w:space="0" w:color="auto"/>
        <w:right w:val="none" w:sz="0" w:space="0" w:color="auto"/>
      </w:divBdr>
    </w:div>
    <w:div w:id="148834209">
      <w:bodyDiv w:val="1"/>
      <w:marLeft w:val="0"/>
      <w:marRight w:val="0"/>
      <w:marTop w:val="0"/>
      <w:marBottom w:val="0"/>
      <w:divBdr>
        <w:top w:val="none" w:sz="0" w:space="0" w:color="auto"/>
        <w:left w:val="none" w:sz="0" w:space="0" w:color="auto"/>
        <w:bottom w:val="none" w:sz="0" w:space="0" w:color="auto"/>
        <w:right w:val="none" w:sz="0" w:space="0" w:color="auto"/>
      </w:divBdr>
    </w:div>
    <w:div w:id="151261530">
      <w:bodyDiv w:val="1"/>
      <w:marLeft w:val="0"/>
      <w:marRight w:val="0"/>
      <w:marTop w:val="0"/>
      <w:marBottom w:val="0"/>
      <w:divBdr>
        <w:top w:val="none" w:sz="0" w:space="0" w:color="auto"/>
        <w:left w:val="none" w:sz="0" w:space="0" w:color="auto"/>
        <w:bottom w:val="none" w:sz="0" w:space="0" w:color="auto"/>
        <w:right w:val="none" w:sz="0" w:space="0" w:color="auto"/>
      </w:divBdr>
    </w:div>
    <w:div w:id="161165022">
      <w:bodyDiv w:val="1"/>
      <w:marLeft w:val="0"/>
      <w:marRight w:val="0"/>
      <w:marTop w:val="0"/>
      <w:marBottom w:val="0"/>
      <w:divBdr>
        <w:top w:val="none" w:sz="0" w:space="0" w:color="auto"/>
        <w:left w:val="none" w:sz="0" w:space="0" w:color="auto"/>
        <w:bottom w:val="none" w:sz="0" w:space="0" w:color="auto"/>
        <w:right w:val="none" w:sz="0" w:space="0" w:color="auto"/>
      </w:divBdr>
    </w:div>
    <w:div w:id="167595494">
      <w:bodyDiv w:val="1"/>
      <w:marLeft w:val="0"/>
      <w:marRight w:val="0"/>
      <w:marTop w:val="0"/>
      <w:marBottom w:val="0"/>
      <w:divBdr>
        <w:top w:val="none" w:sz="0" w:space="0" w:color="auto"/>
        <w:left w:val="none" w:sz="0" w:space="0" w:color="auto"/>
        <w:bottom w:val="none" w:sz="0" w:space="0" w:color="auto"/>
        <w:right w:val="none" w:sz="0" w:space="0" w:color="auto"/>
      </w:divBdr>
    </w:div>
    <w:div w:id="190265247">
      <w:bodyDiv w:val="1"/>
      <w:marLeft w:val="0"/>
      <w:marRight w:val="0"/>
      <w:marTop w:val="0"/>
      <w:marBottom w:val="0"/>
      <w:divBdr>
        <w:top w:val="none" w:sz="0" w:space="0" w:color="auto"/>
        <w:left w:val="none" w:sz="0" w:space="0" w:color="auto"/>
        <w:bottom w:val="none" w:sz="0" w:space="0" w:color="auto"/>
        <w:right w:val="none" w:sz="0" w:space="0" w:color="auto"/>
      </w:divBdr>
    </w:div>
    <w:div w:id="196048404">
      <w:bodyDiv w:val="1"/>
      <w:marLeft w:val="0"/>
      <w:marRight w:val="0"/>
      <w:marTop w:val="0"/>
      <w:marBottom w:val="0"/>
      <w:divBdr>
        <w:top w:val="none" w:sz="0" w:space="0" w:color="auto"/>
        <w:left w:val="none" w:sz="0" w:space="0" w:color="auto"/>
        <w:bottom w:val="none" w:sz="0" w:space="0" w:color="auto"/>
        <w:right w:val="none" w:sz="0" w:space="0" w:color="auto"/>
      </w:divBdr>
    </w:div>
    <w:div w:id="208416335">
      <w:bodyDiv w:val="1"/>
      <w:marLeft w:val="0"/>
      <w:marRight w:val="0"/>
      <w:marTop w:val="0"/>
      <w:marBottom w:val="0"/>
      <w:divBdr>
        <w:top w:val="none" w:sz="0" w:space="0" w:color="auto"/>
        <w:left w:val="none" w:sz="0" w:space="0" w:color="auto"/>
        <w:bottom w:val="none" w:sz="0" w:space="0" w:color="auto"/>
        <w:right w:val="none" w:sz="0" w:space="0" w:color="auto"/>
      </w:divBdr>
    </w:div>
    <w:div w:id="209071148">
      <w:bodyDiv w:val="1"/>
      <w:marLeft w:val="0"/>
      <w:marRight w:val="0"/>
      <w:marTop w:val="0"/>
      <w:marBottom w:val="0"/>
      <w:divBdr>
        <w:top w:val="none" w:sz="0" w:space="0" w:color="auto"/>
        <w:left w:val="none" w:sz="0" w:space="0" w:color="auto"/>
        <w:bottom w:val="none" w:sz="0" w:space="0" w:color="auto"/>
        <w:right w:val="none" w:sz="0" w:space="0" w:color="auto"/>
      </w:divBdr>
    </w:div>
    <w:div w:id="219512402">
      <w:bodyDiv w:val="1"/>
      <w:marLeft w:val="0"/>
      <w:marRight w:val="0"/>
      <w:marTop w:val="0"/>
      <w:marBottom w:val="0"/>
      <w:divBdr>
        <w:top w:val="none" w:sz="0" w:space="0" w:color="auto"/>
        <w:left w:val="none" w:sz="0" w:space="0" w:color="auto"/>
        <w:bottom w:val="none" w:sz="0" w:space="0" w:color="auto"/>
        <w:right w:val="none" w:sz="0" w:space="0" w:color="auto"/>
      </w:divBdr>
    </w:div>
    <w:div w:id="221451161">
      <w:bodyDiv w:val="1"/>
      <w:marLeft w:val="0"/>
      <w:marRight w:val="0"/>
      <w:marTop w:val="0"/>
      <w:marBottom w:val="0"/>
      <w:divBdr>
        <w:top w:val="none" w:sz="0" w:space="0" w:color="auto"/>
        <w:left w:val="none" w:sz="0" w:space="0" w:color="auto"/>
        <w:bottom w:val="none" w:sz="0" w:space="0" w:color="auto"/>
        <w:right w:val="none" w:sz="0" w:space="0" w:color="auto"/>
      </w:divBdr>
    </w:div>
    <w:div w:id="222764753">
      <w:bodyDiv w:val="1"/>
      <w:marLeft w:val="0"/>
      <w:marRight w:val="0"/>
      <w:marTop w:val="0"/>
      <w:marBottom w:val="0"/>
      <w:divBdr>
        <w:top w:val="none" w:sz="0" w:space="0" w:color="auto"/>
        <w:left w:val="none" w:sz="0" w:space="0" w:color="auto"/>
        <w:bottom w:val="none" w:sz="0" w:space="0" w:color="auto"/>
        <w:right w:val="none" w:sz="0" w:space="0" w:color="auto"/>
      </w:divBdr>
    </w:div>
    <w:div w:id="225724457">
      <w:bodyDiv w:val="1"/>
      <w:marLeft w:val="0"/>
      <w:marRight w:val="0"/>
      <w:marTop w:val="0"/>
      <w:marBottom w:val="0"/>
      <w:divBdr>
        <w:top w:val="none" w:sz="0" w:space="0" w:color="auto"/>
        <w:left w:val="none" w:sz="0" w:space="0" w:color="auto"/>
        <w:bottom w:val="none" w:sz="0" w:space="0" w:color="auto"/>
        <w:right w:val="none" w:sz="0" w:space="0" w:color="auto"/>
      </w:divBdr>
    </w:div>
    <w:div w:id="225921554">
      <w:bodyDiv w:val="1"/>
      <w:marLeft w:val="0"/>
      <w:marRight w:val="0"/>
      <w:marTop w:val="0"/>
      <w:marBottom w:val="0"/>
      <w:divBdr>
        <w:top w:val="none" w:sz="0" w:space="0" w:color="auto"/>
        <w:left w:val="none" w:sz="0" w:space="0" w:color="auto"/>
        <w:bottom w:val="none" w:sz="0" w:space="0" w:color="auto"/>
        <w:right w:val="none" w:sz="0" w:space="0" w:color="auto"/>
      </w:divBdr>
    </w:div>
    <w:div w:id="230119983">
      <w:bodyDiv w:val="1"/>
      <w:marLeft w:val="0"/>
      <w:marRight w:val="0"/>
      <w:marTop w:val="0"/>
      <w:marBottom w:val="0"/>
      <w:divBdr>
        <w:top w:val="none" w:sz="0" w:space="0" w:color="auto"/>
        <w:left w:val="none" w:sz="0" w:space="0" w:color="auto"/>
        <w:bottom w:val="none" w:sz="0" w:space="0" w:color="auto"/>
        <w:right w:val="none" w:sz="0" w:space="0" w:color="auto"/>
      </w:divBdr>
    </w:div>
    <w:div w:id="239143072">
      <w:bodyDiv w:val="1"/>
      <w:marLeft w:val="0"/>
      <w:marRight w:val="0"/>
      <w:marTop w:val="0"/>
      <w:marBottom w:val="0"/>
      <w:divBdr>
        <w:top w:val="none" w:sz="0" w:space="0" w:color="auto"/>
        <w:left w:val="none" w:sz="0" w:space="0" w:color="auto"/>
        <w:bottom w:val="none" w:sz="0" w:space="0" w:color="auto"/>
        <w:right w:val="none" w:sz="0" w:space="0" w:color="auto"/>
      </w:divBdr>
    </w:div>
    <w:div w:id="242299936">
      <w:bodyDiv w:val="1"/>
      <w:marLeft w:val="0"/>
      <w:marRight w:val="0"/>
      <w:marTop w:val="0"/>
      <w:marBottom w:val="0"/>
      <w:divBdr>
        <w:top w:val="none" w:sz="0" w:space="0" w:color="auto"/>
        <w:left w:val="none" w:sz="0" w:space="0" w:color="auto"/>
        <w:bottom w:val="none" w:sz="0" w:space="0" w:color="auto"/>
        <w:right w:val="none" w:sz="0" w:space="0" w:color="auto"/>
      </w:divBdr>
    </w:div>
    <w:div w:id="247932807">
      <w:bodyDiv w:val="1"/>
      <w:marLeft w:val="0"/>
      <w:marRight w:val="0"/>
      <w:marTop w:val="0"/>
      <w:marBottom w:val="0"/>
      <w:divBdr>
        <w:top w:val="none" w:sz="0" w:space="0" w:color="auto"/>
        <w:left w:val="none" w:sz="0" w:space="0" w:color="auto"/>
        <w:bottom w:val="none" w:sz="0" w:space="0" w:color="auto"/>
        <w:right w:val="none" w:sz="0" w:space="0" w:color="auto"/>
      </w:divBdr>
    </w:div>
    <w:div w:id="253824632">
      <w:bodyDiv w:val="1"/>
      <w:marLeft w:val="0"/>
      <w:marRight w:val="0"/>
      <w:marTop w:val="0"/>
      <w:marBottom w:val="0"/>
      <w:divBdr>
        <w:top w:val="none" w:sz="0" w:space="0" w:color="auto"/>
        <w:left w:val="none" w:sz="0" w:space="0" w:color="auto"/>
        <w:bottom w:val="none" w:sz="0" w:space="0" w:color="auto"/>
        <w:right w:val="none" w:sz="0" w:space="0" w:color="auto"/>
      </w:divBdr>
    </w:div>
    <w:div w:id="256906596">
      <w:bodyDiv w:val="1"/>
      <w:marLeft w:val="0"/>
      <w:marRight w:val="0"/>
      <w:marTop w:val="0"/>
      <w:marBottom w:val="0"/>
      <w:divBdr>
        <w:top w:val="none" w:sz="0" w:space="0" w:color="auto"/>
        <w:left w:val="none" w:sz="0" w:space="0" w:color="auto"/>
        <w:bottom w:val="none" w:sz="0" w:space="0" w:color="auto"/>
        <w:right w:val="none" w:sz="0" w:space="0" w:color="auto"/>
      </w:divBdr>
    </w:div>
    <w:div w:id="263734594">
      <w:bodyDiv w:val="1"/>
      <w:marLeft w:val="0"/>
      <w:marRight w:val="0"/>
      <w:marTop w:val="0"/>
      <w:marBottom w:val="0"/>
      <w:divBdr>
        <w:top w:val="none" w:sz="0" w:space="0" w:color="auto"/>
        <w:left w:val="none" w:sz="0" w:space="0" w:color="auto"/>
        <w:bottom w:val="none" w:sz="0" w:space="0" w:color="auto"/>
        <w:right w:val="none" w:sz="0" w:space="0" w:color="auto"/>
      </w:divBdr>
    </w:div>
    <w:div w:id="264271786">
      <w:bodyDiv w:val="1"/>
      <w:marLeft w:val="0"/>
      <w:marRight w:val="0"/>
      <w:marTop w:val="0"/>
      <w:marBottom w:val="0"/>
      <w:divBdr>
        <w:top w:val="none" w:sz="0" w:space="0" w:color="auto"/>
        <w:left w:val="none" w:sz="0" w:space="0" w:color="auto"/>
        <w:bottom w:val="none" w:sz="0" w:space="0" w:color="auto"/>
        <w:right w:val="none" w:sz="0" w:space="0" w:color="auto"/>
      </w:divBdr>
    </w:div>
    <w:div w:id="271282118">
      <w:bodyDiv w:val="1"/>
      <w:marLeft w:val="0"/>
      <w:marRight w:val="0"/>
      <w:marTop w:val="0"/>
      <w:marBottom w:val="0"/>
      <w:divBdr>
        <w:top w:val="none" w:sz="0" w:space="0" w:color="auto"/>
        <w:left w:val="none" w:sz="0" w:space="0" w:color="auto"/>
        <w:bottom w:val="none" w:sz="0" w:space="0" w:color="auto"/>
        <w:right w:val="none" w:sz="0" w:space="0" w:color="auto"/>
      </w:divBdr>
    </w:div>
    <w:div w:id="272832494">
      <w:bodyDiv w:val="1"/>
      <w:marLeft w:val="0"/>
      <w:marRight w:val="0"/>
      <w:marTop w:val="0"/>
      <w:marBottom w:val="0"/>
      <w:divBdr>
        <w:top w:val="none" w:sz="0" w:space="0" w:color="auto"/>
        <w:left w:val="none" w:sz="0" w:space="0" w:color="auto"/>
        <w:bottom w:val="none" w:sz="0" w:space="0" w:color="auto"/>
        <w:right w:val="none" w:sz="0" w:space="0" w:color="auto"/>
      </w:divBdr>
    </w:div>
    <w:div w:id="281765917">
      <w:bodyDiv w:val="1"/>
      <w:marLeft w:val="0"/>
      <w:marRight w:val="0"/>
      <w:marTop w:val="0"/>
      <w:marBottom w:val="0"/>
      <w:divBdr>
        <w:top w:val="none" w:sz="0" w:space="0" w:color="auto"/>
        <w:left w:val="none" w:sz="0" w:space="0" w:color="auto"/>
        <w:bottom w:val="none" w:sz="0" w:space="0" w:color="auto"/>
        <w:right w:val="none" w:sz="0" w:space="0" w:color="auto"/>
      </w:divBdr>
    </w:div>
    <w:div w:id="283121973">
      <w:bodyDiv w:val="1"/>
      <w:marLeft w:val="0"/>
      <w:marRight w:val="0"/>
      <w:marTop w:val="0"/>
      <w:marBottom w:val="0"/>
      <w:divBdr>
        <w:top w:val="none" w:sz="0" w:space="0" w:color="auto"/>
        <w:left w:val="none" w:sz="0" w:space="0" w:color="auto"/>
        <w:bottom w:val="none" w:sz="0" w:space="0" w:color="auto"/>
        <w:right w:val="none" w:sz="0" w:space="0" w:color="auto"/>
      </w:divBdr>
    </w:div>
    <w:div w:id="283272250">
      <w:bodyDiv w:val="1"/>
      <w:marLeft w:val="0"/>
      <w:marRight w:val="0"/>
      <w:marTop w:val="0"/>
      <w:marBottom w:val="0"/>
      <w:divBdr>
        <w:top w:val="none" w:sz="0" w:space="0" w:color="auto"/>
        <w:left w:val="none" w:sz="0" w:space="0" w:color="auto"/>
        <w:bottom w:val="none" w:sz="0" w:space="0" w:color="auto"/>
        <w:right w:val="none" w:sz="0" w:space="0" w:color="auto"/>
      </w:divBdr>
    </w:div>
    <w:div w:id="289937526">
      <w:bodyDiv w:val="1"/>
      <w:marLeft w:val="0"/>
      <w:marRight w:val="0"/>
      <w:marTop w:val="0"/>
      <w:marBottom w:val="0"/>
      <w:divBdr>
        <w:top w:val="none" w:sz="0" w:space="0" w:color="auto"/>
        <w:left w:val="none" w:sz="0" w:space="0" w:color="auto"/>
        <w:bottom w:val="none" w:sz="0" w:space="0" w:color="auto"/>
        <w:right w:val="none" w:sz="0" w:space="0" w:color="auto"/>
      </w:divBdr>
    </w:div>
    <w:div w:id="303200305">
      <w:bodyDiv w:val="1"/>
      <w:marLeft w:val="0"/>
      <w:marRight w:val="0"/>
      <w:marTop w:val="0"/>
      <w:marBottom w:val="0"/>
      <w:divBdr>
        <w:top w:val="none" w:sz="0" w:space="0" w:color="auto"/>
        <w:left w:val="none" w:sz="0" w:space="0" w:color="auto"/>
        <w:bottom w:val="none" w:sz="0" w:space="0" w:color="auto"/>
        <w:right w:val="none" w:sz="0" w:space="0" w:color="auto"/>
      </w:divBdr>
    </w:div>
    <w:div w:id="303628785">
      <w:bodyDiv w:val="1"/>
      <w:marLeft w:val="0"/>
      <w:marRight w:val="0"/>
      <w:marTop w:val="0"/>
      <w:marBottom w:val="0"/>
      <w:divBdr>
        <w:top w:val="none" w:sz="0" w:space="0" w:color="auto"/>
        <w:left w:val="none" w:sz="0" w:space="0" w:color="auto"/>
        <w:bottom w:val="none" w:sz="0" w:space="0" w:color="auto"/>
        <w:right w:val="none" w:sz="0" w:space="0" w:color="auto"/>
      </w:divBdr>
    </w:div>
    <w:div w:id="304235905">
      <w:bodyDiv w:val="1"/>
      <w:marLeft w:val="0"/>
      <w:marRight w:val="0"/>
      <w:marTop w:val="0"/>
      <w:marBottom w:val="0"/>
      <w:divBdr>
        <w:top w:val="none" w:sz="0" w:space="0" w:color="auto"/>
        <w:left w:val="none" w:sz="0" w:space="0" w:color="auto"/>
        <w:bottom w:val="none" w:sz="0" w:space="0" w:color="auto"/>
        <w:right w:val="none" w:sz="0" w:space="0" w:color="auto"/>
      </w:divBdr>
    </w:div>
    <w:div w:id="309678646">
      <w:bodyDiv w:val="1"/>
      <w:marLeft w:val="0"/>
      <w:marRight w:val="0"/>
      <w:marTop w:val="0"/>
      <w:marBottom w:val="0"/>
      <w:divBdr>
        <w:top w:val="none" w:sz="0" w:space="0" w:color="auto"/>
        <w:left w:val="none" w:sz="0" w:space="0" w:color="auto"/>
        <w:bottom w:val="none" w:sz="0" w:space="0" w:color="auto"/>
        <w:right w:val="none" w:sz="0" w:space="0" w:color="auto"/>
      </w:divBdr>
    </w:div>
    <w:div w:id="319429374">
      <w:bodyDiv w:val="1"/>
      <w:marLeft w:val="0"/>
      <w:marRight w:val="0"/>
      <w:marTop w:val="0"/>
      <w:marBottom w:val="0"/>
      <w:divBdr>
        <w:top w:val="none" w:sz="0" w:space="0" w:color="auto"/>
        <w:left w:val="none" w:sz="0" w:space="0" w:color="auto"/>
        <w:bottom w:val="none" w:sz="0" w:space="0" w:color="auto"/>
        <w:right w:val="none" w:sz="0" w:space="0" w:color="auto"/>
      </w:divBdr>
    </w:div>
    <w:div w:id="328748977">
      <w:bodyDiv w:val="1"/>
      <w:marLeft w:val="0"/>
      <w:marRight w:val="0"/>
      <w:marTop w:val="0"/>
      <w:marBottom w:val="0"/>
      <w:divBdr>
        <w:top w:val="none" w:sz="0" w:space="0" w:color="auto"/>
        <w:left w:val="none" w:sz="0" w:space="0" w:color="auto"/>
        <w:bottom w:val="none" w:sz="0" w:space="0" w:color="auto"/>
        <w:right w:val="none" w:sz="0" w:space="0" w:color="auto"/>
      </w:divBdr>
    </w:div>
    <w:div w:id="340622034">
      <w:bodyDiv w:val="1"/>
      <w:marLeft w:val="0"/>
      <w:marRight w:val="0"/>
      <w:marTop w:val="0"/>
      <w:marBottom w:val="0"/>
      <w:divBdr>
        <w:top w:val="none" w:sz="0" w:space="0" w:color="auto"/>
        <w:left w:val="none" w:sz="0" w:space="0" w:color="auto"/>
        <w:bottom w:val="none" w:sz="0" w:space="0" w:color="auto"/>
        <w:right w:val="none" w:sz="0" w:space="0" w:color="auto"/>
      </w:divBdr>
    </w:div>
    <w:div w:id="350306877">
      <w:bodyDiv w:val="1"/>
      <w:marLeft w:val="0"/>
      <w:marRight w:val="0"/>
      <w:marTop w:val="0"/>
      <w:marBottom w:val="0"/>
      <w:divBdr>
        <w:top w:val="none" w:sz="0" w:space="0" w:color="auto"/>
        <w:left w:val="none" w:sz="0" w:space="0" w:color="auto"/>
        <w:bottom w:val="none" w:sz="0" w:space="0" w:color="auto"/>
        <w:right w:val="none" w:sz="0" w:space="0" w:color="auto"/>
      </w:divBdr>
    </w:div>
    <w:div w:id="360515042">
      <w:bodyDiv w:val="1"/>
      <w:marLeft w:val="0"/>
      <w:marRight w:val="0"/>
      <w:marTop w:val="0"/>
      <w:marBottom w:val="0"/>
      <w:divBdr>
        <w:top w:val="none" w:sz="0" w:space="0" w:color="auto"/>
        <w:left w:val="none" w:sz="0" w:space="0" w:color="auto"/>
        <w:bottom w:val="none" w:sz="0" w:space="0" w:color="auto"/>
        <w:right w:val="none" w:sz="0" w:space="0" w:color="auto"/>
      </w:divBdr>
    </w:div>
    <w:div w:id="366563649">
      <w:bodyDiv w:val="1"/>
      <w:marLeft w:val="0"/>
      <w:marRight w:val="0"/>
      <w:marTop w:val="0"/>
      <w:marBottom w:val="0"/>
      <w:divBdr>
        <w:top w:val="none" w:sz="0" w:space="0" w:color="auto"/>
        <w:left w:val="none" w:sz="0" w:space="0" w:color="auto"/>
        <w:bottom w:val="none" w:sz="0" w:space="0" w:color="auto"/>
        <w:right w:val="none" w:sz="0" w:space="0" w:color="auto"/>
      </w:divBdr>
    </w:div>
    <w:div w:id="367488178">
      <w:bodyDiv w:val="1"/>
      <w:marLeft w:val="0"/>
      <w:marRight w:val="0"/>
      <w:marTop w:val="0"/>
      <w:marBottom w:val="0"/>
      <w:divBdr>
        <w:top w:val="none" w:sz="0" w:space="0" w:color="auto"/>
        <w:left w:val="none" w:sz="0" w:space="0" w:color="auto"/>
        <w:bottom w:val="none" w:sz="0" w:space="0" w:color="auto"/>
        <w:right w:val="none" w:sz="0" w:space="0" w:color="auto"/>
      </w:divBdr>
    </w:div>
    <w:div w:id="388766634">
      <w:bodyDiv w:val="1"/>
      <w:marLeft w:val="0"/>
      <w:marRight w:val="0"/>
      <w:marTop w:val="0"/>
      <w:marBottom w:val="0"/>
      <w:divBdr>
        <w:top w:val="none" w:sz="0" w:space="0" w:color="auto"/>
        <w:left w:val="none" w:sz="0" w:space="0" w:color="auto"/>
        <w:bottom w:val="none" w:sz="0" w:space="0" w:color="auto"/>
        <w:right w:val="none" w:sz="0" w:space="0" w:color="auto"/>
      </w:divBdr>
    </w:div>
    <w:div w:id="402525928">
      <w:bodyDiv w:val="1"/>
      <w:marLeft w:val="0"/>
      <w:marRight w:val="0"/>
      <w:marTop w:val="0"/>
      <w:marBottom w:val="0"/>
      <w:divBdr>
        <w:top w:val="none" w:sz="0" w:space="0" w:color="auto"/>
        <w:left w:val="none" w:sz="0" w:space="0" w:color="auto"/>
        <w:bottom w:val="none" w:sz="0" w:space="0" w:color="auto"/>
        <w:right w:val="none" w:sz="0" w:space="0" w:color="auto"/>
      </w:divBdr>
    </w:div>
    <w:div w:id="414479552">
      <w:bodyDiv w:val="1"/>
      <w:marLeft w:val="0"/>
      <w:marRight w:val="0"/>
      <w:marTop w:val="0"/>
      <w:marBottom w:val="0"/>
      <w:divBdr>
        <w:top w:val="none" w:sz="0" w:space="0" w:color="auto"/>
        <w:left w:val="none" w:sz="0" w:space="0" w:color="auto"/>
        <w:bottom w:val="none" w:sz="0" w:space="0" w:color="auto"/>
        <w:right w:val="none" w:sz="0" w:space="0" w:color="auto"/>
      </w:divBdr>
    </w:div>
    <w:div w:id="415593476">
      <w:bodyDiv w:val="1"/>
      <w:marLeft w:val="0"/>
      <w:marRight w:val="0"/>
      <w:marTop w:val="0"/>
      <w:marBottom w:val="0"/>
      <w:divBdr>
        <w:top w:val="none" w:sz="0" w:space="0" w:color="auto"/>
        <w:left w:val="none" w:sz="0" w:space="0" w:color="auto"/>
        <w:bottom w:val="none" w:sz="0" w:space="0" w:color="auto"/>
        <w:right w:val="none" w:sz="0" w:space="0" w:color="auto"/>
      </w:divBdr>
    </w:div>
    <w:div w:id="429930186">
      <w:bodyDiv w:val="1"/>
      <w:marLeft w:val="0"/>
      <w:marRight w:val="0"/>
      <w:marTop w:val="0"/>
      <w:marBottom w:val="0"/>
      <w:divBdr>
        <w:top w:val="none" w:sz="0" w:space="0" w:color="auto"/>
        <w:left w:val="none" w:sz="0" w:space="0" w:color="auto"/>
        <w:bottom w:val="none" w:sz="0" w:space="0" w:color="auto"/>
        <w:right w:val="none" w:sz="0" w:space="0" w:color="auto"/>
      </w:divBdr>
    </w:div>
    <w:div w:id="429932372">
      <w:bodyDiv w:val="1"/>
      <w:marLeft w:val="0"/>
      <w:marRight w:val="0"/>
      <w:marTop w:val="0"/>
      <w:marBottom w:val="0"/>
      <w:divBdr>
        <w:top w:val="none" w:sz="0" w:space="0" w:color="auto"/>
        <w:left w:val="none" w:sz="0" w:space="0" w:color="auto"/>
        <w:bottom w:val="none" w:sz="0" w:space="0" w:color="auto"/>
        <w:right w:val="none" w:sz="0" w:space="0" w:color="auto"/>
      </w:divBdr>
    </w:div>
    <w:div w:id="434600225">
      <w:bodyDiv w:val="1"/>
      <w:marLeft w:val="0"/>
      <w:marRight w:val="0"/>
      <w:marTop w:val="0"/>
      <w:marBottom w:val="0"/>
      <w:divBdr>
        <w:top w:val="none" w:sz="0" w:space="0" w:color="auto"/>
        <w:left w:val="none" w:sz="0" w:space="0" w:color="auto"/>
        <w:bottom w:val="none" w:sz="0" w:space="0" w:color="auto"/>
        <w:right w:val="none" w:sz="0" w:space="0" w:color="auto"/>
      </w:divBdr>
    </w:div>
    <w:div w:id="437720020">
      <w:bodyDiv w:val="1"/>
      <w:marLeft w:val="0"/>
      <w:marRight w:val="0"/>
      <w:marTop w:val="0"/>
      <w:marBottom w:val="0"/>
      <w:divBdr>
        <w:top w:val="none" w:sz="0" w:space="0" w:color="auto"/>
        <w:left w:val="none" w:sz="0" w:space="0" w:color="auto"/>
        <w:bottom w:val="none" w:sz="0" w:space="0" w:color="auto"/>
        <w:right w:val="none" w:sz="0" w:space="0" w:color="auto"/>
      </w:divBdr>
    </w:div>
    <w:div w:id="438991291">
      <w:bodyDiv w:val="1"/>
      <w:marLeft w:val="0"/>
      <w:marRight w:val="0"/>
      <w:marTop w:val="0"/>
      <w:marBottom w:val="0"/>
      <w:divBdr>
        <w:top w:val="none" w:sz="0" w:space="0" w:color="auto"/>
        <w:left w:val="none" w:sz="0" w:space="0" w:color="auto"/>
        <w:bottom w:val="none" w:sz="0" w:space="0" w:color="auto"/>
        <w:right w:val="none" w:sz="0" w:space="0" w:color="auto"/>
      </w:divBdr>
    </w:div>
    <w:div w:id="445973424">
      <w:bodyDiv w:val="1"/>
      <w:marLeft w:val="0"/>
      <w:marRight w:val="0"/>
      <w:marTop w:val="0"/>
      <w:marBottom w:val="0"/>
      <w:divBdr>
        <w:top w:val="none" w:sz="0" w:space="0" w:color="auto"/>
        <w:left w:val="none" w:sz="0" w:space="0" w:color="auto"/>
        <w:bottom w:val="none" w:sz="0" w:space="0" w:color="auto"/>
        <w:right w:val="none" w:sz="0" w:space="0" w:color="auto"/>
      </w:divBdr>
    </w:div>
    <w:div w:id="453014599">
      <w:bodyDiv w:val="1"/>
      <w:marLeft w:val="0"/>
      <w:marRight w:val="0"/>
      <w:marTop w:val="0"/>
      <w:marBottom w:val="0"/>
      <w:divBdr>
        <w:top w:val="none" w:sz="0" w:space="0" w:color="auto"/>
        <w:left w:val="none" w:sz="0" w:space="0" w:color="auto"/>
        <w:bottom w:val="none" w:sz="0" w:space="0" w:color="auto"/>
        <w:right w:val="none" w:sz="0" w:space="0" w:color="auto"/>
      </w:divBdr>
    </w:div>
    <w:div w:id="455679813">
      <w:bodyDiv w:val="1"/>
      <w:marLeft w:val="0"/>
      <w:marRight w:val="0"/>
      <w:marTop w:val="0"/>
      <w:marBottom w:val="0"/>
      <w:divBdr>
        <w:top w:val="none" w:sz="0" w:space="0" w:color="auto"/>
        <w:left w:val="none" w:sz="0" w:space="0" w:color="auto"/>
        <w:bottom w:val="none" w:sz="0" w:space="0" w:color="auto"/>
        <w:right w:val="none" w:sz="0" w:space="0" w:color="auto"/>
      </w:divBdr>
    </w:div>
    <w:div w:id="457533881">
      <w:bodyDiv w:val="1"/>
      <w:marLeft w:val="0"/>
      <w:marRight w:val="0"/>
      <w:marTop w:val="0"/>
      <w:marBottom w:val="0"/>
      <w:divBdr>
        <w:top w:val="none" w:sz="0" w:space="0" w:color="auto"/>
        <w:left w:val="none" w:sz="0" w:space="0" w:color="auto"/>
        <w:bottom w:val="none" w:sz="0" w:space="0" w:color="auto"/>
        <w:right w:val="none" w:sz="0" w:space="0" w:color="auto"/>
      </w:divBdr>
    </w:div>
    <w:div w:id="464812145">
      <w:bodyDiv w:val="1"/>
      <w:marLeft w:val="0"/>
      <w:marRight w:val="0"/>
      <w:marTop w:val="0"/>
      <w:marBottom w:val="0"/>
      <w:divBdr>
        <w:top w:val="none" w:sz="0" w:space="0" w:color="auto"/>
        <w:left w:val="none" w:sz="0" w:space="0" w:color="auto"/>
        <w:bottom w:val="none" w:sz="0" w:space="0" w:color="auto"/>
        <w:right w:val="none" w:sz="0" w:space="0" w:color="auto"/>
      </w:divBdr>
    </w:div>
    <w:div w:id="476340008">
      <w:bodyDiv w:val="1"/>
      <w:marLeft w:val="0"/>
      <w:marRight w:val="0"/>
      <w:marTop w:val="0"/>
      <w:marBottom w:val="0"/>
      <w:divBdr>
        <w:top w:val="none" w:sz="0" w:space="0" w:color="auto"/>
        <w:left w:val="none" w:sz="0" w:space="0" w:color="auto"/>
        <w:bottom w:val="none" w:sz="0" w:space="0" w:color="auto"/>
        <w:right w:val="none" w:sz="0" w:space="0" w:color="auto"/>
      </w:divBdr>
    </w:div>
    <w:div w:id="479885611">
      <w:bodyDiv w:val="1"/>
      <w:marLeft w:val="0"/>
      <w:marRight w:val="0"/>
      <w:marTop w:val="0"/>
      <w:marBottom w:val="0"/>
      <w:divBdr>
        <w:top w:val="none" w:sz="0" w:space="0" w:color="auto"/>
        <w:left w:val="none" w:sz="0" w:space="0" w:color="auto"/>
        <w:bottom w:val="none" w:sz="0" w:space="0" w:color="auto"/>
        <w:right w:val="none" w:sz="0" w:space="0" w:color="auto"/>
      </w:divBdr>
    </w:div>
    <w:div w:id="488981552">
      <w:bodyDiv w:val="1"/>
      <w:marLeft w:val="0"/>
      <w:marRight w:val="0"/>
      <w:marTop w:val="0"/>
      <w:marBottom w:val="0"/>
      <w:divBdr>
        <w:top w:val="none" w:sz="0" w:space="0" w:color="auto"/>
        <w:left w:val="none" w:sz="0" w:space="0" w:color="auto"/>
        <w:bottom w:val="none" w:sz="0" w:space="0" w:color="auto"/>
        <w:right w:val="none" w:sz="0" w:space="0" w:color="auto"/>
      </w:divBdr>
    </w:div>
    <w:div w:id="507406616">
      <w:bodyDiv w:val="1"/>
      <w:marLeft w:val="0"/>
      <w:marRight w:val="0"/>
      <w:marTop w:val="0"/>
      <w:marBottom w:val="0"/>
      <w:divBdr>
        <w:top w:val="none" w:sz="0" w:space="0" w:color="auto"/>
        <w:left w:val="none" w:sz="0" w:space="0" w:color="auto"/>
        <w:bottom w:val="none" w:sz="0" w:space="0" w:color="auto"/>
        <w:right w:val="none" w:sz="0" w:space="0" w:color="auto"/>
      </w:divBdr>
    </w:div>
    <w:div w:id="511460681">
      <w:bodyDiv w:val="1"/>
      <w:marLeft w:val="0"/>
      <w:marRight w:val="0"/>
      <w:marTop w:val="0"/>
      <w:marBottom w:val="0"/>
      <w:divBdr>
        <w:top w:val="none" w:sz="0" w:space="0" w:color="auto"/>
        <w:left w:val="none" w:sz="0" w:space="0" w:color="auto"/>
        <w:bottom w:val="none" w:sz="0" w:space="0" w:color="auto"/>
        <w:right w:val="none" w:sz="0" w:space="0" w:color="auto"/>
      </w:divBdr>
    </w:div>
    <w:div w:id="514998384">
      <w:bodyDiv w:val="1"/>
      <w:marLeft w:val="0"/>
      <w:marRight w:val="0"/>
      <w:marTop w:val="0"/>
      <w:marBottom w:val="0"/>
      <w:divBdr>
        <w:top w:val="none" w:sz="0" w:space="0" w:color="auto"/>
        <w:left w:val="none" w:sz="0" w:space="0" w:color="auto"/>
        <w:bottom w:val="none" w:sz="0" w:space="0" w:color="auto"/>
        <w:right w:val="none" w:sz="0" w:space="0" w:color="auto"/>
      </w:divBdr>
    </w:div>
    <w:div w:id="516693285">
      <w:bodyDiv w:val="1"/>
      <w:marLeft w:val="0"/>
      <w:marRight w:val="0"/>
      <w:marTop w:val="0"/>
      <w:marBottom w:val="0"/>
      <w:divBdr>
        <w:top w:val="none" w:sz="0" w:space="0" w:color="auto"/>
        <w:left w:val="none" w:sz="0" w:space="0" w:color="auto"/>
        <w:bottom w:val="none" w:sz="0" w:space="0" w:color="auto"/>
        <w:right w:val="none" w:sz="0" w:space="0" w:color="auto"/>
      </w:divBdr>
    </w:div>
    <w:div w:id="523402310">
      <w:bodyDiv w:val="1"/>
      <w:marLeft w:val="0"/>
      <w:marRight w:val="0"/>
      <w:marTop w:val="0"/>
      <w:marBottom w:val="0"/>
      <w:divBdr>
        <w:top w:val="none" w:sz="0" w:space="0" w:color="auto"/>
        <w:left w:val="none" w:sz="0" w:space="0" w:color="auto"/>
        <w:bottom w:val="none" w:sz="0" w:space="0" w:color="auto"/>
        <w:right w:val="none" w:sz="0" w:space="0" w:color="auto"/>
      </w:divBdr>
    </w:div>
    <w:div w:id="525172006">
      <w:bodyDiv w:val="1"/>
      <w:marLeft w:val="0"/>
      <w:marRight w:val="0"/>
      <w:marTop w:val="0"/>
      <w:marBottom w:val="0"/>
      <w:divBdr>
        <w:top w:val="none" w:sz="0" w:space="0" w:color="auto"/>
        <w:left w:val="none" w:sz="0" w:space="0" w:color="auto"/>
        <w:bottom w:val="none" w:sz="0" w:space="0" w:color="auto"/>
        <w:right w:val="none" w:sz="0" w:space="0" w:color="auto"/>
      </w:divBdr>
    </w:div>
    <w:div w:id="535506507">
      <w:bodyDiv w:val="1"/>
      <w:marLeft w:val="0"/>
      <w:marRight w:val="0"/>
      <w:marTop w:val="0"/>
      <w:marBottom w:val="0"/>
      <w:divBdr>
        <w:top w:val="none" w:sz="0" w:space="0" w:color="auto"/>
        <w:left w:val="none" w:sz="0" w:space="0" w:color="auto"/>
        <w:bottom w:val="none" w:sz="0" w:space="0" w:color="auto"/>
        <w:right w:val="none" w:sz="0" w:space="0" w:color="auto"/>
      </w:divBdr>
    </w:div>
    <w:div w:id="542446409">
      <w:bodyDiv w:val="1"/>
      <w:marLeft w:val="0"/>
      <w:marRight w:val="0"/>
      <w:marTop w:val="0"/>
      <w:marBottom w:val="0"/>
      <w:divBdr>
        <w:top w:val="none" w:sz="0" w:space="0" w:color="auto"/>
        <w:left w:val="none" w:sz="0" w:space="0" w:color="auto"/>
        <w:bottom w:val="none" w:sz="0" w:space="0" w:color="auto"/>
        <w:right w:val="none" w:sz="0" w:space="0" w:color="auto"/>
      </w:divBdr>
    </w:div>
    <w:div w:id="547451089">
      <w:bodyDiv w:val="1"/>
      <w:marLeft w:val="0"/>
      <w:marRight w:val="0"/>
      <w:marTop w:val="0"/>
      <w:marBottom w:val="0"/>
      <w:divBdr>
        <w:top w:val="none" w:sz="0" w:space="0" w:color="auto"/>
        <w:left w:val="none" w:sz="0" w:space="0" w:color="auto"/>
        <w:bottom w:val="none" w:sz="0" w:space="0" w:color="auto"/>
        <w:right w:val="none" w:sz="0" w:space="0" w:color="auto"/>
      </w:divBdr>
    </w:div>
    <w:div w:id="553395132">
      <w:bodyDiv w:val="1"/>
      <w:marLeft w:val="0"/>
      <w:marRight w:val="0"/>
      <w:marTop w:val="0"/>
      <w:marBottom w:val="0"/>
      <w:divBdr>
        <w:top w:val="none" w:sz="0" w:space="0" w:color="auto"/>
        <w:left w:val="none" w:sz="0" w:space="0" w:color="auto"/>
        <w:bottom w:val="none" w:sz="0" w:space="0" w:color="auto"/>
        <w:right w:val="none" w:sz="0" w:space="0" w:color="auto"/>
      </w:divBdr>
    </w:div>
    <w:div w:id="559708508">
      <w:bodyDiv w:val="1"/>
      <w:marLeft w:val="0"/>
      <w:marRight w:val="0"/>
      <w:marTop w:val="0"/>
      <w:marBottom w:val="0"/>
      <w:divBdr>
        <w:top w:val="none" w:sz="0" w:space="0" w:color="auto"/>
        <w:left w:val="none" w:sz="0" w:space="0" w:color="auto"/>
        <w:bottom w:val="none" w:sz="0" w:space="0" w:color="auto"/>
        <w:right w:val="none" w:sz="0" w:space="0" w:color="auto"/>
      </w:divBdr>
    </w:div>
    <w:div w:id="583340670">
      <w:bodyDiv w:val="1"/>
      <w:marLeft w:val="0"/>
      <w:marRight w:val="0"/>
      <w:marTop w:val="0"/>
      <w:marBottom w:val="0"/>
      <w:divBdr>
        <w:top w:val="none" w:sz="0" w:space="0" w:color="auto"/>
        <w:left w:val="none" w:sz="0" w:space="0" w:color="auto"/>
        <w:bottom w:val="none" w:sz="0" w:space="0" w:color="auto"/>
        <w:right w:val="none" w:sz="0" w:space="0" w:color="auto"/>
      </w:divBdr>
    </w:div>
    <w:div w:id="590815686">
      <w:bodyDiv w:val="1"/>
      <w:marLeft w:val="0"/>
      <w:marRight w:val="0"/>
      <w:marTop w:val="0"/>
      <w:marBottom w:val="0"/>
      <w:divBdr>
        <w:top w:val="none" w:sz="0" w:space="0" w:color="auto"/>
        <w:left w:val="none" w:sz="0" w:space="0" w:color="auto"/>
        <w:bottom w:val="none" w:sz="0" w:space="0" w:color="auto"/>
        <w:right w:val="none" w:sz="0" w:space="0" w:color="auto"/>
      </w:divBdr>
    </w:div>
    <w:div w:id="605313900">
      <w:bodyDiv w:val="1"/>
      <w:marLeft w:val="0"/>
      <w:marRight w:val="0"/>
      <w:marTop w:val="0"/>
      <w:marBottom w:val="0"/>
      <w:divBdr>
        <w:top w:val="none" w:sz="0" w:space="0" w:color="auto"/>
        <w:left w:val="none" w:sz="0" w:space="0" w:color="auto"/>
        <w:bottom w:val="none" w:sz="0" w:space="0" w:color="auto"/>
        <w:right w:val="none" w:sz="0" w:space="0" w:color="auto"/>
      </w:divBdr>
    </w:div>
    <w:div w:id="615018488">
      <w:bodyDiv w:val="1"/>
      <w:marLeft w:val="0"/>
      <w:marRight w:val="0"/>
      <w:marTop w:val="0"/>
      <w:marBottom w:val="0"/>
      <w:divBdr>
        <w:top w:val="none" w:sz="0" w:space="0" w:color="auto"/>
        <w:left w:val="none" w:sz="0" w:space="0" w:color="auto"/>
        <w:bottom w:val="none" w:sz="0" w:space="0" w:color="auto"/>
        <w:right w:val="none" w:sz="0" w:space="0" w:color="auto"/>
      </w:divBdr>
    </w:div>
    <w:div w:id="631981938">
      <w:bodyDiv w:val="1"/>
      <w:marLeft w:val="0"/>
      <w:marRight w:val="0"/>
      <w:marTop w:val="0"/>
      <w:marBottom w:val="0"/>
      <w:divBdr>
        <w:top w:val="none" w:sz="0" w:space="0" w:color="auto"/>
        <w:left w:val="none" w:sz="0" w:space="0" w:color="auto"/>
        <w:bottom w:val="none" w:sz="0" w:space="0" w:color="auto"/>
        <w:right w:val="none" w:sz="0" w:space="0" w:color="auto"/>
      </w:divBdr>
    </w:div>
    <w:div w:id="650251961">
      <w:bodyDiv w:val="1"/>
      <w:marLeft w:val="0"/>
      <w:marRight w:val="0"/>
      <w:marTop w:val="0"/>
      <w:marBottom w:val="0"/>
      <w:divBdr>
        <w:top w:val="none" w:sz="0" w:space="0" w:color="auto"/>
        <w:left w:val="none" w:sz="0" w:space="0" w:color="auto"/>
        <w:bottom w:val="none" w:sz="0" w:space="0" w:color="auto"/>
        <w:right w:val="none" w:sz="0" w:space="0" w:color="auto"/>
      </w:divBdr>
    </w:div>
    <w:div w:id="657804520">
      <w:bodyDiv w:val="1"/>
      <w:marLeft w:val="0"/>
      <w:marRight w:val="0"/>
      <w:marTop w:val="0"/>
      <w:marBottom w:val="0"/>
      <w:divBdr>
        <w:top w:val="none" w:sz="0" w:space="0" w:color="auto"/>
        <w:left w:val="none" w:sz="0" w:space="0" w:color="auto"/>
        <w:bottom w:val="none" w:sz="0" w:space="0" w:color="auto"/>
        <w:right w:val="none" w:sz="0" w:space="0" w:color="auto"/>
      </w:divBdr>
    </w:div>
    <w:div w:id="662778874">
      <w:bodyDiv w:val="1"/>
      <w:marLeft w:val="0"/>
      <w:marRight w:val="0"/>
      <w:marTop w:val="0"/>
      <w:marBottom w:val="0"/>
      <w:divBdr>
        <w:top w:val="none" w:sz="0" w:space="0" w:color="auto"/>
        <w:left w:val="none" w:sz="0" w:space="0" w:color="auto"/>
        <w:bottom w:val="none" w:sz="0" w:space="0" w:color="auto"/>
        <w:right w:val="none" w:sz="0" w:space="0" w:color="auto"/>
      </w:divBdr>
    </w:div>
    <w:div w:id="663507390">
      <w:bodyDiv w:val="1"/>
      <w:marLeft w:val="0"/>
      <w:marRight w:val="0"/>
      <w:marTop w:val="0"/>
      <w:marBottom w:val="0"/>
      <w:divBdr>
        <w:top w:val="none" w:sz="0" w:space="0" w:color="auto"/>
        <w:left w:val="none" w:sz="0" w:space="0" w:color="auto"/>
        <w:bottom w:val="none" w:sz="0" w:space="0" w:color="auto"/>
        <w:right w:val="none" w:sz="0" w:space="0" w:color="auto"/>
      </w:divBdr>
    </w:div>
    <w:div w:id="671100946">
      <w:bodyDiv w:val="1"/>
      <w:marLeft w:val="0"/>
      <w:marRight w:val="0"/>
      <w:marTop w:val="0"/>
      <w:marBottom w:val="0"/>
      <w:divBdr>
        <w:top w:val="none" w:sz="0" w:space="0" w:color="auto"/>
        <w:left w:val="none" w:sz="0" w:space="0" w:color="auto"/>
        <w:bottom w:val="none" w:sz="0" w:space="0" w:color="auto"/>
        <w:right w:val="none" w:sz="0" w:space="0" w:color="auto"/>
      </w:divBdr>
    </w:div>
    <w:div w:id="681670022">
      <w:bodyDiv w:val="1"/>
      <w:marLeft w:val="0"/>
      <w:marRight w:val="0"/>
      <w:marTop w:val="0"/>
      <w:marBottom w:val="0"/>
      <w:divBdr>
        <w:top w:val="none" w:sz="0" w:space="0" w:color="auto"/>
        <w:left w:val="none" w:sz="0" w:space="0" w:color="auto"/>
        <w:bottom w:val="none" w:sz="0" w:space="0" w:color="auto"/>
        <w:right w:val="none" w:sz="0" w:space="0" w:color="auto"/>
      </w:divBdr>
    </w:div>
    <w:div w:id="681706032">
      <w:bodyDiv w:val="1"/>
      <w:marLeft w:val="0"/>
      <w:marRight w:val="0"/>
      <w:marTop w:val="0"/>
      <w:marBottom w:val="0"/>
      <w:divBdr>
        <w:top w:val="none" w:sz="0" w:space="0" w:color="auto"/>
        <w:left w:val="none" w:sz="0" w:space="0" w:color="auto"/>
        <w:bottom w:val="none" w:sz="0" w:space="0" w:color="auto"/>
        <w:right w:val="none" w:sz="0" w:space="0" w:color="auto"/>
      </w:divBdr>
    </w:div>
    <w:div w:id="684551408">
      <w:bodyDiv w:val="1"/>
      <w:marLeft w:val="0"/>
      <w:marRight w:val="0"/>
      <w:marTop w:val="0"/>
      <w:marBottom w:val="0"/>
      <w:divBdr>
        <w:top w:val="none" w:sz="0" w:space="0" w:color="auto"/>
        <w:left w:val="none" w:sz="0" w:space="0" w:color="auto"/>
        <w:bottom w:val="none" w:sz="0" w:space="0" w:color="auto"/>
        <w:right w:val="none" w:sz="0" w:space="0" w:color="auto"/>
      </w:divBdr>
    </w:div>
    <w:div w:id="686174960">
      <w:bodyDiv w:val="1"/>
      <w:marLeft w:val="0"/>
      <w:marRight w:val="0"/>
      <w:marTop w:val="0"/>
      <w:marBottom w:val="0"/>
      <w:divBdr>
        <w:top w:val="none" w:sz="0" w:space="0" w:color="auto"/>
        <w:left w:val="none" w:sz="0" w:space="0" w:color="auto"/>
        <w:bottom w:val="none" w:sz="0" w:space="0" w:color="auto"/>
        <w:right w:val="none" w:sz="0" w:space="0" w:color="auto"/>
      </w:divBdr>
    </w:div>
    <w:div w:id="691616631">
      <w:bodyDiv w:val="1"/>
      <w:marLeft w:val="0"/>
      <w:marRight w:val="0"/>
      <w:marTop w:val="0"/>
      <w:marBottom w:val="0"/>
      <w:divBdr>
        <w:top w:val="none" w:sz="0" w:space="0" w:color="auto"/>
        <w:left w:val="none" w:sz="0" w:space="0" w:color="auto"/>
        <w:bottom w:val="none" w:sz="0" w:space="0" w:color="auto"/>
        <w:right w:val="none" w:sz="0" w:space="0" w:color="auto"/>
      </w:divBdr>
    </w:div>
    <w:div w:id="698697404">
      <w:bodyDiv w:val="1"/>
      <w:marLeft w:val="0"/>
      <w:marRight w:val="0"/>
      <w:marTop w:val="0"/>
      <w:marBottom w:val="0"/>
      <w:divBdr>
        <w:top w:val="none" w:sz="0" w:space="0" w:color="auto"/>
        <w:left w:val="none" w:sz="0" w:space="0" w:color="auto"/>
        <w:bottom w:val="none" w:sz="0" w:space="0" w:color="auto"/>
        <w:right w:val="none" w:sz="0" w:space="0" w:color="auto"/>
      </w:divBdr>
    </w:div>
    <w:div w:id="706948728">
      <w:bodyDiv w:val="1"/>
      <w:marLeft w:val="0"/>
      <w:marRight w:val="0"/>
      <w:marTop w:val="0"/>
      <w:marBottom w:val="0"/>
      <w:divBdr>
        <w:top w:val="none" w:sz="0" w:space="0" w:color="auto"/>
        <w:left w:val="none" w:sz="0" w:space="0" w:color="auto"/>
        <w:bottom w:val="none" w:sz="0" w:space="0" w:color="auto"/>
        <w:right w:val="none" w:sz="0" w:space="0" w:color="auto"/>
      </w:divBdr>
    </w:div>
    <w:div w:id="714622871">
      <w:bodyDiv w:val="1"/>
      <w:marLeft w:val="0"/>
      <w:marRight w:val="0"/>
      <w:marTop w:val="0"/>
      <w:marBottom w:val="0"/>
      <w:divBdr>
        <w:top w:val="none" w:sz="0" w:space="0" w:color="auto"/>
        <w:left w:val="none" w:sz="0" w:space="0" w:color="auto"/>
        <w:bottom w:val="none" w:sz="0" w:space="0" w:color="auto"/>
        <w:right w:val="none" w:sz="0" w:space="0" w:color="auto"/>
      </w:divBdr>
    </w:div>
    <w:div w:id="720519140">
      <w:bodyDiv w:val="1"/>
      <w:marLeft w:val="0"/>
      <w:marRight w:val="0"/>
      <w:marTop w:val="0"/>
      <w:marBottom w:val="0"/>
      <w:divBdr>
        <w:top w:val="none" w:sz="0" w:space="0" w:color="auto"/>
        <w:left w:val="none" w:sz="0" w:space="0" w:color="auto"/>
        <w:bottom w:val="none" w:sz="0" w:space="0" w:color="auto"/>
        <w:right w:val="none" w:sz="0" w:space="0" w:color="auto"/>
      </w:divBdr>
    </w:div>
    <w:div w:id="733045363">
      <w:bodyDiv w:val="1"/>
      <w:marLeft w:val="0"/>
      <w:marRight w:val="0"/>
      <w:marTop w:val="0"/>
      <w:marBottom w:val="0"/>
      <w:divBdr>
        <w:top w:val="none" w:sz="0" w:space="0" w:color="auto"/>
        <w:left w:val="none" w:sz="0" w:space="0" w:color="auto"/>
        <w:bottom w:val="none" w:sz="0" w:space="0" w:color="auto"/>
        <w:right w:val="none" w:sz="0" w:space="0" w:color="auto"/>
      </w:divBdr>
    </w:div>
    <w:div w:id="739254598">
      <w:bodyDiv w:val="1"/>
      <w:marLeft w:val="0"/>
      <w:marRight w:val="0"/>
      <w:marTop w:val="0"/>
      <w:marBottom w:val="0"/>
      <w:divBdr>
        <w:top w:val="none" w:sz="0" w:space="0" w:color="auto"/>
        <w:left w:val="none" w:sz="0" w:space="0" w:color="auto"/>
        <w:bottom w:val="none" w:sz="0" w:space="0" w:color="auto"/>
        <w:right w:val="none" w:sz="0" w:space="0" w:color="auto"/>
      </w:divBdr>
    </w:div>
    <w:div w:id="744650766">
      <w:bodyDiv w:val="1"/>
      <w:marLeft w:val="0"/>
      <w:marRight w:val="0"/>
      <w:marTop w:val="0"/>
      <w:marBottom w:val="0"/>
      <w:divBdr>
        <w:top w:val="none" w:sz="0" w:space="0" w:color="auto"/>
        <w:left w:val="none" w:sz="0" w:space="0" w:color="auto"/>
        <w:bottom w:val="none" w:sz="0" w:space="0" w:color="auto"/>
        <w:right w:val="none" w:sz="0" w:space="0" w:color="auto"/>
      </w:divBdr>
    </w:div>
    <w:div w:id="745692426">
      <w:bodyDiv w:val="1"/>
      <w:marLeft w:val="0"/>
      <w:marRight w:val="0"/>
      <w:marTop w:val="0"/>
      <w:marBottom w:val="0"/>
      <w:divBdr>
        <w:top w:val="none" w:sz="0" w:space="0" w:color="auto"/>
        <w:left w:val="none" w:sz="0" w:space="0" w:color="auto"/>
        <w:bottom w:val="none" w:sz="0" w:space="0" w:color="auto"/>
        <w:right w:val="none" w:sz="0" w:space="0" w:color="auto"/>
      </w:divBdr>
    </w:div>
    <w:div w:id="755202393">
      <w:bodyDiv w:val="1"/>
      <w:marLeft w:val="0"/>
      <w:marRight w:val="0"/>
      <w:marTop w:val="0"/>
      <w:marBottom w:val="0"/>
      <w:divBdr>
        <w:top w:val="none" w:sz="0" w:space="0" w:color="auto"/>
        <w:left w:val="none" w:sz="0" w:space="0" w:color="auto"/>
        <w:bottom w:val="none" w:sz="0" w:space="0" w:color="auto"/>
        <w:right w:val="none" w:sz="0" w:space="0" w:color="auto"/>
      </w:divBdr>
    </w:div>
    <w:div w:id="755245228">
      <w:bodyDiv w:val="1"/>
      <w:marLeft w:val="0"/>
      <w:marRight w:val="0"/>
      <w:marTop w:val="0"/>
      <w:marBottom w:val="0"/>
      <w:divBdr>
        <w:top w:val="none" w:sz="0" w:space="0" w:color="auto"/>
        <w:left w:val="none" w:sz="0" w:space="0" w:color="auto"/>
        <w:bottom w:val="none" w:sz="0" w:space="0" w:color="auto"/>
        <w:right w:val="none" w:sz="0" w:space="0" w:color="auto"/>
      </w:divBdr>
    </w:div>
    <w:div w:id="759986048">
      <w:bodyDiv w:val="1"/>
      <w:marLeft w:val="0"/>
      <w:marRight w:val="0"/>
      <w:marTop w:val="0"/>
      <w:marBottom w:val="0"/>
      <w:divBdr>
        <w:top w:val="none" w:sz="0" w:space="0" w:color="auto"/>
        <w:left w:val="none" w:sz="0" w:space="0" w:color="auto"/>
        <w:bottom w:val="none" w:sz="0" w:space="0" w:color="auto"/>
        <w:right w:val="none" w:sz="0" w:space="0" w:color="auto"/>
      </w:divBdr>
    </w:div>
    <w:div w:id="763108703">
      <w:bodyDiv w:val="1"/>
      <w:marLeft w:val="0"/>
      <w:marRight w:val="0"/>
      <w:marTop w:val="0"/>
      <w:marBottom w:val="0"/>
      <w:divBdr>
        <w:top w:val="none" w:sz="0" w:space="0" w:color="auto"/>
        <w:left w:val="none" w:sz="0" w:space="0" w:color="auto"/>
        <w:bottom w:val="none" w:sz="0" w:space="0" w:color="auto"/>
        <w:right w:val="none" w:sz="0" w:space="0" w:color="auto"/>
      </w:divBdr>
    </w:div>
    <w:div w:id="763187366">
      <w:bodyDiv w:val="1"/>
      <w:marLeft w:val="0"/>
      <w:marRight w:val="0"/>
      <w:marTop w:val="0"/>
      <w:marBottom w:val="0"/>
      <w:divBdr>
        <w:top w:val="none" w:sz="0" w:space="0" w:color="auto"/>
        <w:left w:val="none" w:sz="0" w:space="0" w:color="auto"/>
        <w:bottom w:val="none" w:sz="0" w:space="0" w:color="auto"/>
        <w:right w:val="none" w:sz="0" w:space="0" w:color="auto"/>
      </w:divBdr>
    </w:div>
    <w:div w:id="766004261">
      <w:bodyDiv w:val="1"/>
      <w:marLeft w:val="0"/>
      <w:marRight w:val="0"/>
      <w:marTop w:val="0"/>
      <w:marBottom w:val="0"/>
      <w:divBdr>
        <w:top w:val="none" w:sz="0" w:space="0" w:color="auto"/>
        <w:left w:val="none" w:sz="0" w:space="0" w:color="auto"/>
        <w:bottom w:val="none" w:sz="0" w:space="0" w:color="auto"/>
        <w:right w:val="none" w:sz="0" w:space="0" w:color="auto"/>
      </w:divBdr>
    </w:div>
    <w:div w:id="769197991">
      <w:bodyDiv w:val="1"/>
      <w:marLeft w:val="0"/>
      <w:marRight w:val="0"/>
      <w:marTop w:val="0"/>
      <w:marBottom w:val="0"/>
      <w:divBdr>
        <w:top w:val="none" w:sz="0" w:space="0" w:color="auto"/>
        <w:left w:val="none" w:sz="0" w:space="0" w:color="auto"/>
        <w:bottom w:val="none" w:sz="0" w:space="0" w:color="auto"/>
        <w:right w:val="none" w:sz="0" w:space="0" w:color="auto"/>
      </w:divBdr>
    </w:div>
    <w:div w:id="773984256">
      <w:bodyDiv w:val="1"/>
      <w:marLeft w:val="0"/>
      <w:marRight w:val="0"/>
      <w:marTop w:val="0"/>
      <w:marBottom w:val="0"/>
      <w:divBdr>
        <w:top w:val="none" w:sz="0" w:space="0" w:color="auto"/>
        <w:left w:val="none" w:sz="0" w:space="0" w:color="auto"/>
        <w:bottom w:val="none" w:sz="0" w:space="0" w:color="auto"/>
        <w:right w:val="none" w:sz="0" w:space="0" w:color="auto"/>
      </w:divBdr>
    </w:div>
    <w:div w:id="782962569">
      <w:bodyDiv w:val="1"/>
      <w:marLeft w:val="0"/>
      <w:marRight w:val="0"/>
      <w:marTop w:val="0"/>
      <w:marBottom w:val="0"/>
      <w:divBdr>
        <w:top w:val="none" w:sz="0" w:space="0" w:color="auto"/>
        <w:left w:val="none" w:sz="0" w:space="0" w:color="auto"/>
        <w:bottom w:val="none" w:sz="0" w:space="0" w:color="auto"/>
        <w:right w:val="none" w:sz="0" w:space="0" w:color="auto"/>
      </w:divBdr>
    </w:div>
    <w:div w:id="783420671">
      <w:bodyDiv w:val="1"/>
      <w:marLeft w:val="0"/>
      <w:marRight w:val="0"/>
      <w:marTop w:val="0"/>
      <w:marBottom w:val="0"/>
      <w:divBdr>
        <w:top w:val="none" w:sz="0" w:space="0" w:color="auto"/>
        <w:left w:val="none" w:sz="0" w:space="0" w:color="auto"/>
        <w:bottom w:val="none" w:sz="0" w:space="0" w:color="auto"/>
        <w:right w:val="none" w:sz="0" w:space="0" w:color="auto"/>
      </w:divBdr>
    </w:div>
    <w:div w:id="786629025">
      <w:bodyDiv w:val="1"/>
      <w:marLeft w:val="0"/>
      <w:marRight w:val="0"/>
      <w:marTop w:val="0"/>
      <w:marBottom w:val="0"/>
      <w:divBdr>
        <w:top w:val="none" w:sz="0" w:space="0" w:color="auto"/>
        <w:left w:val="none" w:sz="0" w:space="0" w:color="auto"/>
        <w:bottom w:val="none" w:sz="0" w:space="0" w:color="auto"/>
        <w:right w:val="none" w:sz="0" w:space="0" w:color="auto"/>
      </w:divBdr>
    </w:div>
    <w:div w:id="798646463">
      <w:bodyDiv w:val="1"/>
      <w:marLeft w:val="0"/>
      <w:marRight w:val="0"/>
      <w:marTop w:val="0"/>
      <w:marBottom w:val="0"/>
      <w:divBdr>
        <w:top w:val="none" w:sz="0" w:space="0" w:color="auto"/>
        <w:left w:val="none" w:sz="0" w:space="0" w:color="auto"/>
        <w:bottom w:val="none" w:sz="0" w:space="0" w:color="auto"/>
        <w:right w:val="none" w:sz="0" w:space="0" w:color="auto"/>
      </w:divBdr>
    </w:div>
    <w:div w:id="798845162">
      <w:bodyDiv w:val="1"/>
      <w:marLeft w:val="0"/>
      <w:marRight w:val="0"/>
      <w:marTop w:val="0"/>
      <w:marBottom w:val="0"/>
      <w:divBdr>
        <w:top w:val="none" w:sz="0" w:space="0" w:color="auto"/>
        <w:left w:val="none" w:sz="0" w:space="0" w:color="auto"/>
        <w:bottom w:val="none" w:sz="0" w:space="0" w:color="auto"/>
        <w:right w:val="none" w:sz="0" w:space="0" w:color="auto"/>
      </w:divBdr>
    </w:div>
    <w:div w:id="800341553">
      <w:bodyDiv w:val="1"/>
      <w:marLeft w:val="0"/>
      <w:marRight w:val="0"/>
      <w:marTop w:val="0"/>
      <w:marBottom w:val="0"/>
      <w:divBdr>
        <w:top w:val="none" w:sz="0" w:space="0" w:color="auto"/>
        <w:left w:val="none" w:sz="0" w:space="0" w:color="auto"/>
        <w:bottom w:val="none" w:sz="0" w:space="0" w:color="auto"/>
        <w:right w:val="none" w:sz="0" w:space="0" w:color="auto"/>
      </w:divBdr>
    </w:div>
    <w:div w:id="805850926">
      <w:bodyDiv w:val="1"/>
      <w:marLeft w:val="0"/>
      <w:marRight w:val="0"/>
      <w:marTop w:val="0"/>
      <w:marBottom w:val="0"/>
      <w:divBdr>
        <w:top w:val="none" w:sz="0" w:space="0" w:color="auto"/>
        <w:left w:val="none" w:sz="0" w:space="0" w:color="auto"/>
        <w:bottom w:val="none" w:sz="0" w:space="0" w:color="auto"/>
        <w:right w:val="none" w:sz="0" w:space="0" w:color="auto"/>
      </w:divBdr>
    </w:div>
    <w:div w:id="810752353">
      <w:bodyDiv w:val="1"/>
      <w:marLeft w:val="0"/>
      <w:marRight w:val="0"/>
      <w:marTop w:val="0"/>
      <w:marBottom w:val="0"/>
      <w:divBdr>
        <w:top w:val="none" w:sz="0" w:space="0" w:color="auto"/>
        <w:left w:val="none" w:sz="0" w:space="0" w:color="auto"/>
        <w:bottom w:val="none" w:sz="0" w:space="0" w:color="auto"/>
        <w:right w:val="none" w:sz="0" w:space="0" w:color="auto"/>
      </w:divBdr>
    </w:div>
    <w:div w:id="811171106">
      <w:bodyDiv w:val="1"/>
      <w:marLeft w:val="0"/>
      <w:marRight w:val="0"/>
      <w:marTop w:val="0"/>
      <w:marBottom w:val="0"/>
      <w:divBdr>
        <w:top w:val="none" w:sz="0" w:space="0" w:color="auto"/>
        <w:left w:val="none" w:sz="0" w:space="0" w:color="auto"/>
        <w:bottom w:val="none" w:sz="0" w:space="0" w:color="auto"/>
        <w:right w:val="none" w:sz="0" w:space="0" w:color="auto"/>
      </w:divBdr>
    </w:div>
    <w:div w:id="844250972">
      <w:bodyDiv w:val="1"/>
      <w:marLeft w:val="0"/>
      <w:marRight w:val="0"/>
      <w:marTop w:val="0"/>
      <w:marBottom w:val="0"/>
      <w:divBdr>
        <w:top w:val="none" w:sz="0" w:space="0" w:color="auto"/>
        <w:left w:val="none" w:sz="0" w:space="0" w:color="auto"/>
        <w:bottom w:val="none" w:sz="0" w:space="0" w:color="auto"/>
        <w:right w:val="none" w:sz="0" w:space="0" w:color="auto"/>
      </w:divBdr>
    </w:div>
    <w:div w:id="851577173">
      <w:bodyDiv w:val="1"/>
      <w:marLeft w:val="0"/>
      <w:marRight w:val="0"/>
      <w:marTop w:val="0"/>
      <w:marBottom w:val="0"/>
      <w:divBdr>
        <w:top w:val="none" w:sz="0" w:space="0" w:color="auto"/>
        <w:left w:val="none" w:sz="0" w:space="0" w:color="auto"/>
        <w:bottom w:val="none" w:sz="0" w:space="0" w:color="auto"/>
        <w:right w:val="none" w:sz="0" w:space="0" w:color="auto"/>
      </w:divBdr>
    </w:div>
    <w:div w:id="855264707">
      <w:bodyDiv w:val="1"/>
      <w:marLeft w:val="0"/>
      <w:marRight w:val="0"/>
      <w:marTop w:val="0"/>
      <w:marBottom w:val="0"/>
      <w:divBdr>
        <w:top w:val="none" w:sz="0" w:space="0" w:color="auto"/>
        <w:left w:val="none" w:sz="0" w:space="0" w:color="auto"/>
        <w:bottom w:val="none" w:sz="0" w:space="0" w:color="auto"/>
        <w:right w:val="none" w:sz="0" w:space="0" w:color="auto"/>
      </w:divBdr>
    </w:div>
    <w:div w:id="855776560">
      <w:bodyDiv w:val="1"/>
      <w:marLeft w:val="0"/>
      <w:marRight w:val="0"/>
      <w:marTop w:val="0"/>
      <w:marBottom w:val="0"/>
      <w:divBdr>
        <w:top w:val="none" w:sz="0" w:space="0" w:color="auto"/>
        <w:left w:val="none" w:sz="0" w:space="0" w:color="auto"/>
        <w:bottom w:val="none" w:sz="0" w:space="0" w:color="auto"/>
        <w:right w:val="none" w:sz="0" w:space="0" w:color="auto"/>
      </w:divBdr>
    </w:div>
    <w:div w:id="863596407">
      <w:bodyDiv w:val="1"/>
      <w:marLeft w:val="0"/>
      <w:marRight w:val="0"/>
      <w:marTop w:val="0"/>
      <w:marBottom w:val="0"/>
      <w:divBdr>
        <w:top w:val="none" w:sz="0" w:space="0" w:color="auto"/>
        <w:left w:val="none" w:sz="0" w:space="0" w:color="auto"/>
        <w:bottom w:val="none" w:sz="0" w:space="0" w:color="auto"/>
        <w:right w:val="none" w:sz="0" w:space="0" w:color="auto"/>
      </w:divBdr>
    </w:div>
    <w:div w:id="869029493">
      <w:bodyDiv w:val="1"/>
      <w:marLeft w:val="0"/>
      <w:marRight w:val="0"/>
      <w:marTop w:val="0"/>
      <w:marBottom w:val="0"/>
      <w:divBdr>
        <w:top w:val="none" w:sz="0" w:space="0" w:color="auto"/>
        <w:left w:val="none" w:sz="0" w:space="0" w:color="auto"/>
        <w:bottom w:val="none" w:sz="0" w:space="0" w:color="auto"/>
        <w:right w:val="none" w:sz="0" w:space="0" w:color="auto"/>
      </w:divBdr>
    </w:div>
    <w:div w:id="885332137">
      <w:bodyDiv w:val="1"/>
      <w:marLeft w:val="0"/>
      <w:marRight w:val="0"/>
      <w:marTop w:val="0"/>
      <w:marBottom w:val="0"/>
      <w:divBdr>
        <w:top w:val="none" w:sz="0" w:space="0" w:color="auto"/>
        <w:left w:val="none" w:sz="0" w:space="0" w:color="auto"/>
        <w:bottom w:val="none" w:sz="0" w:space="0" w:color="auto"/>
        <w:right w:val="none" w:sz="0" w:space="0" w:color="auto"/>
      </w:divBdr>
    </w:div>
    <w:div w:id="888154896">
      <w:bodyDiv w:val="1"/>
      <w:marLeft w:val="0"/>
      <w:marRight w:val="0"/>
      <w:marTop w:val="0"/>
      <w:marBottom w:val="0"/>
      <w:divBdr>
        <w:top w:val="none" w:sz="0" w:space="0" w:color="auto"/>
        <w:left w:val="none" w:sz="0" w:space="0" w:color="auto"/>
        <w:bottom w:val="none" w:sz="0" w:space="0" w:color="auto"/>
        <w:right w:val="none" w:sz="0" w:space="0" w:color="auto"/>
      </w:divBdr>
    </w:div>
    <w:div w:id="893321304">
      <w:bodyDiv w:val="1"/>
      <w:marLeft w:val="0"/>
      <w:marRight w:val="0"/>
      <w:marTop w:val="0"/>
      <w:marBottom w:val="0"/>
      <w:divBdr>
        <w:top w:val="none" w:sz="0" w:space="0" w:color="auto"/>
        <w:left w:val="none" w:sz="0" w:space="0" w:color="auto"/>
        <w:bottom w:val="none" w:sz="0" w:space="0" w:color="auto"/>
        <w:right w:val="none" w:sz="0" w:space="0" w:color="auto"/>
      </w:divBdr>
    </w:div>
    <w:div w:id="905334356">
      <w:bodyDiv w:val="1"/>
      <w:marLeft w:val="0"/>
      <w:marRight w:val="0"/>
      <w:marTop w:val="0"/>
      <w:marBottom w:val="0"/>
      <w:divBdr>
        <w:top w:val="none" w:sz="0" w:space="0" w:color="auto"/>
        <w:left w:val="none" w:sz="0" w:space="0" w:color="auto"/>
        <w:bottom w:val="none" w:sz="0" w:space="0" w:color="auto"/>
        <w:right w:val="none" w:sz="0" w:space="0" w:color="auto"/>
      </w:divBdr>
    </w:div>
    <w:div w:id="918557714">
      <w:bodyDiv w:val="1"/>
      <w:marLeft w:val="0"/>
      <w:marRight w:val="0"/>
      <w:marTop w:val="0"/>
      <w:marBottom w:val="0"/>
      <w:divBdr>
        <w:top w:val="none" w:sz="0" w:space="0" w:color="auto"/>
        <w:left w:val="none" w:sz="0" w:space="0" w:color="auto"/>
        <w:bottom w:val="none" w:sz="0" w:space="0" w:color="auto"/>
        <w:right w:val="none" w:sz="0" w:space="0" w:color="auto"/>
      </w:divBdr>
    </w:div>
    <w:div w:id="926613899">
      <w:bodyDiv w:val="1"/>
      <w:marLeft w:val="0"/>
      <w:marRight w:val="0"/>
      <w:marTop w:val="0"/>
      <w:marBottom w:val="0"/>
      <w:divBdr>
        <w:top w:val="none" w:sz="0" w:space="0" w:color="auto"/>
        <w:left w:val="none" w:sz="0" w:space="0" w:color="auto"/>
        <w:bottom w:val="none" w:sz="0" w:space="0" w:color="auto"/>
        <w:right w:val="none" w:sz="0" w:space="0" w:color="auto"/>
      </w:divBdr>
    </w:div>
    <w:div w:id="931397830">
      <w:bodyDiv w:val="1"/>
      <w:marLeft w:val="0"/>
      <w:marRight w:val="0"/>
      <w:marTop w:val="0"/>
      <w:marBottom w:val="0"/>
      <w:divBdr>
        <w:top w:val="none" w:sz="0" w:space="0" w:color="auto"/>
        <w:left w:val="none" w:sz="0" w:space="0" w:color="auto"/>
        <w:bottom w:val="none" w:sz="0" w:space="0" w:color="auto"/>
        <w:right w:val="none" w:sz="0" w:space="0" w:color="auto"/>
      </w:divBdr>
    </w:div>
    <w:div w:id="948241387">
      <w:bodyDiv w:val="1"/>
      <w:marLeft w:val="0"/>
      <w:marRight w:val="0"/>
      <w:marTop w:val="0"/>
      <w:marBottom w:val="0"/>
      <w:divBdr>
        <w:top w:val="none" w:sz="0" w:space="0" w:color="auto"/>
        <w:left w:val="none" w:sz="0" w:space="0" w:color="auto"/>
        <w:bottom w:val="none" w:sz="0" w:space="0" w:color="auto"/>
        <w:right w:val="none" w:sz="0" w:space="0" w:color="auto"/>
      </w:divBdr>
    </w:div>
    <w:div w:id="955722515">
      <w:bodyDiv w:val="1"/>
      <w:marLeft w:val="0"/>
      <w:marRight w:val="0"/>
      <w:marTop w:val="0"/>
      <w:marBottom w:val="0"/>
      <w:divBdr>
        <w:top w:val="none" w:sz="0" w:space="0" w:color="auto"/>
        <w:left w:val="none" w:sz="0" w:space="0" w:color="auto"/>
        <w:bottom w:val="none" w:sz="0" w:space="0" w:color="auto"/>
        <w:right w:val="none" w:sz="0" w:space="0" w:color="auto"/>
      </w:divBdr>
    </w:div>
    <w:div w:id="966423939">
      <w:bodyDiv w:val="1"/>
      <w:marLeft w:val="0"/>
      <w:marRight w:val="0"/>
      <w:marTop w:val="0"/>
      <w:marBottom w:val="0"/>
      <w:divBdr>
        <w:top w:val="none" w:sz="0" w:space="0" w:color="auto"/>
        <w:left w:val="none" w:sz="0" w:space="0" w:color="auto"/>
        <w:bottom w:val="none" w:sz="0" w:space="0" w:color="auto"/>
        <w:right w:val="none" w:sz="0" w:space="0" w:color="auto"/>
      </w:divBdr>
    </w:div>
    <w:div w:id="997147270">
      <w:bodyDiv w:val="1"/>
      <w:marLeft w:val="0"/>
      <w:marRight w:val="0"/>
      <w:marTop w:val="0"/>
      <w:marBottom w:val="0"/>
      <w:divBdr>
        <w:top w:val="none" w:sz="0" w:space="0" w:color="auto"/>
        <w:left w:val="none" w:sz="0" w:space="0" w:color="auto"/>
        <w:bottom w:val="none" w:sz="0" w:space="0" w:color="auto"/>
        <w:right w:val="none" w:sz="0" w:space="0" w:color="auto"/>
      </w:divBdr>
    </w:div>
    <w:div w:id="998310470">
      <w:bodyDiv w:val="1"/>
      <w:marLeft w:val="0"/>
      <w:marRight w:val="0"/>
      <w:marTop w:val="0"/>
      <w:marBottom w:val="0"/>
      <w:divBdr>
        <w:top w:val="none" w:sz="0" w:space="0" w:color="auto"/>
        <w:left w:val="none" w:sz="0" w:space="0" w:color="auto"/>
        <w:bottom w:val="none" w:sz="0" w:space="0" w:color="auto"/>
        <w:right w:val="none" w:sz="0" w:space="0" w:color="auto"/>
      </w:divBdr>
    </w:div>
    <w:div w:id="1000548358">
      <w:bodyDiv w:val="1"/>
      <w:marLeft w:val="0"/>
      <w:marRight w:val="0"/>
      <w:marTop w:val="0"/>
      <w:marBottom w:val="0"/>
      <w:divBdr>
        <w:top w:val="none" w:sz="0" w:space="0" w:color="auto"/>
        <w:left w:val="none" w:sz="0" w:space="0" w:color="auto"/>
        <w:bottom w:val="none" w:sz="0" w:space="0" w:color="auto"/>
        <w:right w:val="none" w:sz="0" w:space="0" w:color="auto"/>
      </w:divBdr>
    </w:div>
    <w:div w:id="1045062671">
      <w:bodyDiv w:val="1"/>
      <w:marLeft w:val="0"/>
      <w:marRight w:val="0"/>
      <w:marTop w:val="0"/>
      <w:marBottom w:val="0"/>
      <w:divBdr>
        <w:top w:val="none" w:sz="0" w:space="0" w:color="auto"/>
        <w:left w:val="none" w:sz="0" w:space="0" w:color="auto"/>
        <w:bottom w:val="none" w:sz="0" w:space="0" w:color="auto"/>
        <w:right w:val="none" w:sz="0" w:space="0" w:color="auto"/>
      </w:divBdr>
    </w:div>
    <w:div w:id="1047681720">
      <w:bodyDiv w:val="1"/>
      <w:marLeft w:val="0"/>
      <w:marRight w:val="0"/>
      <w:marTop w:val="0"/>
      <w:marBottom w:val="0"/>
      <w:divBdr>
        <w:top w:val="none" w:sz="0" w:space="0" w:color="auto"/>
        <w:left w:val="none" w:sz="0" w:space="0" w:color="auto"/>
        <w:bottom w:val="none" w:sz="0" w:space="0" w:color="auto"/>
        <w:right w:val="none" w:sz="0" w:space="0" w:color="auto"/>
      </w:divBdr>
    </w:div>
    <w:div w:id="1056857979">
      <w:bodyDiv w:val="1"/>
      <w:marLeft w:val="0"/>
      <w:marRight w:val="0"/>
      <w:marTop w:val="0"/>
      <w:marBottom w:val="0"/>
      <w:divBdr>
        <w:top w:val="none" w:sz="0" w:space="0" w:color="auto"/>
        <w:left w:val="none" w:sz="0" w:space="0" w:color="auto"/>
        <w:bottom w:val="none" w:sz="0" w:space="0" w:color="auto"/>
        <w:right w:val="none" w:sz="0" w:space="0" w:color="auto"/>
      </w:divBdr>
    </w:div>
    <w:div w:id="1062482114">
      <w:bodyDiv w:val="1"/>
      <w:marLeft w:val="0"/>
      <w:marRight w:val="0"/>
      <w:marTop w:val="0"/>
      <w:marBottom w:val="0"/>
      <w:divBdr>
        <w:top w:val="none" w:sz="0" w:space="0" w:color="auto"/>
        <w:left w:val="none" w:sz="0" w:space="0" w:color="auto"/>
        <w:bottom w:val="none" w:sz="0" w:space="0" w:color="auto"/>
        <w:right w:val="none" w:sz="0" w:space="0" w:color="auto"/>
      </w:divBdr>
    </w:div>
    <w:div w:id="1078358381">
      <w:bodyDiv w:val="1"/>
      <w:marLeft w:val="0"/>
      <w:marRight w:val="0"/>
      <w:marTop w:val="0"/>
      <w:marBottom w:val="0"/>
      <w:divBdr>
        <w:top w:val="none" w:sz="0" w:space="0" w:color="auto"/>
        <w:left w:val="none" w:sz="0" w:space="0" w:color="auto"/>
        <w:bottom w:val="none" w:sz="0" w:space="0" w:color="auto"/>
        <w:right w:val="none" w:sz="0" w:space="0" w:color="auto"/>
      </w:divBdr>
    </w:div>
    <w:div w:id="1083533373">
      <w:bodyDiv w:val="1"/>
      <w:marLeft w:val="0"/>
      <w:marRight w:val="0"/>
      <w:marTop w:val="0"/>
      <w:marBottom w:val="0"/>
      <w:divBdr>
        <w:top w:val="none" w:sz="0" w:space="0" w:color="auto"/>
        <w:left w:val="none" w:sz="0" w:space="0" w:color="auto"/>
        <w:bottom w:val="none" w:sz="0" w:space="0" w:color="auto"/>
        <w:right w:val="none" w:sz="0" w:space="0" w:color="auto"/>
      </w:divBdr>
    </w:div>
    <w:div w:id="1083799726">
      <w:bodyDiv w:val="1"/>
      <w:marLeft w:val="0"/>
      <w:marRight w:val="0"/>
      <w:marTop w:val="0"/>
      <w:marBottom w:val="0"/>
      <w:divBdr>
        <w:top w:val="none" w:sz="0" w:space="0" w:color="auto"/>
        <w:left w:val="none" w:sz="0" w:space="0" w:color="auto"/>
        <w:bottom w:val="none" w:sz="0" w:space="0" w:color="auto"/>
        <w:right w:val="none" w:sz="0" w:space="0" w:color="auto"/>
      </w:divBdr>
    </w:div>
    <w:div w:id="1084842409">
      <w:bodyDiv w:val="1"/>
      <w:marLeft w:val="0"/>
      <w:marRight w:val="0"/>
      <w:marTop w:val="0"/>
      <w:marBottom w:val="0"/>
      <w:divBdr>
        <w:top w:val="none" w:sz="0" w:space="0" w:color="auto"/>
        <w:left w:val="none" w:sz="0" w:space="0" w:color="auto"/>
        <w:bottom w:val="none" w:sz="0" w:space="0" w:color="auto"/>
        <w:right w:val="none" w:sz="0" w:space="0" w:color="auto"/>
      </w:divBdr>
    </w:div>
    <w:div w:id="1087120908">
      <w:bodyDiv w:val="1"/>
      <w:marLeft w:val="0"/>
      <w:marRight w:val="0"/>
      <w:marTop w:val="0"/>
      <w:marBottom w:val="0"/>
      <w:divBdr>
        <w:top w:val="none" w:sz="0" w:space="0" w:color="auto"/>
        <w:left w:val="none" w:sz="0" w:space="0" w:color="auto"/>
        <w:bottom w:val="none" w:sz="0" w:space="0" w:color="auto"/>
        <w:right w:val="none" w:sz="0" w:space="0" w:color="auto"/>
      </w:divBdr>
    </w:div>
    <w:div w:id="1087536470">
      <w:bodyDiv w:val="1"/>
      <w:marLeft w:val="0"/>
      <w:marRight w:val="0"/>
      <w:marTop w:val="0"/>
      <w:marBottom w:val="0"/>
      <w:divBdr>
        <w:top w:val="none" w:sz="0" w:space="0" w:color="auto"/>
        <w:left w:val="none" w:sz="0" w:space="0" w:color="auto"/>
        <w:bottom w:val="none" w:sz="0" w:space="0" w:color="auto"/>
        <w:right w:val="none" w:sz="0" w:space="0" w:color="auto"/>
      </w:divBdr>
    </w:div>
    <w:div w:id="1111781787">
      <w:bodyDiv w:val="1"/>
      <w:marLeft w:val="0"/>
      <w:marRight w:val="0"/>
      <w:marTop w:val="0"/>
      <w:marBottom w:val="0"/>
      <w:divBdr>
        <w:top w:val="none" w:sz="0" w:space="0" w:color="auto"/>
        <w:left w:val="none" w:sz="0" w:space="0" w:color="auto"/>
        <w:bottom w:val="none" w:sz="0" w:space="0" w:color="auto"/>
        <w:right w:val="none" w:sz="0" w:space="0" w:color="auto"/>
      </w:divBdr>
    </w:div>
    <w:div w:id="1119765602">
      <w:bodyDiv w:val="1"/>
      <w:marLeft w:val="0"/>
      <w:marRight w:val="0"/>
      <w:marTop w:val="0"/>
      <w:marBottom w:val="0"/>
      <w:divBdr>
        <w:top w:val="none" w:sz="0" w:space="0" w:color="auto"/>
        <w:left w:val="none" w:sz="0" w:space="0" w:color="auto"/>
        <w:bottom w:val="none" w:sz="0" w:space="0" w:color="auto"/>
        <w:right w:val="none" w:sz="0" w:space="0" w:color="auto"/>
      </w:divBdr>
    </w:div>
    <w:div w:id="1122114200">
      <w:bodyDiv w:val="1"/>
      <w:marLeft w:val="0"/>
      <w:marRight w:val="0"/>
      <w:marTop w:val="0"/>
      <w:marBottom w:val="0"/>
      <w:divBdr>
        <w:top w:val="none" w:sz="0" w:space="0" w:color="auto"/>
        <w:left w:val="none" w:sz="0" w:space="0" w:color="auto"/>
        <w:bottom w:val="none" w:sz="0" w:space="0" w:color="auto"/>
        <w:right w:val="none" w:sz="0" w:space="0" w:color="auto"/>
      </w:divBdr>
    </w:div>
    <w:div w:id="1122655641">
      <w:bodyDiv w:val="1"/>
      <w:marLeft w:val="0"/>
      <w:marRight w:val="0"/>
      <w:marTop w:val="0"/>
      <w:marBottom w:val="0"/>
      <w:divBdr>
        <w:top w:val="none" w:sz="0" w:space="0" w:color="auto"/>
        <w:left w:val="none" w:sz="0" w:space="0" w:color="auto"/>
        <w:bottom w:val="none" w:sz="0" w:space="0" w:color="auto"/>
        <w:right w:val="none" w:sz="0" w:space="0" w:color="auto"/>
      </w:divBdr>
    </w:div>
    <w:div w:id="1130981115">
      <w:bodyDiv w:val="1"/>
      <w:marLeft w:val="0"/>
      <w:marRight w:val="0"/>
      <w:marTop w:val="0"/>
      <w:marBottom w:val="0"/>
      <w:divBdr>
        <w:top w:val="none" w:sz="0" w:space="0" w:color="auto"/>
        <w:left w:val="none" w:sz="0" w:space="0" w:color="auto"/>
        <w:bottom w:val="none" w:sz="0" w:space="0" w:color="auto"/>
        <w:right w:val="none" w:sz="0" w:space="0" w:color="auto"/>
      </w:divBdr>
    </w:div>
    <w:div w:id="1131749018">
      <w:bodyDiv w:val="1"/>
      <w:marLeft w:val="0"/>
      <w:marRight w:val="0"/>
      <w:marTop w:val="0"/>
      <w:marBottom w:val="0"/>
      <w:divBdr>
        <w:top w:val="none" w:sz="0" w:space="0" w:color="auto"/>
        <w:left w:val="none" w:sz="0" w:space="0" w:color="auto"/>
        <w:bottom w:val="none" w:sz="0" w:space="0" w:color="auto"/>
        <w:right w:val="none" w:sz="0" w:space="0" w:color="auto"/>
      </w:divBdr>
    </w:div>
    <w:div w:id="1132289288">
      <w:bodyDiv w:val="1"/>
      <w:marLeft w:val="0"/>
      <w:marRight w:val="0"/>
      <w:marTop w:val="0"/>
      <w:marBottom w:val="0"/>
      <w:divBdr>
        <w:top w:val="none" w:sz="0" w:space="0" w:color="auto"/>
        <w:left w:val="none" w:sz="0" w:space="0" w:color="auto"/>
        <w:bottom w:val="none" w:sz="0" w:space="0" w:color="auto"/>
        <w:right w:val="none" w:sz="0" w:space="0" w:color="auto"/>
      </w:divBdr>
    </w:div>
    <w:div w:id="1133598203">
      <w:bodyDiv w:val="1"/>
      <w:marLeft w:val="0"/>
      <w:marRight w:val="0"/>
      <w:marTop w:val="0"/>
      <w:marBottom w:val="0"/>
      <w:divBdr>
        <w:top w:val="none" w:sz="0" w:space="0" w:color="auto"/>
        <w:left w:val="none" w:sz="0" w:space="0" w:color="auto"/>
        <w:bottom w:val="none" w:sz="0" w:space="0" w:color="auto"/>
        <w:right w:val="none" w:sz="0" w:space="0" w:color="auto"/>
      </w:divBdr>
    </w:div>
    <w:div w:id="1134718427">
      <w:bodyDiv w:val="1"/>
      <w:marLeft w:val="0"/>
      <w:marRight w:val="0"/>
      <w:marTop w:val="0"/>
      <w:marBottom w:val="0"/>
      <w:divBdr>
        <w:top w:val="none" w:sz="0" w:space="0" w:color="auto"/>
        <w:left w:val="none" w:sz="0" w:space="0" w:color="auto"/>
        <w:bottom w:val="none" w:sz="0" w:space="0" w:color="auto"/>
        <w:right w:val="none" w:sz="0" w:space="0" w:color="auto"/>
      </w:divBdr>
    </w:div>
    <w:div w:id="1142163561">
      <w:bodyDiv w:val="1"/>
      <w:marLeft w:val="0"/>
      <w:marRight w:val="0"/>
      <w:marTop w:val="0"/>
      <w:marBottom w:val="0"/>
      <w:divBdr>
        <w:top w:val="none" w:sz="0" w:space="0" w:color="auto"/>
        <w:left w:val="none" w:sz="0" w:space="0" w:color="auto"/>
        <w:bottom w:val="none" w:sz="0" w:space="0" w:color="auto"/>
        <w:right w:val="none" w:sz="0" w:space="0" w:color="auto"/>
      </w:divBdr>
    </w:div>
    <w:div w:id="1161461305">
      <w:bodyDiv w:val="1"/>
      <w:marLeft w:val="0"/>
      <w:marRight w:val="0"/>
      <w:marTop w:val="0"/>
      <w:marBottom w:val="0"/>
      <w:divBdr>
        <w:top w:val="none" w:sz="0" w:space="0" w:color="auto"/>
        <w:left w:val="none" w:sz="0" w:space="0" w:color="auto"/>
        <w:bottom w:val="none" w:sz="0" w:space="0" w:color="auto"/>
        <w:right w:val="none" w:sz="0" w:space="0" w:color="auto"/>
      </w:divBdr>
    </w:div>
    <w:div w:id="1164202241">
      <w:bodyDiv w:val="1"/>
      <w:marLeft w:val="0"/>
      <w:marRight w:val="0"/>
      <w:marTop w:val="0"/>
      <w:marBottom w:val="0"/>
      <w:divBdr>
        <w:top w:val="none" w:sz="0" w:space="0" w:color="auto"/>
        <w:left w:val="none" w:sz="0" w:space="0" w:color="auto"/>
        <w:bottom w:val="none" w:sz="0" w:space="0" w:color="auto"/>
        <w:right w:val="none" w:sz="0" w:space="0" w:color="auto"/>
      </w:divBdr>
    </w:div>
    <w:div w:id="1167674479">
      <w:bodyDiv w:val="1"/>
      <w:marLeft w:val="0"/>
      <w:marRight w:val="0"/>
      <w:marTop w:val="0"/>
      <w:marBottom w:val="0"/>
      <w:divBdr>
        <w:top w:val="none" w:sz="0" w:space="0" w:color="auto"/>
        <w:left w:val="none" w:sz="0" w:space="0" w:color="auto"/>
        <w:bottom w:val="none" w:sz="0" w:space="0" w:color="auto"/>
        <w:right w:val="none" w:sz="0" w:space="0" w:color="auto"/>
      </w:divBdr>
    </w:div>
    <w:div w:id="1168134553">
      <w:bodyDiv w:val="1"/>
      <w:marLeft w:val="0"/>
      <w:marRight w:val="0"/>
      <w:marTop w:val="0"/>
      <w:marBottom w:val="0"/>
      <w:divBdr>
        <w:top w:val="none" w:sz="0" w:space="0" w:color="auto"/>
        <w:left w:val="none" w:sz="0" w:space="0" w:color="auto"/>
        <w:bottom w:val="none" w:sz="0" w:space="0" w:color="auto"/>
        <w:right w:val="none" w:sz="0" w:space="0" w:color="auto"/>
      </w:divBdr>
    </w:div>
    <w:div w:id="1182208513">
      <w:bodyDiv w:val="1"/>
      <w:marLeft w:val="0"/>
      <w:marRight w:val="0"/>
      <w:marTop w:val="0"/>
      <w:marBottom w:val="0"/>
      <w:divBdr>
        <w:top w:val="none" w:sz="0" w:space="0" w:color="auto"/>
        <w:left w:val="none" w:sz="0" w:space="0" w:color="auto"/>
        <w:bottom w:val="none" w:sz="0" w:space="0" w:color="auto"/>
        <w:right w:val="none" w:sz="0" w:space="0" w:color="auto"/>
      </w:divBdr>
    </w:div>
    <w:div w:id="1201013599">
      <w:bodyDiv w:val="1"/>
      <w:marLeft w:val="0"/>
      <w:marRight w:val="0"/>
      <w:marTop w:val="0"/>
      <w:marBottom w:val="0"/>
      <w:divBdr>
        <w:top w:val="none" w:sz="0" w:space="0" w:color="auto"/>
        <w:left w:val="none" w:sz="0" w:space="0" w:color="auto"/>
        <w:bottom w:val="none" w:sz="0" w:space="0" w:color="auto"/>
        <w:right w:val="none" w:sz="0" w:space="0" w:color="auto"/>
      </w:divBdr>
    </w:div>
    <w:div w:id="1205827711">
      <w:bodyDiv w:val="1"/>
      <w:marLeft w:val="0"/>
      <w:marRight w:val="0"/>
      <w:marTop w:val="0"/>
      <w:marBottom w:val="0"/>
      <w:divBdr>
        <w:top w:val="none" w:sz="0" w:space="0" w:color="auto"/>
        <w:left w:val="none" w:sz="0" w:space="0" w:color="auto"/>
        <w:bottom w:val="none" w:sz="0" w:space="0" w:color="auto"/>
        <w:right w:val="none" w:sz="0" w:space="0" w:color="auto"/>
      </w:divBdr>
    </w:div>
    <w:div w:id="1212572528">
      <w:bodyDiv w:val="1"/>
      <w:marLeft w:val="0"/>
      <w:marRight w:val="0"/>
      <w:marTop w:val="0"/>
      <w:marBottom w:val="0"/>
      <w:divBdr>
        <w:top w:val="none" w:sz="0" w:space="0" w:color="auto"/>
        <w:left w:val="none" w:sz="0" w:space="0" w:color="auto"/>
        <w:bottom w:val="none" w:sz="0" w:space="0" w:color="auto"/>
        <w:right w:val="none" w:sz="0" w:space="0" w:color="auto"/>
      </w:divBdr>
    </w:div>
    <w:div w:id="1217276426">
      <w:bodyDiv w:val="1"/>
      <w:marLeft w:val="0"/>
      <w:marRight w:val="0"/>
      <w:marTop w:val="0"/>
      <w:marBottom w:val="0"/>
      <w:divBdr>
        <w:top w:val="none" w:sz="0" w:space="0" w:color="auto"/>
        <w:left w:val="none" w:sz="0" w:space="0" w:color="auto"/>
        <w:bottom w:val="none" w:sz="0" w:space="0" w:color="auto"/>
        <w:right w:val="none" w:sz="0" w:space="0" w:color="auto"/>
      </w:divBdr>
    </w:div>
    <w:div w:id="1233464448">
      <w:bodyDiv w:val="1"/>
      <w:marLeft w:val="0"/>
      <w:marRight w:val="0"/>
      <w:marTop w:val="0"/>
      <w:marBottom w:val="0"/>
      <w:divBdr>
        <w:top w:val="none" w:sz="0" w:space="0" w:color="auto"/>
        <w:left w:val="none" w:sz="0" w:space="0" w:color="auto"/>
        <w:bottom w:val="none" w:sz="0" w:space="0" w:color="auto"/>
        <w:right w:val="none" w:sz="0" w:space="0" w:color="auto"/>
      </w:divBdr>
    </w:div>
    <w:div w:id="1233615238">
      <w:bodyDiv w:val="1"/>
      <w:marLeft w:val="0"/>
      <w:marRight w:val="0"/>
      <w:marTop w:val="0"/>
      <w:marBottom w:val="0"/>
      <w:divBdr>
        <w:top w:val="none" w:sz="0" w:space="0" w:color="auto"/>
        <w:left w:val="none" w:sz="0" w:space="0" w:color="auto"/>
        <w:bottom w:val="none" w:sz="0" w:space="0" w:color="auto"/>
        <w:right w:val="none" w:sz="0" w:space="0" w:color="auto"/>
      </w:divBdr>
    </w:div>
    <w:div w:id="1245064152">
      <w:bodyDiv w:val="1"/>
      <w:marLeft w:val="0"/>
      <w:marRight w:val="0"/>
      <w:marTop w:val="0"/>
      <w:marBottom w:val="0"/>
      <w:divBdr>
        <w:top w:val="none" w:sz="0" w:space="0" w:color="auto"/>
        <w:left w:val="none" w:sz="0" w:space="0" w:color="auto"/>
        <w:bottom w:val="none" w:sz="0" w:space="0" w:color="auto"/>
        <w:right w:val="none" w:sz="0" w:space="0" w:color="auto"/>
      </w:divBdr>
    </w:div>
    <w:div w:id="1251960956">
      <w:bodyDiv w:val="1"/>
      <w:marLeft w:val="0"/>
      <w:marRight w:val="0"/>
      <w:marTop w:val="0"/>
      <w:marBottom w:val="0"/>
      <w:divBdr>
        <w:top w:val="none" w:sz="0" w:space="0" w:color="auto"/>
        <w:left w:val="none" w:sz="0" w:space="0" w:color="auto"/>
        <w:bottom w:val="none" w:sz="0" w:space="0" w:color="auto"/>
        <w:right w:val="none" w:sz="0" w:space="0" w:color="auto"/>
      </w:divBdr>
    </w:div>
    <w:div w:id="1256479832">
      <w:bodyDiv w:val="1"/>
      <w:marLeft w:val="0"/>
      <w:marRight w:val="0"/>
      <w:marTop w:val="0"/>
      <w:marBottom w:val="0"/>
      <w:divBdr>
        <w:top w:val="none" w:sz="0" w:space="0" w:color="auto"/>
        <w:left w:val="none" w:sz="0" w:space="0" w:color="auto"/>
        <w:bottom w:val="none" w:sz="0" w:space="0" w:color="auto"/>
        <w:right w:val="none" w:sz="0" w:space="0" w:color="auto"/>
      </w:divBdr>
    </w:div>
    <w:div w:id="1291352572">
      <w:bodyDiv w:val="1"/>
      <w:marLeft w:val="0"/>
      <w:marRight w:val="0"/>
      <w:marTop w:val="0"/>
      <w:marBottom w:val="0"/>
      <w:divBdr>
        <w:top w:val="none" w:sz="0" w:space="0" w:color="auto"/>
        <w:left w:val="none" w:sz="0" w:space="0" w:color="auto"/>
        <w:bottom w:val="none" w:sz="0" w:space="0" w:color="auto"/>
        <w:right w:val="none" w:sz="0" w:space="0" w:color="auto"/>
      </w:divBdr>
    </w:div>
    <w:div w:id="1293053611">
      <w:bodyDiv w:val="1"/>
      <w:marLeft w:val="0"/>
      <w:marRight w:val="0"/>
      <w:marTop w:val="0"/>
      <w:marBottom w:val="0"/>
      <w:divBdr>
        <w:top w:val="none" w:sz="0" w:space="0" w:color="auto"/>
        <w:left w:val="none" w:sz="0" w:space="0" w:color="auto"/>
        <w:bottom w:val="none" w:sz="0" w:space="0" w:color="auto"/>
        <w:right w:val="none" w:sz="0" w:space="0" w:color="auto"/>
      </w:divBdr>
    </w:div>
    <w:div w:id="1295479701">
      <w:bodyDiv w:val="1"/>
      <w:marLeft w:val="0"/>
      <w:marRight w:val="0"/>
      <w:marTop w:val="0"/>
      <w:marBottom w:val="0"/>
      <w:divBdr>
        <w:top w:val="none" w:sz="0" w:space="0" w:color="auto"/>
        <w:left w:val="none" w:sz="0" w:space="0" w:color="auto"/>
        <w:bottom w:val="none" w:sz="0" w:space="0" w:color="auto"/>
        <w:right w:val="none" w:sz="0" w:space="0" w:color="auto"/>
      </w:divBdr>
    </w:div>
    <w:div w:id="1304966997">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359888499">
      <w:bodyDiv w:val="1"/>
      <w:marLeft w:val="0"/>
      <w:marRight w:val="0"/>
      <w:marTop w:val="0"/>
      <w:marBottom w:val="0"/>
      <w:divBdr>
        <w:top w:val="none" w:sz="0" w:space="0" w:color="auto"/>
        <w:left w:val="none" w:sz="0" w:space="0" w:color="auto"/>
        <w:bottom w:val="none" w:sz="0" w:space="0" w:color="auto"/>
        <w:right w:val="none" w:sz="0" w:space="0" w:color="auto"/>
      </w:divBdr>
    </w:div>
    <w:div w:id="1371031008">
      <w:bodyDiv w:val="1"/>
      <w:marLeft w:val="0"/>
      <w:marRight w:val="0"/>
      <w:marTop w:val="0"/>
      <w:marBottom w:val="0"/>
      <w:divBdr>
        <w:top w:val="none" w:sz="0" w:space="0" w:color="auto"/>
        <w:left w:val="none" w:sz="0" w:space="0" w:color="auto"/>
        <w:bottom w:val="none" w:sz="0" w:space="0" w:color="auto"/>
        <w:right w:val="none" w:sz="0" w:space="0" w:color="auto"/>
      </w:divBdr>
    </w:div>
    <w:div w:id="1385444914">
      <w:bodyDiv w:val="1"/>
      <w:marLeft w:val="0"/>
      <w:marRight w:val="0"/>
      <w:marTop w:val="0"/>
      <w:marBottom w:val="0"/>
      <w:divBdr>
        <w:top w:val="none" w:sz="0" w:space="0" w:color="auto"/>
        <w:left w:val="none" w:sz="0" w:space="0" w:color="auto"/>
        <w:bottom w:val="none" w:sz="0" w:space="0" w:color="auto"/>
        <w:right w:val="none" w:sz="0" w:space="0" w:color="auto"/>
      </w:divBdr>
    </w:div>
    <w:div w:id="1389958354">
      <w:bodyDiv w:val="1"/>
      <w:marLeft w:val="0"/>
      <w:marRight w:val="0"/>
      <w:marTop w:val="0"/>
      <w:marBottom w:val="0"/>
      <w:divBdr>
        <w:top w:val="none" w:sz="0" w:space="0" w:color="auto"/>
        <w:left w:val="none" w:sz="0" w:space="0" w:color="auto"/>
        <w:bottom w:val="none" w:sz="0" w:space="0" w:color="auto"/>
        <w:right w:val="none" w:sz="0" w:space="0" w:color="auto"/>
      </w:divBdr>
    </w:div>
    <w:div w:id="1390422343">
      <w:bodyDiv w:val="1"/>
      <w:marLeft w:val="0"/>
      <w:marRight w:val="0"/>
      <w:marTop w:val="0"/>
      <w:marBottom w:val="0"/>
      <w:divBdr>
        <w:top w:val="none" w:sz="0" w:space="0" w:color="auto"/>
        <w:left w:val="none" w:sz="0" w:space="0" w:color="auto"/>
        <w:bottom w:val="none" w:sz="0" w:space="0" w:color="auto"/>
        <w:right w:val="none" w:sz="0" w:space="0" w:color="auto"/>
      </w:divBdr>
    </w:div>
    <w:div w:id="1391533248">
      <w:bodyDiv w:val="1"/>
      <w:marLeft w:val="0"/>
      <w:marRight w:val="0"/>
      <w:marTop w:val="0"/>
      <w:marBottom w:val="0"/>
      <w:divBdr>
        <w:top w:val="none" w:sz="0" w:space="0" w:color="auto"/>
        <w:left w:val="none" w:sz="0" w:space="0" w:color="auto"/>
        <w:bottom w:val="none" w:sz="0" w:space="0" w:color="auto"/>
        <w:right w:val="none" w:sz="0" w:space="0" w:color="auto"/>
      </w:divBdr>
    </w:div>
    <w:div w:id="1398670150">
      <w:bodyDiv w:val="1"/>
      <w:marLeft w:val="0"/>
      <w:marRight w:val="0"/>
      <w:marTop w:val="0"/>
      <w:marBottom w:val="0"/>
      <w:divBdr>
        <w:top w:val="none" w:sz="0" w:space="0" w:color="auto"/>
        <w:left w:val="none" w:sz="0" w:space="0" w:color="auto"/>
        <w:bottom w:val="none" w:sz="0" w:space="0" w:color="auto"/>
        <w:right w:val="none" w:sz="0" w:space="0" w:color="auto"/>
      </w:divBdr>
    </w:div>
    <w:div w:id="1399018748">
      <w:bodyDiv w:val="1"/>
      <w:marLeft w:val="0"/>
      <w:marRight w:val="0"/>
      <w:marTop w:val="0"/>
      <w:marBottom w:val="0"/>
      <w:divBdr>
        <w:top w:val="none" w:sz="0" w:space="0" w:color="auto"/>
        <w:left w:val="none" w:sz="0" w:space="0" w:color="auto"/>
        <w:bottom w:val="none" w:sz="0" w:space="0" w:color="auto"/>
        <w:right w:val="none" w:sz="0" w:space="0" w:color="auto"/>
      </w:divBdr>
    </w:div>
    <w:div w:id="1403412561">
      <w:bodyDiv w:val="1"/>
      <w:marLeft w:val="0"/>
      <w:marRight w:val="0"/>
      <w:marTop w:val="0"/>
      <w:marBottom w:val="0"/>
      <w:divBdr>
        <w:top w:val="none" w:sz="0" w:space="0" w:color="auto"/>
        <w:left w:val="none" w:sz="0" w:space="0" w:color="auto"/>
        <w:bottom w:val="none" w:sz="0" w:space="0" w:color="auto"/>
        <w:right w:val="none" w:sz="0" w:space="0" w:color="auto"/>
      </w:divBdr>
    </w:div>
    <w:div w:id="1419643453">
      <w:bodyDiv w:val="1"/>
      <w:marLeft w:val="0"/>
      <w:marRight w:val="0"/>
      <w:marTop w:val="0"/>
      <w:marBottom w:val="0"/>
      <w:divBdr>
        <w:top w:val="none" w:sz="0" w:space="0" w:color="auto"/>
        <w:left w:val="none" w:sz="0" w:space="0" w:color="auto"/>
        <w:bottom w:val="none" w:sz="0" w:space="0" w:color="auto"/>
        <w:right w:val="none" w:sz="0" w:space="0" w:color="auto"/>
      </w:divBdr>
    </w:div>
    <w:div w:id="1422214429">
      <w:bodyDiv w:val="1"/>
      <w:marLeft w:val="0"/>
      <w:marRight w:val="0"/>
      <w:marTop w:val="0"/>
      <w:marBottom w:val="0"/>
      <w:divBdr>
        <w:top w:val="none" w:sz="0" w:space="0" w:color="auto"/>
        <w:left w:val="none" w:sz="0" w:space="0" w:color="auto"/>
        <w:bottom w:val="none" w:sz="0" w:space="0" w:color="auto"/>
        <w:right w:val="none" w:sz="0" w:space="0" w:color="auto"/>
      </w:divBdr>
    </w:div>
    <w:div w:id="1424959091">
      <w:bodyDiv w:val="1"/>
      <w:marLeft w:val="0"/>
      <w:marRight w:val="0"/>
      <w:marTop w:val="0"/>
      <w:marBottom w:val="0"/>
      <w:divBdr>
        <w:top w:val="none" w:sz="0" w:space="0" w:color="auto"/>
        <w:left w:val="none" w:sz="0" w:space="0" w:color="auto"/>
        <w:bottom w:val="none" w:sz="0" w:space="0" w:color="auto"/>
        <w:right w:val="none" w:sz="0" w:space="0" w:color="auto"/>
      </w:divBdr>
    </w:div>
    <w:div w:id="1425104579">
      <w:bodyDiv w:val="1"/>
      <w:marLeft w:val="0"/>
      <w:marRight w:val="0"/>
      <w:marTop w:val="0"/>
      <w:marBottom w:val="0"/>
      <w:divBdr>
        <w:top w:val="none" w:sz="0" w:space="0" w:color="auto"/>
        <w:left w:val="none" w:sz="0" w:space="0" w:color="auto"/>
        <w:bottom w:val="none" w:sz="0" w:space="0" w:color="auto"/>
        <w:right w:val="none" w:sz="0" w:space="0" w:color="auto"/>
      </w:divBdr>
    </w:div>
    <w:div w:id="1429161712">
      <w:bodyDiv w:val="1"/>
      <w:marLeft w:val="0"/>
      <w:marRight w:val="0"/>
      <w:marTop w:val="0"/>
      <w:marBottom w:val="0"/>
      <w:divBdr>
        <w:top w:val="none" w:sz="0" w:space="0" w:color="auto"/>
        <w:left w:val="none" w:sz="0" w:space="0" w:color="auto"/>
        <w:bottom w:val="none" w:sz="0" w:space="0" w:color="auto"/>
        <w:right w:val="none" w:sz="0" w:space="0" w:color="auto"/>
      </w:divBdr>
    </w:div>
    <w:div w:id="1429890670">
      <w:bodyDiv w:val="1"/>
      <w:marLeft w:val="0"/>
      <w:marRight w:val="0"/>
      <w:marTop w:val="0"/>
      <w:marBottom w:val="0"/>
      <w:divBdr>
        <w:top w:val="none" w:sz="0" w:space="0" w:color="auto"/>
        <w:left w:val="none" w:sz="0" w:space="0" w:color="auto"/>
        <w:bottom w:val="none" w:sz="0" w:space="0" w:color="auto"/>
        <w:right w:val="none" w:sz="0" w:space="0" w:color="auto"/>
      </w:divBdr>
    </w:div>
    <w:div w:id="1431663793">
      <w:bodyDiv w:val="1"/>
      <w:marLeft w:val="0"/>
      <w:marRight w:val="0"/>
      <w:marTop w:val="0"/>
      <w:marBottom w:val="0"/>
      <w:divBdr>
        <w:top w:val="none" w:sz="0" w:space="0" w:color="auto"/>
        <w:left w:val="none" w:sz="0" w:space="0" w:color="auto"/>
        <w:bottom w:val="none" w:sz="0" w:space="0" w:color="auto"/>
        <w:right w:val="none" w:sz="0" w:space="0" w:color="auto"/>
      </w:divBdr>
    </w:div>
    <w:div w:id="1439133220">
      <w:bodyDiv w:val="1"/>
      <w:marLeft w:val="0"/>
      <w:marRight w:val="0"/>
      <w:marTop w:val="0"/>
      <w:marBottom w:val="0"/>
      <w:divBdr>
        <w:top w:val="none" w:sz="0" w:space="0" w:color="auto"/>
        <w:left w:val="none" w:sz="0" w:space="0" w:color="auto"/>
        <w:bottom w:val="none" w:sz="0" w:space="0" w:color="auto"/>
        <w:right w:val="none" w:sz="0" w:space="0" w:color="auto"/>
      </w:divBdr>
    </w:div>
    <w:div w:id="1446729369">
      <w:bodyDiv w:val="1"/>
      <w:marLeft w:val="0"/>
      <w:marRight w:val="0"/>
      <w:marTop w:val="0"/>
      <w:marBottom w:val="0"/>
      <w:divBdr>
        <w:top w:val="none" w:sz="0" w:space="0" w:color="auto"/>
        <w:left w:val="none" w:sz="0" w:space="0" w:color="auto"/>
        <w:bottom w:val="none" w:sz="0" w:space="0" w:color="auto"/>
        <w:right w:val="none" w:sz="0" w:space="0" w:color="auto"/>
      </w:divBdr>
    </w:div>
    <w:div w:id="1459446687">
      <w:bodyDiv w:val="1"/>
      <w:marLeft w:val="0"/>
      <w:marRight w:val="0"/>
      <w:marTop w:val="0"/>
      <w:marBottom w:val="0"/>
      <w:divBdr>
        <w:top w:val="none" w:sz="0" w:space="0" w:color="auto"/>
        <w:left w:val="none" w:sz="0" w:space="0" w:color="auto"/>
        <w:bottom w:val="none" w:sz="0" w:space="0" w:color="auto"/>
        <w:right w:val="none" w:sz="0" w:space="0" w:color="auto"/>
      </w:divBdr>
    </w:div>
    <w:div w:id="1468011732">
      <w:bodyDiv w:val="1"/>
      <w:marLeft w:val="0"/>
      <w:marRight w:val="0"/>
      <w:marTop w:val="0"/>
      <w:marBottom w:val="0"/>
      <w:divBdr>
        <w:top w:val="none" w:sz="0" w:space="0" w:color="auto"/>
        <w:left w:val="none" w:sz="0" w:space="0" w:color="auto"/>
        <w:bottom w:val="none" w:sz="0" w:space="0" w:color="auto"/>
        <w:right w:val="none" w:sz="0" w:space="0" w:color="auto"/>
      </w:divBdr>
    </w:div>
    <w:div w:id="1469712588">
      <w:bodyDiv w:val="1"/>
      <w:marLeft w:val="0"/>
      <w:marRight w:val="0"/>
      <w:marTop w:val="0"/>
      <w:marBottom w:val="0"/>
      <w:divBdr>
        <w:top w:val="none" w:sz="0" w:space="0" w:color="auto"/>
        <w:left w:val="none" w:sz="0" w:space="0" w:color="auto"/>
        <w:bottom w:val="none" w:sz="0" w:space="0" w:color="auto"/>
        <w:right w:val="none" w:sz="0" w:space="0" w:color="auto"/>
      </w:divBdr>
    </w:div>
    <w:div w:id="1471364775">
      <w:bodyDiv w:val="1"/>
      <w:marLeft w:val="0"/>
      <w:marRight w:val="0"/>
      <w:marTop w:val="0"/>
      <w:marBottom w:val="0"/>
      <w:divBdr>
        <w:top w:val="none" w:sz="0" w:space="0" w:color="auto"/>
        <w:left w:val="none" w:sz="0" w:space="0" w:color="auto"/>
        <w:bottom w:val="none" w:sz="0" w:space="0" w:color="auto"/>
        <w:right w:val="none" w:sz="0" w:space="0" w:color="auto"/>
      </w:divBdr>
    </w:div>
    <w:div w:id="1481770512">
      <w:bodyDiv w:val="1"/>
      <w:marLeft w:val="0"/>
      <w:marRight w:val="0"/>
      <w:marTop w:val="0"/>
      <w:marBottom w:val="0"/>
      <w:divBdr>
        <w:top w:val="none" w:sz="0" w:space="0" w:color="auto"/>
        <w:left w:val="none" w:sz="0" w:space="0" w:color="auto"/>
        <w:bottom w:val="none" w:sz="0" w:space="0" w:color="auto"/>
        <w:right w:val="none" w:sz="0" w:space="0" w:color="auto"/>
      </w:divBdr>
    </w:div>
    <w:div w:id="1482774306">
      <w:bodyDiv w:val="1"/>
      <w:marLeft w:val="0"/>
      <w:marRight w:val="0"/>
      <w:marTop w:val="0"/>
      <w:marBottom w:val="0"/>
      <w:divBdr>
        <w:top w:val="none" w:sz="0" w:space="0" w:color="auto"/>
        <w:left w:val="none" w:sz="0" w:space="0" w:color="auto"/>
        <w:bottom w:val="none" w:sz="0" w:space="0" w:color="auto"/>
        <w:right w:val="none" w:sz="0" w:space="0" w:color="auto"/>
      </w:divBdr>
    </w:div>
    <w:div w:id="1491091994">
      <w:bodyDiv w:val="1"/>
      <w:marLeft w:val="0"/>
      <w:marRight w:val="0"/>
      <w:marTop w:val="0"/>
      <w:marBottom w:val="0"/>
      <w:divBdr>
        <w:top w:val="none" w:sz="0" w:space="0" w:color="auto"/>
        <w:left w:val="none" w:sz="0" w:space="0" w:color="auto"/>
        <w:bottom w:val="none" w:sz="0" w:space="0" w:color="auto"/>
        <w:right w:val="none" w:sz="0" w:space="0" w:color="auto"/>
      </w:divBdr>
    </w:div>
    <w:div w:id="1493259424">
      <w:bodyDiv w:val="1"/>
      <w:marLeft w:val="0"/>
      <w:marRight w:val="0"/>
      <w:marTop w:val="0"/>
      <w:marBottom w:val="0"/>
      <w:divBdr>
        <w:top w:val="none" w:sz="0" w:space="0" w:color="auto"/>
        <w:left w:val="none" w:sz="0" w:space="0" w:color="auto"/>
        <w:bottom w:val="none" w:sz="0" w:space="0" w:color="auto"/>
        <w:right w:val="none" w:sz="0" w:space="0" w:color="auto"/>
      </w:divBdr>
    </w:div>
    <w:div w:id="1497964716">
      <w:bodyDiv w:val="1"/>
      <w:marLeft w:val="0"/>
      <w:marRight w:val="0"/>
      <w:marTop w:val="0"/>
      <w:marBottom w:val="0"/>
      <w:divBdr>
        <w:top w:val="none" w:sz="0" w:space="0" w:color="auto"/>
        <w:left w:val="none" w:sz="0" w:space="0" w:color="auto"/>
        <w:bottom w:val="none" w:sz="0" w:space="0" w:color="auto"/>
        <w:right w:val="none" w:sz="0" w:space="0" w:color="auto"/>
      </w:divBdr>
    </w:div>
    <w:div w:id="1502086498">
      <w:bodyDiv w:val="1"/>
      <w:marLeft w:val="0"/>
      <w:marRight w:val="0"/>
      <w:marTop w:val="0"/>
      <w:marBottom w:val="0"/>
      <w:divBdr>
        <w:top w:val="none" w:sz="0" w:space="0" w:color="auto"/>
        <w:left w:val="none" w:sz="0" w:space="0" w:color="auto"/>
        <w:bottom w:val="none" w:sz="0" w:space="0" w:color="auto"/>
        <w:right w:val="none" w:sz="0" w:space="0" w:color="auto"/>
      </w:divBdr>
    </w:div>
    <w:div w:id="1512836254">
      <w:bodyDiv w:val="1"/>
      <w:marLeft w:val="0"/>
      <w:marRight w:val="0"/>
      <w:marTop w:val="0"/>
      <w:marBottom w:val="0"/>
      <w:divBdr>
        <w:top w:val="none" w:sz="0" w:space="0" w:color="auto"/>
        <w:left w:val="none" w:sz="0" w:space="0" w:color="auto"/>
        <w:bottom w:val="none" w:sz="0" w:space="0" w:color="auto"/>
        <w:right w:val="none" w:sz="0" w:space="0" w:color="auto"/>
      </w:divBdr>
    </w:div>
    <w:div w:id="1516534317">
      <w:bodyDiv w:val="1"/>
      <w:marLeft w:val="0"/>
      <w:marRight w:val="0"/>
      <w:marTop w:val="0"/>
      <w:marBottom w:val="0"/>
      <w:divBdr>
        <w:top w:val="none" w:sz="0" w:space="0" w:color="auto"/>
        <w:left w:val="none" w:sz="0" w:space="0" w:color="auto"/>
        <w:bottom w:val="none" w:sz="0" w:space="0" w:color="auto"/>
        <w:right w:val="none" w:sz="0" w:space="0" w:color="auto"/>
      </w:divBdr>
    </w:div>
    <w:div w:id="1519925732">
      <w:bodyDiv w:val="1"/>
      <w:marLeft w:val="0"/>
      <w:marRight w:val="0"/>
      <w:marTop w:val="0"/>
      <w:marBottom w:val="0"/>
      <w:divBdr>
        <w:top w:val="none" w:sz="0" w:space="0" w:color="auto"/>
        <w:left w:val="none" w:sz="0" w:space="0" w:color="auto"/>
        <w:bottom w:val="none" w:sz="0" w:space="0" w:color="auto"/>
        <w:right w:val="none" w:sz="0" w:space="0" w:color="auto"/>
      </w:divBdr>
    </w:div>
    <w:div w:id="1520850734">
      <w:bodyDiv w:val="1"/>
      <w:marLeft w:val="0"/>
      <w:marRight w:val="0"/>
      <w:marTop w:val="0"/>
      <w:marBottom w:val="0"/>
      <w:divBdr>
        <w:top w:val="none" w:sz="0" w:space="0" w:color="auto"/>
        <w:left w:val="none" w:sz="0" w:space="0" w:color="auto"/>
        <w:bottom w:val="none" w:sz="0" w:space="0" w:color="auto"/>
        <w:right w:val="none" w:sz="0" w:space="0" w:color="auto"/>
      </w:divBdr>
    </w:div>
    <w:div w:id="1529831840">
      <w:bodyDiv w:val="1"/>
      <w:marLeft w:val="0"/>
      <w:marRight w:val="0"/>
      <w:marTop w:val="0"/>
      <w:marBottom w:val="0"/>
      <w:divBdr>
        <w:top w:val="none" w:sz="0" w:space="0" w:color="auto"/>
        <w:left w:val="none" w:sz="0" w:space="0" w:color="auto"/>
        <w:bottom w:val="none" w:sz="0" w:space="0" w:color="auto"/>
        <w:right w:val="none" w:sz="0" w:space="0" w:color="auto"/>
      </w:divBdr>
    </w:div>
    <w:div w:id="1530027743">
      <w:bodyDiv w:val="1"/>
      <w:marLeft w:val="0"/>
      <w:marRight w:val="0"/>
      <w:marTop w:val="0"/>
      <w:marBottom w:val="0"/>
      <w:divBdr>
        <w:top w:val="none" w:sz="0" w:space="0" w:color="auto"/>
        <w:left w:val="none" w:sz="0" w:space="0" w:color="auto"/>
        <w:bottom w:val="none" w:sz="0" w:space="0" w:color="auto"/>
        <w:right w:val="none" w:sz="0" w:space="0" w:color="auto"/>
      </w:divBdr>
    </w:div>
    <w:div w:id="1530608656">
      <w:bodyDiv w:val="1"/>
      <w:marLeft w:val="0"/>
      <w:marRight w:val="0"/>
      <w:marTop w:val="0"/>
      <w:marBottom w:val="0"/>
      <w:divBdr>
        <w:top w:val="none" w:sz="0" w:space="0" w:color="auto"/>
        <w:left w:val="none" w:sz="0" w:space="0" w:color="auto"/>
        <w:bottom w:val="none" w:sz="0" w:space="0" w:color="auto"/>
        <w:right w:val="none" w:sz="0" w:space="0" w:color="auto"/>
      </w:divBdr>
    </w:div>
    <w:div w:id="1537351857">
      <w:bodyDiv w:val="1"/>
      <w:marLeft w:val="0"/>
      <w:marRight w:val="0"/>
      <w:marTop w:val="0"/>
      <w:marBottom w:val="0"/>
      <w:divBdr>
        <w:top w:val="none" w:sz="0" w:space="0" w:color="auto"/>
        <w:left w:val="none" w:sz="0" w:space="0" w:color="auto"/>
        <w:bottom w:val="none" w:sz="0" w:space="0" w:color="auto"/>
        <w:right w:val="none" w:sz="0" w:space="0" w:color="auto"/>
      </w:divBdr>
    </w:div>
    <w:div w:id="1540043621">
      <w:bodyDiv w:val="1"/>
      <w:marLeft w:val="0"/>
      <w:marRight w:val="0"/>
      <w:marTop w:val="0"/>
      <w:marBottom w:val="0"/>
      <w:divBdr>
        <w:top w:val="none" w:sz="0" w:space="0" w:color="auto"/>
        <w:left w:val="none" w:sz="0" w:space="0" w:color="auto"/>
        <w:bottom w:val="none" w:sz="0" w:space="0" w:color="auto"/>
        <w:right w:val="none" w:sz="0" w:space="0" w:color="auto"/>
      </w:divBdr>
    </w:div>
    <w:div w:id="1541167191">
      <w:bodyDiv w:val="1"/>
      <w:marLeft w:val="0"/>
      <w:marRight w:val="0"/>
      <w:marTop w:val="0"/>
      <w:marBottom w:val="0"/>
      <w:divBdr>
        <w:top w:val="none" w:sz="0" w:space="0" w:color="auto"/>
        <w:left w:val="none" w:sz="0" w:space="0" w:color="auto"/>
        <w:bottom w:val="none" w:sz="0" w:space="0" w:color="auto"/>
        <w:right w:val="none" w:sz="0" w:space="0" w:color="auto"/>
      </w:divBdr>
    </w:div>
    <w:div w:id="1545873000">
      <w:bodyDiv w:val="1"/>
      <w:marLeft w:val="0"/>
      <w:marRight w:val="0"/>
      <w:marTop w:val="0"/>
      <w:marBottom w:val="0"/>
      <w:divBdr>
        <w:top w:val="none" w:sz="0" w:space="0" w:color="auto"/>
        <w:left w:val="none" w:sz="0" w:space="0" w:color="auto"/>
        <w:bottom w:val="none" w:sz="0" w:space="0" w:color="auto"/>
        <w:right w:val="none" w:sz="0" w:space="0" w:color="auto"/>
      </w:divBdr>
    </w:div>
    <w:div w:id="1549415234">
      <w:bodyDiv w:val="1"/>
      <w:marLeft w:val="0"/>
      <w:marRight w:val="0"/>
      <w:marTop w:val="0"/>
      <w:marBottom w:val="0"/>
      <w:divBdr>
        <w:top w:val="none" w:sz="0" w:space="0" w:color="auto"/>
        <w:left w:val="none" w:sz="0" w:space="0" w:color="auto"/>
        <w:bottom w:val="none" w:sz="0" w:space="0" w:color="auto"/>
        <w:right w:val="none" w:sz="0" w:space="0" w:color="auto"/>
      </w:divBdr>
    </w:div>
    <w:div w:id="1565262065">
      <w:bodyDiv w:val="1"/>
      <w:marLeft w:val="0"/>
      <w:marRight w:val="0"/>
      <w:marTop w:val="0"/>
      <w:marBottom w:val="0"/>
      <w:divBdr>
        <w:top w:val="none" w:sz="0" w:space="0" w:color="auto"/>
        <w:left w:val="none" w:sz="0" w:space="0" w:color="auto"/>
        <w:bottom w:val="none" w:sz="0" w:space="0" w:color="auto"/>
        <w:right w:val="none" w:sz="0" w:space="0" w:color="auto"/>
      </w:divBdr>
    </w:div>
    <w:div w:id="1583875744">
      <w:bodyDiv w:val="1"/>
      <w:marLeft w:val="0"/>
      <w:marRight w:val="0"/>
      <w:marTop w:val="0"/>
      <w:marBottom w:val="0"/>
      <w:divBdr>
        <w:top w:val="none" w:sz="0" w:space="0" w:color="auto"/>
        <w:left w:val="none" w:sz="0" w:space="0" w:color="auto"/>
        <w:bottom w:val="none" w:sz="0" w:space="0" w:color="auto"/>
        <w:right w:val="none" w:sz="0" w:space="0" w:color="auto"/>
      </w:divBdr>
    </w:div>
    <w:div w:id="1594631375">
      <w:bodyDiv w:val="1"/>
      <w:marLeft w:val="0"/>
      <w:marRight w:val="0"/>
      <w:marTop w:val="0"/>
      <w:marBottom w:val="0"/>
      <w:divBdr>
        <w:top w:val="none" w:sz="0" w:space="0" w:color="auto"/>
        <w:left w:val="none" w:sz="0" w:space="0" w:color="auto"/>
        <w:bottom w:val="none" w:sz="0" w:space="0" w:color="auto"/>
        <w:right w:val="none" w:sz="0" w:space="0" w:color="auto"/>
      </w:divBdr>
    </w:div>
    <w:div w:id="1598321246">
      <w:bodyDiv w:val="1"/>
      <w:marLeft w:val="0"/>
      <w:marRight w:val="0"/>
      <w:marTop w:val="0"/>
      <w:marBottom w:val="0"/>
      <w:divBdr>
        <w:top w:val="none" w:sz="0" w:space="0" w:color="auto"/>
        <w:left w:val="none" w:sz="0" w:space="0" w:color="auto"/>
        <w:bottom w:val="none" w:sz="0" w:space="0" w:color="auto"/>
        <w:right w:val="none" w:sz="0" w:space="0" w:color="auto"/>
      </w:divBdr>
    </w:div>
    <w:div w:id="1598826182">
      <w:bodyDiv w:val="1"/>
      <w:marLeft w:val="0"/>
      <w:marRight w:val="0"/>
      <w:marTop w:val="0"/>
      <w:marBottom w:val="0"/>
      <w:divBdr>
        <w:top w:val="none" w:sz="0" w:space="0" w:color="auto"/>
        <w:left w:val="none" w:sz="0" w:space="0" w:color="auto"/>
        <w:bottom w:val="none" w:sz="0" w:space="0" w:color="auto"/>
        <w:right w:val="none" w:sz="0" w:space="0" w:color="auto"/>
      </w:divBdr>
    </w:div>
    <w:div w:id="1603295419">
      <w:bodyDiv w:val="1"/>
      <w:marLeft w:val="0"/>
      <w:marRight w:val="0"/>
      <w:marTop w:val="0"/>
      <w:marBottom w:val="0"/>
      <w:divBdr>
        <w:top w:val="none" w:sz="0" w:space="0" w:color="auto"/>
        <w:left w:val="none" w:sz="0" w:space="0" w:color="auto"/>
        <w:bottom w:val="none" w:sz="0" w:space="0" w:color="auto"/>
        <w:right w:val="none" w:sz="0" w:space="0" w:color="auto"/>
      </w:divBdr>
    </w:div>
    <w:div w:id="1613781955">
      <w:bodyDiv w:val="1"/>
      <w:marLeft w:val="0"/>
      <w:marRight w:val="0"/>
      <w:marTop w:val="0"/>
      <w:marBottom w:val="0"/>
      <w:divBdr>
        <w:top w:val="none" w:sz="0" w:space="0" w:color="auto"/>
        <w:left w:val="none" w:sz="0" w:space="0" w:color="auto"/>
        <w:bottom w:val="none" w:sz="0" w:space="0" w:color="auto"/>
        <w:right w:val="none" w:sz="0" w:space="0" w:color="auto"/>
      </w:divBdr>
    </w:div>
    <w:div w:id="1613783287">
      <w:bodyDiv w:val="1"/>
      <w:marLeft w:val="0"/>
      <w:marRight w:val="0"/>
      <w:marTop w:val="0"/>
      <w:marBottom w:val="0"/>
      <w:divBdr>
        <w:top w:val="none" w:sz="0" w:space="0" w:color="auto"/>
        <w:left w:val="none" w:sz="0" w:space="0" w:color="auto"/>
        <w:bottom w:val="none" w:sz="0" w:space="0" w:color="auto"/>
        <w:right w:val="none" w:sz="0" w:space="0" w:color="auto"/>
      </w:divBdr>
    </w:div>
    <w:div w:id="1614440290">
      <w:bodyDiv w:val="1"/>
      <w:marLeft w:val="0"/>
      <w:marRight w:val="0"/>
      <w:marTop w:val="0"/>
      <w:marBottom w:val="0"/>
      <w:divBdr>
        <w:top w:val="none" w:sz="0" w:space="0" w:color="auto"/>
        <w:left w:val="none" w:sz="0" w:space="0" w:color="auto"/>
        <w:bottom w:val="none" w:sz="0" w:space="0" w:color="auto"/>
        <w:right w:val="none" w:sz="0" w:space="0" w:color="auto"/>
      </w:divBdr>
    </w:div>
    <w:div w:id="1617954544">
      <w:bodyDiv w:val="1"/>
      <w:marLeft w:val="0"/>
      <w:marRight w:val="0"/>
      <w:marTop w:val="0"/>
      <w:marBottom w:val="0"/>
      <w:divBdr>
        <w:top w:val="none" w:sz="0" w:space="0" w:color="auto"/>
        <w:left w:val="none" w:sz="0" w:space="0" w:color="auto"/>
        <w:bottom w:val="none" w:sz="0" w:space="0" w:color="auto"/>
        <w:right w:val="none" w:sz="0" w:space="0" w:color="auto"/>
      </w:divBdr>
    </w:div>
    <w:div w:id="1619675991">
      <w:bodyDiv w:val="1"/>
      <w:marLeft w:val="0"/>
      <w:marRight w:val="0"/>
      <w:marTop w:val="0"/>
      <w:marBottom w:val="0"/>
      <w:divBdr>
        <w:top w:val="none" w:sz="0" w:space="0" w:color="auto"/>
        <w:left w:val="none" w:sz="0" w:space="0" w:color="auto"/>
        <w:bottom w:val="none" w:sz="0" w:space="0" w:color="auto"/>
        <w:right w:val="none" w:sz="0" w:space="0" w:color="auto"/>
      </w:divBdr>
    </w:div>
    <w:div w:id="1636133700">
      <w:bodyDiv w:val="1"/>
      <w:marLeft w:val="0"/>
      <w:marRight w:val="0"/>
      <w:marTop w:val="0"/>
      <w:marBottom w:val="0"/>
      <w:divBdr>
        <w:top w:val="none" w:sz="0" w:space="0" w:color="auto"/>
        <w:left w:val="none" w:sz="0" w:space="0" w:color="auto"/>
        <w:bottom w:val="none" w:sz="0" w:space="0" w:color="auto"/>
        <w:right w:val="none" w:sz="0" w:space="0" w:color="auto"/>
      </w:divBdr>
    </w:div>
    <w:div w:id="1650819015">
      <w:bodyDiv w:val="1"/>
      <w:marLeft w:val="0"/>
      <w:marRight w:val="0"/>
      <w:marTop w:val="0"/>
      <w:marBottom w:val="0"/>
      <w:divBdr>
        <w:top w:val="none" w:sz="0" w:space="0" w:color="auto"/>
        <w:left w:val="none" w:sz="0" w:space="0" w:color="auto"/>
        <w:bottom w:val="none" w:sz="0" w:space="0" w:color="auto"/>
        <w:right w:val="none" w:sz="0" w:space="0" w:color="auto"/>
      </w:divBdr>
    </w:div>
    <w:div w:id="1656255602">
      <w:bodyDiv w:val="1"/>
      <w:marLeft w:val="0"/>
      <w:marRight w:val="0"/>
      <w:marTop w:val="0"/>
      <w:marBottom w:val="0"/>
      <w:divBdr>
        <w:top w:val="none" w:sz="0" w:space="0" w:color="auto"/>
        <w:left w:val="none" w:sz="0" w:space="0" w:color="auto"/>
        <w:bottom w:val="none" w:sz="0" w:space="0" w:color="auto"/>
        <w:right w:val="none" w:sz="0" w:space="0" w:color="auto"/>
      </w:divBdr>
    </w:div>
    <w:div w:id="1681276483">
      <w:bodyDiv w:val="1"/>
      <w:marLeft w:val="0"/>
      <w:marRight w:val="0"/>
      <w:marTop w:val="0"/>
      <w:marBottom w:val="0"/>
      <w:divBdr>
        <w:top w:val="none" w:sz="0" w:space="0" w:color="auto"/>
        <w:left w:val="none" w:sz="0" w:space="0" w:color="auto"/>
        <w:bottom w:val="none" w:sz="0" w:space="0" w:color="auto"/>
        <w:right w:val="none" w:sz="0" w:space="0" w:color="auto"/>
      </w:divBdr>
    </w:div>
    <w:div w:id="1689788516">
      <w:bodyDiv w:val="1"/>
      <w:marLeft w:val="0"/>
      <w:marRight w:val="0"/>
      <w:marTop w:val="0"/>
      <w:marBottom w:val="0"/>
      <w:divBdr>
        <w:top w:val="none" w:sz="0" w:space="0" w:color="auto"/>
        <w:left w:val="none" w:sz="0" w:space="0" w:color="auto"/>
        <w:bottom w:val="none" w:sz="0" w:space="0" w:color="auto"/>
        <w:right w:val="none" w:sz="0" w:space="0" w:color="auto"/>
      </w:divBdr>
    </w:div>
    <w:div w:id="1700083750">
      <w:bodyDiv w:val="1"/>
      <w:marLeft w:val="0"/>
      <w:marRight w:val="0"/>
      <w:marTop w:val="0"/>
      <w:marBottom w:val="0"/>
      <w:divBdr>
        <w:top w:val="none" w:sz="0" w:space="0" w:color="auto"/>
        <w:left w:val="none" w:sz="0" w:space="0" w:color="auto"/>
        <w:bottom w:val="none" w:sz="0" w:space="0" w:color="auto"/>
        <w:right w:val="none" w:sz="0" w:space="0" w:color="auto"/>
      </w:divBdr>
    </w:div>
    <w:div w:id="1711296950">
      <w:bodyDiv w:val="1"/>
      <w:marLeft w:val="0"/>
      <w:marRight w:val="0"/>
      <w:marTop w:val="0"/>
      <w:marBottom w:val="0"/>
      <w:divBdr>
        <w:top w:val="none" w:sz="0" w:space="0" w:color="auto"/>
        <w:left w:val="none" w:sz="0" w:space="0" w:color="auto"/>
        <w:bottom w:val="none" w:sz="0" w:space="0" w:color="auto"/>
        <w:right w:val="none" w:sz="0" w:space="0" w:color="auto"/>
      </w:divBdr>
    </w:div>
    <w:div w:id="1713529818">
      <w:bodyDiv w:val="1"/>
      <w:marLeft w:val="0"/>
      <w:marRight w:val="0"/>
      <w:marTop w:val="0"/>
      <w:marBottom w:val="0"/>
      <w:divBdr>
        <w:top w:val="none" w:sz="0" w:space="0" w:color="auto"/>
        <w:left w:val="none" w:sz="0" w:space="0" w:color="auto"/>
        <w:bottom w:val="none" w:sz="0" w:space="0" w:color="auto"/>
        <w:right w:val="none" w:sz="0" w:space="0" w:color="auto"/>
      </w:divBdr>
    </w:div>
    <w:div w:id="1713922351">
      <w:bodyDiv w:val="1"/>
      <w:marLeft w:val="0"/>
      <w:marRight w:val="0"/>
      <w:marTop w:val="0"/>
      <w:marBottom w:val="0"/>
      <w:divBdr>
        <w:top w:val="none" w:sz="0" w:space="0" w:color="auto"/>
        <w:left w:val="none" w:sz="0" w:space="0" w:color="auto"/>
        <w:bottom w:val="none" w:sz="0" w:space="0" w:color="auto"/>
        <w:right w:val="none" w:sz="0" w:space="0" w:color="auto"/>
      </w:divBdr>
    </w:div>
    <w:div w:id="1729112788">
      <w:bodyDiv w:val="1"/>
      <w:marLeft w:val="0"/>
      <w:marRight w:val="0"/>
      <w:marTop w:val="0"/>
      <w:marBottom w:val="0"/>
      <w:divBdr>
        <w:top w:val="none" w:sz="0" w:space="0" w:color="auto"/>
        <w:left w:val="none" w:sz="0" w:space="0" w:color="auto"/>
        <w:bottom w:val="none" w:sz="0" w:space="0" w:color="auto"/>
        <w:right w:val="none" w:sz="0" w:space="0" w:color="auto"/>
      </w:divBdr>
    </w:div>
    <w:div w:id="1733892381">
      <w:bodyDiv w:val="1"/>
      <w:marLeft w:val="0"/>
      <w:marRight w:val="0"/>
      <w:marTop w:val="0"/>
      <w:marBottom w:val="0"/>
      <w:divBdr>
        <w:top w:val="none" w:sz="0" w:space="0" w:color="auto"/>
        <w:left w:val="none" w:sz="0" w:space="0" w:color="auto"/>
        <w:bottom w:val="none" w:sz="0" w:space="0" w:color="auto"/>
        <w:right w:val="none" w:sz="0" w:space="0" w:color="auto"/>
      </w:divBdr>
    </w:div>
    <w:div w:id="1746683028">
      <w:bodyDiv w:val="1"/>
      <w:marLeft w:val="0"/>
      <w:marRight w:val="0"/>
      <w:marTop w:val="0"/>
      <w:marBottom w:val="0"/>
      <w:divBdr>
        <w:top w:val="none" w:sz="0" w:space="0" w:color="auto"/>
        <w:left w:val="none" w:sz="0" w:space="0" w:color="auto"/>
        <w:bottom w:val="none" w:sz="0" w:space="0" w:color="auto"/>
        <w:right w:val="none" w:sz="0" w:space="0" w:color="auto"/>
      </w:divBdr>
    </w:div>
    <w:div w:id="1747915424">
      <w:bodyDiv w:val="1"/>
      <w:marLeft w:val="0"/>
      <w:marRight w:val="0"/>
      <w:marTop w:val="0"/>
      <w:marBottom w:val="0"/>
      <w:divBdr>
        <w:top w:val="none" w:sz="0" w:space="0" w:color="auto"/>
        <w:left w:val="none" w:sz="0" w:space="0" w:color="auto"/>
        <w:bottom w:val="none" w:sz="0" w:space="0" w:color="auto"/>
        <w:right w:val="none" w:sz="0" w:space="0" w:color="auto"/>
      </w:divBdr>
    </w:div>
    <w:div w:id="1748763705">
      <w:bodyDiv w:val="1"/>
      <w:marLeft w:val="0"/>
      <w:marRight w:val="0"/>
      <w:marTop w:val="0"/>
      <w:marBottom w:val="0"/>
      <w:divBdr>
        <w:top w:val="none" w:sz="0" w:space="0" w:color="auto"/>
        <w:left w:val="none" w:sz="0" w:space="0" w:color="auto"/>
        <w:bottom w:val="none" w:sz="0" w:space="0" w:color="auto"/>
        <w:right w:val="none" w:sz="0" w:space="0" w:color="auto"/>
      </w:divBdr>
    </w:div>
    <w:div w:id="1752505916">
      <w:bodyDiv w:val="1"/>
      <w:marLeft w:val="0"/>
      <w:marRight w:val="0"/>
      <w:marTop w:val="0"/>
      <w:marBottom w:val="0"/>
      <w:divBdr>
        <w:top w:val="none" w:sz="0" w:space="0" w:color="auto"/>
        <w:left w:val="none" w:sz="0" w:space="0" w:color="auto"/>
        <w:bottom w:val="none" w:sz="0" w:space="0" w:color="auto"/>
        <w:right w:val="none" w:sz="0" w:space="0" w:color="auto"/>
      </w:divBdr>
    </w:div>
    <w:div w:id="1753164989">
      <w:bodyDiv w:val="1"/>
      <w:marLeft w:val="0"/>
      <w:marRight w:val="0"/>
      <w:marTop w:val="0"/>
      <w:marBottom w:val="0"/>
      <w:divBdr>
        <w:top w:val="none" w:sz="0" w:space="0" w:color="auto"/>
        <w:left w:val="none" w:sz="0" w:space="0" w:color="auto"/>
        <w:bottom w:val="none" w:sz="0" w:space="0" w:color="auto"/>
        <w:right w:val="none" w:sz="0" w:space="0" w:color="auto"/>
      </w:divBdr>
    </w:div>
    <w:div w:id="1754547170">
      <w:bodyDiv w:val="1"/>
      <w:marLeft w:val="0"/>
      <w:marRight w:val="0"/>
      <w:marTop w:val="0"/>
      <w:marBottom w:val="0"/>
      <w:divBdr>
        <w:top w:val="none" w:sz="0" w:space="0" w:color="auto"/>
        <w:left w:val="none" w:sz="0" w:space="0" w:color="auto"/>
        <w:bottom w:val="none" w:sz="0" w:space="0" w:color="auto"/>
        <w:right w:val="none" w:sz="0" w:space="0" w:color="auto"/>
      </w:divBdr>
    </w:div>
    <w:div w:id="1759600136">
      <w:bodyDiv w:val="1"/>
      <w:marLeft w:val="0"/>
      <w:marRight w:val="0"/>
      <w:marTop w:val="0"/>
      <w:marBottom w:val="0"/>
      <w:divBdr>
        <w:top w:val="none" w:sz="0" w:space="0" w:color="auto"/>
        <w:left w:val="none" w:sz="0" w:space="0" w:color="auto"/>
        <w:bottom w:val="none" w:sz="0" w:space="0" w:color="auto"/>
        <w:right w:val="none" w:sz="0" w:space="0" w:color="auto"/>
      </w:divBdr>
    </w:div>
    <w:div w:id="1769353808">
      <w:bodyDiv w:val="1"/>
      <w:marLeft w:val="0"/>
      <w:marRight w:val="0"/>
      <w:marTop w:val="0"/>
      <w:marBottom w:val="0"/>
      <w:divBdr>
        <w:top w:val="none" w:sz="0" w:space="0" w:color="auto"/>
        <w:left w:val="none" w:sz="0" w:space="0" w:color="auto"/>
        <w:bottom w:val="none" w:sz="0" w:space="0" w:color="auto"/>
        <w:right w:val="none" w:sz="0" w:space="0" w:color="auto"/>
      </w:divBdr>
    </w:div>
    <w:div w:id="1783961293">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799032994">
      <w:bodyDiv w:val="1"/>
      <w:marLeft w:val="0"/>
      <w:marRight w:val="0"/>
      <w:marTop w:val="0"/>
      <w:marBottom w:val="0"/>
      <w:divBdr>
        <w:top w:val="none" w:sz="0" w:space="0" w:color="auto"/>
        <w:left w:val="none" w:sz="0" w:space="0" w:color="auto"/>
        <w:bottom w:val="none" w:sz="0" w:space="0" w:color="auto"/>
        <w:right w:val="none" w:sz="0" w:space="0" w:color="auto"/>
      </w:divBdr>
    </w:div>
    <w:div w:id="1801606014">
      <w:bodyDiv w:val="1"/>
      <w:marLeft w:val="0"/>
      <w:marRight w:val="0"/>
      <w:marTop w:val="0"/>
      <w:marBottom w:val="0"/>
      <w:divBdr>
        <w:top w:val="none" w:sz="0" w:space="0" w:color="auto"/>
        <w:left w:val="none" w:sz="0" w:space="0" w:color="auto"/>
        <w:bottom w:val="none" w:sz="0" w:space="0" w:color="auto"/>
        <w:right w:val="none" w:sz="0" w:space="0" w:color="auto"/>
      </w:divBdr>
    </w:div>
    <w:div w:id="1813710736">
      <w:bodyDiv w:val="1"/>
      <w:marLeft w:val="0"/>
      <w:marRight w:val="0"/>
      <w:marTop w:val="0"/>
      <w:marBottom w:val="0"/>
      <w:divBdr>
        <w:top w:val="none" w:sz="0" w:space="0" w:color="auto"/>
        <w:left w:val="none" w:sz="0" w:space="0" w:color="auto"/>
        <w:bottom w:val="none" w:sz="0" w:space="0" w:color="auto"/>
        <w:right w:val="none" w:sz="0" w:space="0" w:color="auto"/>
      </w:divBdr>
    </w:div>
    <w:div w:id="1828128138">
      <w:bodyDiv w:val="1"/>
      <w:marLeft w:val="0"/>
      <w:marRight w:val="0"/>
      <w:marTop w:val="0"/>
      <w:marBottom w:val="0"/>
      <w:divBdr>
        <w:top w:val="none" w:sz="0" w:space="0" w:color="auto"/>
        <w:left w:val="none" w:sz="0" w:space="0" w:color="auto"/>
        <w:bottom w:val="none" w:sz="0" w:space="0" w:color="auto"/>
        <w:right w:val="none" w:sz="0" w:space="0" w:color="auto"/>
      </w:divBdr>
    </w:div>
    <w:div w:id="1829208001">
      <w:bodyDiv w:val="1"/>
      <w:marLeft w:val="0"/>
      <w:marRight w:val="0"/>
      <w:marTop w:val="0"/>
      <w:marBottom w:val="0"/>
      <w:divBdr>
        <w:top w:val="none" w:sz="0" w:space="0" w:color="auto"/>
        <w:left w:val="none" w:sz="0" w:space="0" w:color="auto"/>
        <w:bottom w:val="none" w:sz="0" w:space="0" w:color="auto"/>
        <w:right w:val="none" w:sz="0" w:space="0" w:color="auto"/>
      </w:divBdr>
    </w:div>
    <w:div w:id="1829903771">
      <w:bodyDiv w:val="1"/>
      <w:marLeft w:val="0"/>
      <w:marRight w:val="0"/>
      <w:marTop w:val="0"/>
      <w:marBottom w:val="0"/>
      <w:divBdr>
        <w:top w:val="none" w:sz="0" w:space="0" w:color="auto"/>
        <w:left w:val="none" w:sz="0" w:space="0" w:color="auto"/>
        <w:bottom w:val="none" w:sz="0" w:space="0" w:color="auto"/>
        <w:right w:val="none" w:sz="0" w:space="0" w:color="auto"/>
      </w:divBdr>
    </w:div>
    <w:div w:id="1831823578">
      <w:bodyDiv w:val="1"/>
      <w:marLeft w:val="0"/>
      <w:marRight w:val="0"/>
      <w:marTop w:val="0"/>
      <w:marBottom w:val="0"/>
      <w:divBdr>
        <w:top w:val="none" w:sz="0" w:space="0" w:color="auto"/>
        <w:left w:val="none" w:sz="0" w:space="0" w:color="auto"/>
        <w:bottom w:val="none" w:sz="0" w:space="0" w:color="auto"/>
        <w:right w:val="none" w:sz="0" w:space="0" w:color="auto"/>
      </w:divBdr>
    </w:div>
    <w:div w:id="1833374538">
      <w:bodyDiv w:val="1"/>
      <w:marLeft w:val="0"/>
      <w:marRight w:val="0"/>
      <w:marTop w:val="0"/>
      <w:marBottom w:val="0"/>
      <w:divBdr>
        <w:top w:val="none" w:sz="0" w:space="0" w:color="auto"/>
        <w:left w:val="none" w:sz="0" w:space="0" w:color="auto"/>
        <w:bottom w:val="none" w:sz="0" w:space="0" w:color="auto"/>
        <w:right w:val="none" w:sz="0" w:space="0" w:color="auto"/>
      </w:divBdr>
    </w:div>
    <w:div w:id="1833914281">
      <w:bodyDiv w:val="1"/>
      <w:marLeft w:val="0"/>
      <w:marRight w:val="0"/>
      <w:marTop w:val="0"/>
      <w:marBottom w:val="0"/>
      <w:divBdr>
        <w:top w:val="none" w:sz="0" w:space="0" w:color="auto"/>
        <w:left w:val="none" w:sz="0" w:space="0" w:color="auto"/>
        <w:bottom w:val="none" w:sz="0" w:space="0" w:color="auto"/>
        <w:right w:val="none" w:sz="0" w:space="0" w:color="auto"/>
      </w:divBdr>
    </w:div>
    <w:div w:id="1835030989">
      <w:bodyDiv w:val="1"/>
      <w:marLeft w:val="0"/>
      <w:marRight w:val="0"/>
      <w:marTop w:val="0"/>
      <w:marBottom w:val="0"/>
      <w:divBdr>
        <w:top w:val="none" w:sz="0" w:space="0" w:color="auto"/>
        <w:left w:val="none" w:sz="0" w:space="0" w:color="auto"/>
        <w:bottom w:val="none" w:sz="0" w:space="0" w:color="auto"/>
        <w:right w:val="none" w:sz="0" w:space="0" w:color="auto"/>
      </w:divBdr>
    </w:div>
    <w:div w:id="1870143303">
      <w:bodyDiv w:val="1"/>
      <w:marLeft w:val="0"/>
      <w:marRight w:val="0"/>
      <w:marTop w:val="0"/>
      <w:marBottom w:val="0"/>
      <w:divBdr>
        <w:top w:val="none" w:sz="0" w:space="0" w:color="auto"/>
        <w:left w:val="none" w:sz="0" w:space="0" w:color="auto"/>
        <w:bottom w:val="none" w:sz="0" w:space="0" w:color="auto"/>
        <w:right w:val="none" w:sz="0" w:space="0" w:color="auto"/>
      </w:divBdr>
    </w:div>
    <w:div w:id="1874150510">
      <w:bodyDiv w:val="1"/>
      <w:marLeft w:val="0"/>
      <w:marRight w:val="0"/>
      <w:marTop w:val="0"/>
      <w:marBottom w:val="0"/>
      <w:divBdr>
        <w:top w:val="none" w:sz="0" w:space="0" w:color="auto"/>
        <w:left w:val="none" w:sz="0" w:space="0" w:color="auto"/>
        <w:bottom w:val="none" w:sz="0" w:space="0" w:color="auto"/>
        <w:right w:val="none" w:sz="0" w:space="0" w:color="auto"/>
      </w:divBdr>
    </w:div>
    <w:div w:id="1879000767">
      <w:bodyDiv w:val="1"/>
      <w:marLeft w:val="0"/>
      <w:marRight w:val="0"/>
      <w:marTop w:val="0"/>
      <w:marBottom w:val="0"/>
      <w:divBdr>
        <w:top w:val="none" w:sz="0" w:space="0" w:color="auto"/>
        <w:left w:val="none" w:sz="0" w:space="0" w:color="auto"/>
        <w:bottom w:val="none" w:sz="0" w:space="0" w:color="auto"/>
        <w:right w:val="none" w:sz="0" w:space="0" w:color="auto"/>
      </w:divBdr>
    </w:div>
    <w:div w:id="1892838965">
      <w:bodyDiv w:val="1"/>
      <w:marLeft w:val="0"/>
      <w:marRight w:val="0"/>
      <w:marTop w:val="0"/>
      <w:marBottom w:val="0"/>
      <w:divBdr>
        <w:top w:val="none" w:sz="0" w:space="0" w:color="auto"/>
        <w:left w:val="none" w:sz="0" w:space="0" w:color="auto"/>
        <w:bottom w:val="none" w:sz="0" w:space="0" w:color="auto"/>
        <w:right w:val="none" w:sz="0" w:space="0" w:color="auto"/>
      </w:divBdr>
    </w:div>
    <w:div w:id="1893080175">
      <w:bodyDiv w:val="1"/>
      <w:marLeft w:val="0"/>
      <w:marRight w:val="0"/>
      <w:marTop w:val="0"/>
      <w:marBottom w:val="0"/>
      <w:divBdr>
        <w:top w:val="none" w:sz="0" w:space="0" w:color="auto"/>
        <w:left w:val="none" w:sz="0" w:space="0" w:color="auto"/>
        <w:bottom w:val="none" w:sz="0" w:space="0" w:color="auto"/>
        <w:right w:val="none" w:sz="0" w:space="0" w:color="auto"/>
      </w:divBdr>
    </w:div>
    <w:div w:id="1917322381">
      <w:bodyDiv w:val="1"/>
      <w:marLeft w:val="0"/>
      <w:marRight w:val="0"/>
      <w:marTop w:val="0"/>
      <w:marBottom w:val="0"/>
      <w:divBdr>
        <w:top w:val="none" w:sz="0" w:space="0" w:color="auto"/>
        <w:left w:val="none" w:sz="0" w:space="0" w:color="auto"/>
        <w:bottom w:val="none" w:sz="0" w:space="0" w:color="auto"/>
        <w:right w:val="none" w:sz="0" w:space="0" w:color="auto"/>
      </w:divBdr>
    </w:div>
    <w:div w:id="1926764278">
      <w:bodyDiv w:val="1"/>
      <w:marLeft w:val="0"/>
      <w:marRight w:val="0"/>
      <w:marTop w:val="0"/>
      <w:marBottom w:val="0"/>
      <w:divBdr>
        <w:top w:val="none" w:sz="0" w:space="0" w:color="auto"/>
        <w:left w:val="none" w:sz="0" w:space="0" w:color="auto"/>
        <w:bottom w:val="none" w:sz="0" w:space="0" w:color="auto"/>
        <w:right w:val="none" w:sz="0" w:space="0" w:color="auto"/>
      </w:divBdr>
    </w:div>
    <w:div w:id="1931111759">
      <w:bodyDiv w:val="1"/>
      <w:marLeft w:val="0"/>
      <w:marRight w:val="0"/>
      <w:marTop w:val="0"/>
      <w:marBottom w:val="0"/>
      <w:divBdr>
        <w:top w:val="none" w:sz="0" w:space="0" w:color="auto"/>
        <w:left w:val="none" w:sz="0" w:space="0" w:color="auto"/>
        <w:bottom w:val="none" w:sz="0" w:space="0" w:color="auto"/>
        <w:right w:val="none" w:sz="0" w:space="0" w:color="auto"/>
      </w:divBdr>
    </w:div>
    <w:div w:id="1931423252">
      <w:bodyDiv w:val="1"/>
      <w:marLeft w:val="0"/>
      <w:marRight w:val="0"/>
      <w:marTop w:val="0"/>
      <w:marBottom w:val="0"/>
      <w:divBdr>
        <w:top w:val="none" w:sz="0" w:space="0" w:color="auto"/>
        <w:left w:val="none" w:sz="0" w:space="0" w:color="auto"/>
        <w:bottom w:val="none" w:sz="0" w:space="0" w:color="auto"/>
        <w:right w:val="none" w:sz="0" w:space="0" w:color="auto"/>
      </w:divBdr>
    </w:div>
    <w:div w:id="1937591457">
      <w:bodyDiv w:val="1"/>
      <w:marLeft w:val="0"/>
      <w:marRight w:val="0"/>
      <w:marTop w:val="0"/>
      <w:marBottom w:val="0"/>
      <w:divBdr>
        <w:top w:val="none" w:sz="0" w:space="0" w:color="auto"/>
        <w:left w:val="none" w:sz="0" w:space="0" w:color="auto"/>
        <w:bottom w:val="none" w:sz="0" w:space="0" w:color="auto"/>
        <w:right w:val="none" w:sz="0" w:space="0" w:color="auto"/>
      </w:divBdr>
    </w:div>
    <w:div w:id="1953323627">
      <w:bodyDiv w:val="1"/>
      <w:marLeft w:val="0"/>
      <w:marRight w:val="0"/>
      <w:marTop w:val="0"/>
      <w:marBottom w:val="0"/>
      <w:divBdr>
        <w:top w:val="none" w:sz="0" w:space="0" w:color="auto"/>
        <w:left w:val="none" w:sz="0" w:space="0" w:color="auto"/>
        <w:bottom w:val="none" w:sz="0" w:space="0" w:color="auto"/>
        <w:right w:val="none" w:sz="0" w:space="0" w:color="auto"/>
      </w:divBdr>
    </w:div>
    <w:div w:id="1962298521">
      <w:bodyDiv w:val="1"/>
      <w:marLeft w:val="0"/>
      <w:marRight w:val="0"/>
      <w:marTop w:val="0"/>
      <w:marBottom w:val="0"/>
      <w:divBdr>
        <w:top w:val="none" w:sz="0" w:space="0" w:color="auto"/>
        <w:left w:val="none" w:sz="0" w:space="0" w:color="auto"/>
        <w:bottom w:val="none" w:sz="0" w:space="0" w:color="auto"/>
        <w:right w:val="none" w:sz="0" w:space="0" w:color="auto"/>
      </w:divBdr>
    </w:div>
    <w:div w:id="1965651079">
      <w:bodyDiv w:val="1"/>
      <w:marLeft w:val="0"/>
      <w:marRight w:val="0"/>
      <w:marTop w:val="0"/>
      <w:marBottom w:val="0"/>
      <w:divBdr>
        <w:top w:val="none" w:sz="0" w:space="0" w:color="auto"/>
        <w:left w:val="none" w:sz="0" w:space="0" w:color="auto"/>
        <w:bottom w:val="none" w:sz="0" w:space="0" w:color="auto"/>
        <w:right w:val="none" w:sz="0" w:space="0" w:color="auto"/>
      </w:divBdr>
    </w:div>
    <w:div w:id="1975091054">
      <w:bodyDiv w:val="1"/>
      <w:marLeft w:val="0"/>
      <w:marRight w:val="0"/>
      <w:marTop w:val="0"/>
      <w:marBottom w:val="0"/>
      <w:divBdr>
        <w:top w:val="none" w:sz="0" w:space="0" w:color="auto"/>
        <w:left w:val="none" w:sz="0" w:space="0" w:color="auto"/>
        <w:bottom w:val="none" w:sz="0" w:space="0" w:color="auto"/>
        <w:right w:val="none" w:sz="0" w:space="0" w:color="auto"/>
      </w:divBdr>
    </w:div>
    <w:div w:id="1999266040">
      <w:bodyDiv w:val="1"/>
      <w:marLeft w:val="0"/>
      <w:marRight w:val="0"/>
      <w:marTop w:val="0"/>
      <w:marBottom w:val="0"/>
      <w:divBdr>
        <w:top w:val="none" w:sz="0" w:space="0" w:color="auto"/>
        <w:left w:val="none" w:sz="0" w:space="0" w:color="auto"/>
        <w:bottom w:val="none" w:sz="0" w:space="0" w:color="auto"/>
        <w:right w:val="none" w:sz="0" w:space="0" w:color="auto"/>
      </w:divBdr>
    </w:div>
    <w:div w:id="2016758081">
      <w:bodyDiv w:val="1"/>
      <w:marLeft w:val="0"/>
      <w:marRight w:val="0"/>
      <w:marTop w:val="0"/>
      <w:marBottom w:val="0"/>
      <w:divBdr>
        <w:top w:val="none" w:sz="0" w:space="0" w:color="auto"/>
        <w:left w:val="none" w:sz="0" w:space="0" w:color="auto"/>
        <w:bottom w:val="none" w:sz="0" w:space="0" w:color="auto"/>
        <w:right w:val="none" w:sz="0" w:space="0" w:color="auto"/>
      </w:divBdr>
    </w:div>
    <w:div w:id="2033143525">
      <w:bodyDiv w:val="1"/>
      <w:marLeft w:val="0"/>
      <w:marRight w:val="0"/>
      <w:marTop w:val="0"/>
      <w:marBottom w:val="0"/>
      <w:divBdr>
        <w:top w:val="none" w:sz="0" w:space="0" w:color="auto"/>
        <w:left w:val="none" w:sz="0" w:space="0" w:color="auto"/>
        <w:bottom w:val="none" w:sz="0" w:space="0" w:color="auto"/>
        <w:right w:val="none" w:sz="0" w:space="0" w:color="auto"/>
      </w:divBdr>
    </w:div>
    <w:div w:id="2053186497">
      <w:bodyDiv w:val="1"/>
      <w:marLeft w:val="0"/>
      <w:marRight w:val="0"/>
      <w:marTop w:val="0"/>
      <w:marBottom w:val="0"/>
      <w:divBdr>
        <w:top w:val="none" w:sz="0" w:space="0" w:color="auto"/>
        <w:left w:val="none" w:sz="0" w:space="0" w:color="auto"/>
        <w:bottom w:val="none" w:sz="0" w:space="0" w:color="auto"/>
        <w:right w:val="none" w:sz="0" w:space="0" w:color="auto"/>
      </w:divBdr>
    </w:div>
    <w:div w:id="2059233327">
      <w:bodyDiv w:val="1"/>
      <w:marLeft w:val="0"/>
      <w:marRight w:val="0"/>
      <w:marTop w:val="0"/>
      <w:marBottom w:val="0"/>
      <w:divBdr>
        <w:top w:val="none" w:sz="0" w:space="0" w:color="auto"/>
        <w:left w:val="none" w:sz="0" w:space="0" w:color="auto"/>
        <w:bottom w:val="none" w:sz="0" w:space="0" w:color="auto"/>
        <w:right w:val="none" w:sz="0" w:space="0" w:color="auto"/>
      </w:divBdr>
    </w:div>
    <w:div w:id="2059282536">
      <w:bodyDiv w:val="1"/>
      <w:marLeft w:val="0"/>
      <w:marRight w:val="0"/>
      <w:marTop w:val="0"/>
      <w:marBottom w:val="0"/>
      <w:divBdr>
        <w:top w:val="none" w:sz="0" w:space="0" w:color="auto"/>
        <w:left w:val="none" w:sz="0" w:space="0" w:color="auto"/>
        <w:bottom w:val="none" w:sz="0" w:space="0" w:color="auto"/>
        <w:right w:val="none" w:sz="0" w:space="0" w:color="auto"/>
      </w:divBdr>
    </w:div>
    <w:div w:id="2062165936">
      <w:bodyDiv w:val="1"/>
      <w:marLeft w:val="0"/>
      <w:marRight w:val="0"/>
      <w:marTop w:val="0"/>
      <w:marBottom w:val="0"/>
      <w:divBdr>
        <w:top w:val="none" w:sz="0" w:space="0" w:color="auto"/>
        <w:left w:val="none" w:sz="0" w:space="0" w:color="auto"/>
        <w:bottom w:val="none" w:sz="0" w:space="0" w:color="auto"/>
        <w:right w:val="none" w:sz="0" w:space="0" w:color="auto"/>
      </w:divBdr>
    </w:div>
    <w:div w:id="2065521508">
      <w:bodyDiv w:val="1"/>
      <w:marLeft w:val="0"/>
      <w:marRight w:val="0"/>
      <w:marTop w:val="0"/>
      <w:marBottom w:val="0"/>
      <w:divBdr>
        <w:top w:val="none" w:sz="0" w:space="0" w:color="auto"/>
        <w:left w:val="none" w:sz="0" w:space="0" w:color="auto"/>
        <w:bottom w:val="none" w:sz="0" w:space="0" w:color="auto"/>
        <w:right w:val="none" w:sz="0" w:space="0" w:color="auto"/>
      </w:divBdr>
    </w:div>
    <w:div w:id="2068332556">
      <w:bodyDiv w:val="1"/>
      <w:marLeft w:val="0"/>
      <w:marRight w:val="0"/>
      <w:marTop w:val="0"/>
      <w:marBottom w:val="0"/>
      <w:divBdr>
        <w:top w:val="none" w:sz="0" w:space="0" w:color="auto"/>
        <w:left w:val="none" w:sz="0" w:space="0" w:color="auto"/>
        <w:bottom w:val="none" w:sz="0" w:space="0" w:color="auto"/>
        <w:right w:val="none" w:sz="0" w:space="0" w:color="auto"/>
      </w:divBdr>
    </w:div>
    <w:div w:id="2075542290">
      <w:bodyDiv w:val="1"/>
      <w:marLeft w:val="0"/>
      <w:marRight w:val="0"/>
      <w:marTop w:val="0"/>
      <w:marBottom w:val="0"/>
      <w:divBdr>
        <w:top w:val="none" w:sz="0" w:space="0" w:color="auto"/>
        <w:left w:val="none" w:sz="0" w:space="0" w:color="auto"/>
        <w:bottom w:val="none" w:sz="0" w:space="0" w:color="auto"/>
        <w:right w:val="none" w:sz="0" w:space="0" w:color="auto"/>
      </w:divBdr>
    </w:div>
    <w:div w:id="2076397094">
      <w:bodyDiv w:val="1"/>
      <w:marLeft w:val="0"/>
      <w:marRight w:val="0"/>
      <w:marTop w:val="0"/>
      <w:marBottom w:val="0"/>
      <w:divBdr>
        <w:top w:val="none" w:sz="0" w:space="0" w:color="auto"/>
        <w:left w:val="none" w:sz="0" w:space="0" w:color="auto"/>
        <w:bottom w:val="none" w:sz="0" w:space="0" w:color="auto"/>
        <w:right w:val="none" w:sz="0" w:space="0" w:color="auto"/>
      </w:divBdr>
    </w:div>
    <w:div w:id="2076858751">
      <w:bodyDiv w:val="1"/>
      <w:marLeft w:val="0"/>
      <w:marRight w:val="0"/>
      <w:marTop w:val="0"/>
      <w:marBottom w:val="0"/>
      <w:divBdr>
        <w:top w:val="none" w:sz="0" w:space="0" w:color="auto"/>
        <w:left w:val="none" w:sz="0" w:space="0" w:color="auto"/>
        <w:bottom w:val="none" w:sz="0" w:space="0" w:color="auto"/>
        <w:right w:val="none" w:sz="0" w:space="0" w:color="auto"/>
      </w:divBdr>
    </w:div>
    <w:div w:id="2077237921">
      <w:bodyDiv w:val="1"/>
      <w:marLeft w:val="0"/>
      <w:marRight w:val="0"/>
      <w:marTop w:val="0"/>
      <w:marBottom w:val="0"/>
      <w:divBdr>
        <w:top w:val="none" w:sz="0" w:space="0" w:color="auto"/>
        <w:left w:val="none" w:sz="0" w:space="0" w:color="auto"/>
        <w:bottom w:val="none" w:sz="0" w:space="0" w:color="auto"/>
        <w:right w:val="none" w:sz="0" w:space="0" w:color="auto"/>
      </w:divBdr>
    </w:div>
    <w:div w:id="2094038772">
      <w:bodyDiv w:val="1"/>
      <w:marLeft w:val="0"/>
      <w:marRight w:val="0"/>
      <w:marTop w:val="0"/>
      <w:marBottom w:val="0"/>
      <w:divBdr>
        <w:top w:val="none" w:sz="0" w:space="0" w:color="auto"/>
        <w:left w:val="none" w:sz="0" w:space="0" w:color="auto"/>
        <w:bottom w:val="none" w:sz="0" w:space="0" w:color="auto"/>
        <w:right w:val="none" w:sz="0" w:space="0" w:color="auto"/>
      </w:divBdr>
    </w:div>
    <w:div w:id="2098674925">
      <w:bodyDiv w:val="1"/>
      <w:marLeft w:val="0"/>
      <w:marRight w:val="0"/>
      <w:marTop w:val="0"/>
      <w:marBottom w:val="0"/>
      <w:divBdr>
        <w:top w:val="none" w:sz="0" w:space="0" w:color="auto"/>
        <w:left w:val="none" w:sz="0" w:space="0" w:color="auto"/>
        <w:bottom w:val="none" w:sz="0" w:space="0" w:color="auto"/>
        <w:right w:val="none" w:sz="0" w:space="0" w:color="auto"/>
      </w:divBdr>
    </w:div>
    <w:div w:id="2102993837">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 w:id="2115206290">
      <w:bodyDiv w:val="1"/>
      <w:marLeft w:val="0"/>
      <w:marRight w:val="0"/>
      <w:marTop w:val="0"/>
      <w:marBottom w:val="0"/>
      <w:divBdr>
        <w:top w:val="none" w:sz="0" w:space="0" w:color="auto"/>
        <w:left w:val="none" w:sz="0" w:space="0" w:color="auto"/>
        <w:bottom w:val="none" w:sz="0" w:space="0" w:color="auto"/>
        <w:right w:val="none" w:sz="0" w:space="0" w:color="auto"/>
      </w:divBdr>
    </w:div>
    <w:div w:id="2122449570">
      <w:bodyDiv w:val="1"/>
      <w:marLeft w:val="0"/>
      <w:marRight w:val="0"/>
      <w:marTop w:val="0"/>
      <w:marBottom w:val="0"/>
      <w:divBdr>
        <w:top w:val="none" w:sz="0" w:space="0" w:color="auto"/>
        <w:left w:val="none" w:sz="0" w:space="0" w:color="auto"/>
        <w:bottom w:val="none" w:sz="0" w:space="0" w:color="auto"/>
        <w:right w:val="none" w:sz="0" w:space="0" w:color="auto"/>
      </w:divBdr>
    </w:div>
    <w:div w:id="21235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simoni\simon%20edisherashvili\2019\2018%20wlis%2012%20tvis%20angarishi\samushao\&#4307;&#4312;&#4304;&#4306;&#4320;&#4304;&#4315;&#4308;&#4305;&#4312;%202017-2018%2012%20&#4311;&#4309;&#43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'1'!$C$3:$C$6</c:f>
              <c:numCache>
                <c:formatCode>#,##0.0</c:formatCode>
                <c:ptCount val="4"/>
                <c:pt idx="0">
                  <c:v>60131</c:v>
                </c:pt>
                <c:pt idx="1">
                  <c:v>59223.519629999995</c:v>
                </c:pt>
                <c:pt idx="2">
                  <c:v>62131</c:v>
                </c:pt>
                <c:pt idx="3">
                  <c:v>61154.173849999999</c:v>
                </c:pt>
              </c:numCache>
            </c:numRef>
          </c:val>
          <c:extLst>
            <c:ext xmlns:c16="http://schemas.microsoft.com/office/drawing/2014/chart" uri="{C3380CC4-5D6E-409C-BE32-E72D297353CC}">
              <c16:uniqueId val="{00000000-D611-45E3-8FD8-35A4361425AC}"/>
            </c:ext>
          </c:extLst>
        </c:ser>
        <c:dLbls>
          <c:showLegendKey val="0"/>
          <c:showVal val="0"/>
          <c:showCatName val="0"/>
          <c:showSerName val="0"/>
          <c:showPercent val="0"/>
          <c:showBubbleSize val="0"/>
        </c:dLbls>
        <c:gapWidth val="150"/>
        <c:overlap val="100"/>
        <c:axId val="-1900892544"/>
        <c:axId val="-1900896896"/>
      </c:barChart>
      <c:catAx>
        <c:axId val="-1900892544"/>
        <c:scaling>
          <c:orientation val="minMax"/>
        </c:scaling>
        <c:delete val="0"/>
        <c:axPos val="b"/>
        <c:numFmt formatCode="General" sourceLinked="1"/>
        <c:majorTickMark val="out"/>
        <c:minorTickMark val="none"/>
        <c:tickLblPos val="low"/>
        <c:txPr>
          <a:bodyPr rot="0" vert="horz"/>
          <a:lstStyle/>
          <a:p>
            <a:pPr>
              <a:defRPr/>
            </a:pPr>
            <a:endParaRPr lang="en-US"/>
          </a:p>
        </c:txPr>
        <c:crossAx val="-1900896896"/>
        <c:crosses val="autoZero"/>
        <c:auto val="1"/>
        <c:lblAlgn val="ctr"/>
        <c:lblOffset val="100"/>
        <c:noMultiLvlLbl val="0"/>
      </c:catAx>
      <c:valAx>
        <c:axId val="-190089689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900892544"/>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'10'!$C$3:$C$6</c:f>
              <c:numCache>
                <c:formatCode>#,##0.0</c:formatCode>
                <c:ptCount val="4"/>
                <c:pt idx="0">
                  <c:v>2700</c:v>
                </c:pt>
                <c:pt idx="1">
                  <c:v>2558.03755</c:v>
                </c:pt>
                <c:pt idx="2">
                  <c:v>3850</c:v>
                </c:pt>
                <c:pt idx="3">
                  <c:v>3456.5494500000004</c:v>
                </c:pt>
              </c:numCache>
            </c:numRef>
          </c:val>
          <c:extLst>
            <c:ext xmlns:c16="http://schemas.microsoft.com/office/drawing/2014/chart" uri="{C3380CC4-5D6E-409C-BE32-E72D297353CC}">
              <c16:uniqueId val="{00000000-316A-43E7-93A9-140982D43A10}"/>
            </c:ext>
          </c:extLst>
        </c:ser>
        <c:dLbls>
          <c:showLegendKey val="0"/>
          <c:showVal val="0"/>
          <c:showCatName val="0"/>
          <c:showSerName val="0"/>
          <c:showPercent val="0"/>
          <c:showBubbleSize val="0"/>
        </c:dLbls>
        <c:gapWidth val="150"/>
        <c:overlap val="100"/>
        <c:axId val="-1895069920"/>
        <c:axId val="-1895078624"/>
      </c:barChart>
      <c:catAx>
        <c:axId val="-1895069920"/>
        <c:scaling>
          <c:orientation val="minMax"/>
        </c:scaling>
        <c:delete val="0"/>
        <c:axPos val="b"/>
        <c:numFmt formatCode="General" sourceLinked="1"/>
        <c:majorTickMark val="out"/>
        <c:minorTickMark val="none"/>
        <c:tickLblPos val="low"/>
        <c:txPr>
          <a:bodyPr rot="0" vert="horz"/>
          <a:lstStyle/>
          <a:p>
            <a:pPr>
              <a:defRPr/>
            </a:pPr>
            <a:endParaRPr lang="en-US"/>
          </a:p>
        </c:txPr>
        <c:crossAx val="-1895078624"/>
        <c:crosses val="autoZero"/>
        <c:auto val="1"/>
        <c:lblAlgn val="ctr"/>
        <c:lblOffset val="100"/>
        <c:noMultiLvlLbl val="0"/>
      </c:catAx>
      <c:valAx>
        <c:axId val="-189507862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89506992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'11'!$C$3:$C$6</c:f>
              <c:numCache>
                <c:formatCode>#,##0.0</c:formatCode>
                <c:ptCount val="4"/>
                <c:pt idx="0">
                  <c:v>812</c:v>
                </c:pt>
                <c:pt idx="1">
                  <c:v>785.15295000000003</c:v>
                </c:pt>
                <c:pt idx="2">
                  <c:v>800</c:v>
                </c:pt>
                <c:pt idx="3">
                  <c:v>786.15056000000004</c:v>
                </c:pt>
              </c:numCache>
            </c:numRef>
          </c:val>
          <c:extLst>
            <c:ext xmlns:c16="http://schemas.microsoft.com/office/drawing/2014/chart" uri="{C3380CC4-5D6E-409C-BE32-E72D297353CC}">
              <c16:uniqueId val="{00000000-A876-42FE-B115-8798541E10DC}"/>
            </c:ext>
          </c:extLst>
        </c:ser>
        <c:dLbls>
          <c:showLegendKey val="0"/>
          <c:showVal val="0"/>
          <c:showCatName val="0"/>
          <c:showSerName val="0"/>
          <c:showPercent val="0"/>
          <c:showBubbleSize val="0"/>
        </c:dLbls>
        <c:gapWidth val="150"/>
        <c:overlap val="100"/>
        <c:axId val="-1895076992"/>
        <c:axId val="-1901463360"/>
      </c:barChart>
      <c:catAx>
        <c:axId val="-1895076992"/>
        <c:scaling>
          <c:orientation val="minMax"/>
        </c:scaling>
        <c:delete val="0"/>
        <c:axPos val="b"/>
        <c:numFmt formatCode="General" sourceLinked="1"/>
        <c:majorTickMark val="out"/>
        <c:minorTickMark val="none"/>
        <c:tickLblPos val="low"/>
        <c:txPr>
          <a:bodyPr rot="0" vert="horz"/>
          <a:lstStyle/>
          <a:p>
            <a:pPr>
              <a:defRPr/>
            </a:pPr>
            <a:endParaRPr lang="en-US"/>
          </a:p>
        </c:txPr>
        <c:crossAx val="-1901463360"/>
        <c:crosses val="autoZero"/>
        <c:auto val="1"/>
        <c:lblAlgn val="ctr"/>
        <c:lblOffset val="100"/>
        <c:noMultiLvlLbl val="0"/>
      </c:catAx>
      <c:valAx>
        <c:axId val="-19014633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895076992"/>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'12'!$C$3:$C$6</c:f>
              <c:numCache>
                <c:formatCode>#,##0.0</c:formatCode>
                <c:ptCount val="4"/>
                <c:pt idx="0">
                  <c:v>610</c:v>
                </c:pt>
                <c:pt idx="1">
                  <c:v>607.91773999999998</c:v>
                </c:pt>
                <c:pt idx="2">
                  <c:v>610</c:v>
                </c:pt>
                <c:pt idx="3">
                  <c:v>607.53734999999995</c:v>
                </c:pt>
              </c:numCache>
            </c:numRef>
          </c:val>
          <c:extLst>
            <c:ext xmlns:c16="http://schemas.microsoft.com/office/drawing/2014/chart" uri="{C3380CC4-5D6E-409C-BE32-E72D297353CC}">
              <c16:uniqueId val="{00000000-4D80-45FB-B4D6-22525CADF192}"/>
            </c:ext>
          </c:extLst>
        </c:ser>
        <c:dLbls>
          <c:showLegendKey val="0"/>
          <c:showVal val="0"/>
          <c:showCatName val="0"/>
          <c:showSerName val="0"/>
          <c:showPercent val="0"/>
          <c:showBubbleSize val="0"/>
        </c:dLbls>
        <c:gapWidth val="150"/>
        <c:overlap val="100"/>
        <c:axId val="-1901471520"/>
        <c:axId val="-1684670400"/>
      </c:barChart>
      <c:catAx>
        <c:axId val="-1901471520"/>
        <c:scaling>
          <c:orientation val="minMax"/>
        </c:scaling>
        <c:delete val="0"/>
        <c:axPos val="b"/>
        <c:numFmt formatCode="General" sourceLinked="1"/>
        <c:majorTickMark val="out"/>
        <c:minorTickMark val="none"/>
        <c:tickLblPos val="low"/>
        <c:txPr>
          <a:bodyPr rot="0" vert="horz"/>
          <a:lstStyle/>
          <a:p>
            <a:pPr>
              <a:defRPr/>
            </a:pPr>
            <a:endParaRPr lang="en-US"/>
          </a:p>
        </c:txPr>
        <c:crossAx val="-1684670400"/>
        <c:crosses val="autoZero"/>
        <c:auto val="1"/>
        <c:lblAlgn val="ctr"/>
        <c:lblOffset val="100"/>
        <c:noMultiLvlLbl val="0"/>
      </c:catAx>
      <c:valAx>
        <c:axId val="-168467040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90147152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'13'!$B$3:$B$6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'13'!$C$3:$C$6</c:f>
              <c:numCache>
                <c:formatCode>#,##0.0</c:formatCode>
                <c:ptCount val="4"/>
                <c:pt idx="0">
                  <c:v>735</c:v>
                </c:pt>
                <c:pt idx="1">
                  <c:v>734.80625000000009</c:v>
                </c:pt>
                <c:pt idx="2">
                  <c:v>735</c:v>
                </c:pt>
                <c:pt idx="3">
                  <c:v>727.89105000000006</c:v>
                </c:pt>
              </c:numCache>
            </c:numRef>
          </c:val>
          <c:extLst>
            <c:ext xmlns:c16="http://schemas.microsoft.com/office/drawing/2014/chart" uri="{C3380CC4-5D6E-409C-BE32-E72D297353CC}">
              <c16:uniqueId val="{00000000-FCC8-46ED-829F-AD91D032B23D}"/>
            </c:ext>
          </c:extLst>
        </c:ser>
        <c:dLbls>
          <c:showLegendKey val="0"/>
          <c:showVal val="0"/>
          <c:showCatName val="0"/>
          <c:showSerName val="0"/>
          <c:showPercent val="0"/>
          <c:showBubbleSize val="0"/>
        </c:dLbls>
        <c:gapWidth val="150"/>
        <c:overlap val="100"/>
        <c:axId val="-1684662784"/>
        <c:axId val="-1684664416"/>
      </c:barChart>
      <c:catAx>
        <c:axId val="-1684662784"/>
        <c:scaling>
          <c:orientation val="minMax"/>
        </c:scaling>
        <c:delete val="0"/>
        <c:axPos val="b"/>
        <c:numFmt formatCode="General" sourceLinked="1"/>
        <c:majorTickMark val="out"/>
        <c:minorTickMark val="none"/>
        <c:tickLblPos val="low"/>
        <c:txPr>
          <a:bodyPr rot="0" vert="horz"/>
          <a:lstStyle/>
          <a:p>
            <a:pPr>
              <a:defRPr/>
            </a:pPr>
            <a:endParaRPr lang="en-US"/>
          </a:p>
        </c:txPr>
        <c:crossAx val="-1684664416"/>
        <c:crosses val="autoZero"/>
        <c:auto val="1"/>
        <c:lblAlgn val="ctr"/>
        <c:lblOffset val="100"/>
        <c:noMultiLvlLbl val="0"/>
      </c:catAx>
      <c:valAx>
        <c:axId val="-16846644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8466278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'14'!$B$3:$B$6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'14'!$C$3:$C$6</c:f>
              <c:numCache>
                <c:formatCode>#,##0.0</c:formatCode>
                <c:ptCount val="4"/>
                <c:pt idx="0">
                  <c:v>725</c:v>
                </c:pt>
                <c:pt idx="1">
                  <c:v>685.90057999999999</c:v>
                </c:pt>
                <c:pt idx="2">
                  <c:v>725</c:v>
                </c:pt>
                <c:pt idx="3">
                  <c:v>695.22247000000004</c:v>
                </c:pt>
              </c:numCache>
            </c:numRef>
          </c:val>
          <c:extLst>
            <c:ext xmlns:c16="http://schemas.microsoft.com/office/drawing/2014/chart" uri="{C3380CC4-5D6E-409C-BE32-E72D297353CC}">
              <c16:uniqueId val="{00000000-0992-40AC-A97D-9FBFAB3CBBF7}"/>
            </c:ext>
          </c:extLst>
        </c:ser>
        <c:dLbls>
          <c:showLegendKey val="0"/>
          <c:showVal val="0"/>
          <c:showCatName val="0"/>
          <c:showSerName val="0"/>
          <c:showPercent val="0"/>
          <c:showBubbleSize val="0"/>
        </c:dLbls>
        <c:gapWidth val="150"/>
        <c:overlap val="100"/>
        <c:axId val="-1684671488"/>
        <c:axId val="-1684647552"/>
      </c:barChart>
      <c:catAx>
        <c:axId val="-1684671488"/>
        <c:scaling>
          <c:orientation val="minMax"/>
        </c:scaling>
        <c:delete val="0"/>
        <c:axPos val="b"/>
        <c:numFmt formatCode="General" sourceLinked="1"/>
        <c:majorTickMark val="out"/>
        <c:minorTickMark val="none"/>
        <c:tickLblPos val="low"/>
        <c:txPr>
          <a:bodyPr rot="0" vert="horz"/>
          <a:lstStyle/>
          <a:p>
            <a:pPr>
              <a:defRPr/>
            </a:pPr>
            <a:endParaRPr lang="en-US"/>
          </a:p>
        </c:txPr>
        <c:crossAx val="-1684647552"/>
        <c:crosses val="autoZero"/>
        <c:auto val="1"/>
        <c:lblAlgn val="ctr"/>
        <c:lblOffset val="100"/>
        <c:noMultiLvlLbl val="0"/>
      </c:catAx>
      <c:valAx>
        <c:axId val="-168464755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84671488"/>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2.4298747711886566E-2"/>
          <c:w val="0.89788847747848743"/>
          <c:h val="0.84433768195949677"/>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'15'!$B$3:$B$6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'15'!$C$3:$C$6</c:f>
              <c:numCache>
                <c:formatCode>#,##0.0</c:formatCode>
                <c:ptCount val="4"/>
                <c:pt idx="0">
                  <c:v>592</c:v>
                </c:pt>
                <c:pt idx="1">
                  <c:v>591.00712999999996</c:v>
                </c:pt>
                <c:pt idx="2">
                  <c:v>595</c:v>
                </c:pt>
                <c:pt idx="3">
                  <c:v>594.56975999999997</c:v>
                </c:pt>
              </c:numCache>
            </c:numRef>
          </c:val>
          <c:extLst>
            <c:ext xmlns:c16="http://schemas.microsoft.com/office/drawing/2014/chart" uri="{C3380CC4-5D6E-409C-BE32-E72D297353CC}">
              <c16:uniqueId val="{00000000-8A51-4FEB-B538-A751597283DC}"/>
            </c:ext>
          </c:extLst>
        </c:ser>
        <c:dLbls>
          <c:showLegendKey val="0"/>
          <c:showVal val="0"/>
          <c:showCatName val="0"/>
          <c:showSerName val="0"/>
          <c:showPercent val="0"/>
          <c:showBubbleSize val="0"/>
        </c:dLbls>
        <c:gapWidth val="150"/>
        <c:overlap val="100"/>
        <c:axId val="-1684643744"/>
        <c:axId val="-1684656800"/>
      </c:barChart>
      <c:catAx>
        <c:axId val="-1684643744"/>
        <c:scaling>
          <c:orientation val="minMax"/>
        </c:scaling>
        <c:delete val="0"/>
        <c:axPos val="b"/>
        <c:numFmt formatCode="General" sourceLinked="1"/>
        <c:majorTickMark val="out"/>
        <c:minorTickMark val="none"/>
        <c:tickLblPos val="low"/>
        <c:txPr>
          <a:bodyPr rot="0" vert="horz"/>
          <a:lstStyle/>
          <a:p>
            <a:pPr>
              <a:defRPr/>
            </a:pPr>
            <a:endParaRPr lang="en-US"/>
          </a:p>
        </c:txPr>
        <c:crossAx val="-1684656800"/>
        <c:crosses val="autoZero"/>
        <c:auto val="1"/>
        <c:lblAlgn val="ctr"/>
        <c:lblOffset val="100"/>
        <c:noMultiLvlLbl val="0"/>
      </c:catAx>
      <c:valAx>
        <c:axId val="-168465680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8464374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'16'!$B$3:$B$6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'16'!$C$3:$C$6</c:f>
              <c:numCache>
                <c:formatCode>#,##0.0</c:formatCode>
                <c:ptCount val="4"/>
                <c:pt idx="0">
                  <c:v>585</c:v>
                </c:pt>
                <c:pt idx="1">
                  <c:v>582.59049000000005</c:v>
                </c:pt>
                <c:pt idx="2">
                  <c:v>584.99999999999989</c:v>
                </c:pt>
                <c:pt idx="3">
                  <c:v>582.67074000000002</c:v>
                </c:pt>
              </c:numCache>
            </c:numRef>
          </c:val>
          <c:extLst>
            <c:ext xmlns:c16="http://schemas.microsoft.com/office/drawing/2014/chart" uri="{C3380CC4-5D6E-409C-BE32-E72D297353CC}">
              <c16:uniqueId val="{00000000-024B-4C4D-9511-8F96912C764C}"/>
            </c:ext>
          </c:extLst>
        </c:ser>
        <c:dLbls>
          <c:showLegendKey val="0"/>
          <c:showVal val="0"/>
          <c:showCatName val="0"/>
          <c:showSerName val="0"/>
          <c:showPercent val="0"/>
          <c:showBubbleSize val="0"/>
        </c:dLbls>
        <c:gapWidth val="150"/>
        <c:overlap val="100"/>
        <c:axId val="-1684663872"/>
        <c:axId val="-1684668768"/>
      </c:barChart>
      <c:catAx>
        <c:axId val="-1684663872"/>
        <c:scaling>
          <c:orientation val="minMax"/>
        </c:scaling>
        <c:delete val="0"/>
        <c:axPos val="b"/>
        <c:numFmt formatCode="General" sourceLinked="1"/>
        <c:majorTickMark val="out"/>
        <c:minorTickMark val="none"/>
        <c:tickLblPos val="low"/>
        <c:txPr>
          <a:bodyPr rot="0" vert="horz"/>
          <a:lstStyle/>
          <a:p>
            <a:pPr>
              <a:defRPr/>
            </a:pPr>
            <a:endParaRPr lang="en-US"/>
          </a:p>
        </c:txPr>
        <c:crossAx val="-1684668768"/>
        <c:crosses val="autoZero"/>
        <c:auto val="1"/>
        <c:lblAlgn val="ctr"/>
        <c:lblOffset val="100"/>
        <c:noMultiLvlLbl val="0"/>
      </c:catAx>
      <c:valAx>
        <c:axId val="-168466876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846638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'17'!$B$3:$B$6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'17'!$C$3:$C$6</c:f>
              <c:numCache>
                <c:formatCode>#,##0.0</c:formatCode>
                <c:ptCount val="4"/>
                <c:pt idx="0">
                  <c:v>595</c:v>
                </c:pt>
                <c:pt idx="1">
                  <c:v>525.38600999999994</c:v>
                </c:pt>
                <c:pt idx="2">
                  <c:v>595.00000000000011</c:v>
                </c:pt>
                <c:pt idx="3">
                  <c:v>536.55424999999991</c:v>
                </c:pt>
              </c:numCache>
            </c:numRef>
          </c:val>
          <c:extLst>
            <c:ext xmlns:c16="http://schemas.microsoft.com/office/drawing/2014/chart" uri="{C3380CC4-5D6E-409C-BE32-E72D297353CC}">
              <c16:uniqueId val="{00000000-1205-4564-B048-9FAC6804AF08}"/>
            </c:ext>
          </c:extLst>
        </c:ser>
        <c:dLbls>
          <c:showLegendKey val="0"/>
          <c:showVal val="0"/>
          <c:showCatName val="0"/>
          <c:showSerName val="0"/>
          <c:showPercent val="0"/>
          <c:showBubbleSize val="0"/>
        </c:dLbls>
        <c:gapWidth val="150"/>
        <c:overlap val="100"/>
        <c:axId val="-1684657344"/>
        <c:axId val="-1684647008"/>
      </c:barChart>
      <c:catAx>
        <c:axId val="-1684657344"/>
        <c:scaling>
          <c:orientation val="minMax"/>
        </c:scaling>
        <c:delete val="0"/>
        <c:axPos val="b"/>
        <c:numFmt formatCode="General" sourceLinked="1"/>
        <c:majorTickMark val="out"/>
        <c:minorTickMark val="none"/>
        <c:tickLblPos val="low"/>
        <c:txPr>
          <a:bodyPr rot="0" vert="horz"/>
          <a:lstStyle/>
          <a:p>
            <a:pPr>
              <a:defRPr/>
            </a:pPr>
            <a:endParaRPr lang="en-US"/>
          </a:p>
        </c:txPr>
        <c:crossAx val="-1684647008"/>
        <c:crosses val="autoZero"/>
        <c:auto val="1"/>
        <c:lblAlgn val="ctr"/>
        <c:lblOffset val="100"/>
        <c:noMultiLvlLbl val="0"/>
      </c:catAx>
      <c:valAx>
        <c:axId val="-168464700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8465734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'18'!$C$3:$C$6</c:f>
              <c:numCache>
                <c:formatCode>#,##0.0</c:formatCode>
                <c:ptCount val="4"/>
                <c:pt idx="0">
                  <c:v>860</c:v>
                </c:pt>
                <c:pt idx="1">
                  <c:v>820.52129000000002</c:v>
                </c:pt>
                <c:pt idx="2">
                  <c:v>860</c:v>
                </c:pt>
                <c:pt idx="3">
                  <c:v>832.89618000000019</c:v>
                </c:pt>
              </c:numCache>
            </c:numRef>
          </c:val>
          <c:extLst>
            <c:ext xmlns:c16="http://schemas.microsoft.com/office/drawing/2014/chart" uri="{C3380CC4-5D6E-409C-BE32-E72D297353CC}">
              <c16:uniqueId val="{00000000-013A-46F7-A722-0D7D43635091}"/>
            </c:ext>
          </c:extLst>
        </c:ser>
        <c:dLbls>
          <c:showLegendKey val="0"/>
          <c:showVal val="0"/>
          <c:showCatName val="0"/>
          <c:showSerName val="0"/>
          <c:showPercent val="0"/>
          <c:showBubbleSize val="0"/>
        </c:dLbls>
        <c:gapWidth val="150"/>
        <c:overlap val="100"/>
        <c:axId val="-1684659520"/>
        <c:axId val="-1684669312"/>
      </c:barChart>
      <c:catAx>
        <c:axId val="-1684659520"/>
        <c:scaling>
          <c:orientation val="minMax"/>
        </c:scaling>
        <c:delete val="0"/>
        <c:axPos val="b"/>
        <c:numFmt formatCode="General" sourceLinked="1"/>
        <c:majorTickMark val="out"/>
        <c:minorTickMark val="none"/>
        <c:tickLblPos val="low"/>
        <c:txPr>
          <a:bodyPr rot="0" vert="horz"/>
          <a:lstStyle/>
          <a:p>
            <a:pPr>
              <a:defRPr/>
            </a:pPr>
            <a:endParaRPr lang="en-US"/>
          </a:p>
        </c:txPr>
        <c:crossAx val="-1684669312"/>
        <c:crosses val="autoZero"/>
        <c:auto val="1"/>
        <c:lblAlgn val="ctr"/>
        <c:lblOffset val="100"/>
        <c:noMultiLvlLbl val="0"/>
      </c:catAx>
      <c:valAx>
        <c:axId val="-168466931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84659520"/>
        <c:crosses val="autoZero"/>
        <c:crossBetween val="between"/>
      </c:valAx>
    </c:plotArea>
    <c:plotVisOnly val="1"/>
    <c:dispBlanksAs val="gap"/>
    <c:showDLblsOverMax val="0"/>
  </c:chart>
  <c:spPr>
    <a:noFill/>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'19'!$B$3:$B$6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'19'!$C$3:$C$6</c:f>
              <c:numCache>
                <c:formatCode>#,##0.0</c:formatCode>
                <c:ptCount val="4"/>
                <c:pt idx="0">
                  <c:v>625</c:v>
                </c:pt>
                <c:pt idx="1">
                  <c:v>624.51204999999993</c:v>
                </c:pt>
                <c:pt idx="2">
                  <c:v>625</c:v>
                </c:pt>
                <c:pt idx="3">
                  <c:v>592.43995999999993</c:v>
                </c:pt>
              </c:numCache>
            </c:numRef>
          </c:val>
          <c:extLst>
            <c:ext xmlns:c16="http://schemas.microsoft.com/office/drawing/2014/chart" uri="{C3380CC4-5D6E-409C-BE32-E72D297353CC}">
              <c16:uniqueId val="{00000000-616C-4F38-AEFC-72FE50468467}"/>
            </c:ext>
          </c:extLst>
        </c:ser>
        <c:dLbls>
          <c:showLegendKey val="0"/>
          <c:showVal val="0"/>
          <c:showCatName val="0"/>
          <c:showSerName val="0"/>
          <c:showPercent val="0"/>
          <c:showBubbleSize val="0"/>
        </c:dLbls>
        <c:gapWidth val="150"/>
        <c:overlap val="100"/>
        <c:axId val="-1684654624"/>
        <c:axId val="-1684666592"/>
      </c:barChart>
      <c:catAx>
        <c:axId val="-1684654624"/>
        <c:scaling>
          <c:orientation val="minMax"/>
        </c:scaling>
        <c:delete val="0"/>
        <c:axPos val="b"/>
        <c:numFmt formatCode="General" sourceLinked="1"/>
        <c:majorTickMark val="out"/>
        <c:minorTickMark val="none"/>
        <c:tickLblPos val="low"/>
        <c:txPr>
          <a:bodyPr rot="0" vert="horz"/>
          <a:lstStyle/>
          <a:p>
            <a:pPr>
              <a:defRPr/>
            </a:pPr>
            <a:endParaRPr lang="en-US"/>
          </a:p>
        </c:txPr>
        <c:crossAx val="-1684666592"/>
        <c:crosses val="autoZero"/>
        <c:auto val="1"/>
        <c:lblAlgn val="ctr"/>
        <c:lblOffset val="100"/>
        <c:noMultiLvlLbl val="0"/>
      </c:catAx>
      <c:valAx>
        <c:axId val="-168466659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8465462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'2'!$C$3:$C$6</c:f>
              <c:numCache>
                <c:formatCode>#,##0.0</c:formatCode>
                <c:ptCount val="4"/>
                <c:pt idx="0">
                  <c:v>13489.574769999999</c:v>
                </c:pt>
                <c:pt idx="1">
                  <c:v>13194.586360000001</c:v>
                </c:pt>
                <c:pt idx="2">
                  <c:v>13777.358299999998</c:v>
                </c:pt>
                <c:pt idx="3">
                  <c:v>13529.04831</c:v>
                </c:pt>
              </c:numCache>
            </c:numRef>
          </c:val>
          <c:extLst>
            <c:ext xmlns:c16="http://schemas.microsoft.com/office/drawing/2014/chart" uri="{C3380CC4-5D6E-409C-BE32-E72D297353CC}">
              <c16:uniqueId val="{00000000-F6C3-409E-AC5E-A1149B643DA1}"/>
            </c:ext>
          </c:extLst>
        </c:ser>
        <c:dLbls>
          <c:showLegendKey val="0"/>
          <c:showVal val="0"/>
          <c:showCatName val="0"/>
          <c:showSerName val="0"/>
          <c:showPercent val="0"/>
          <c:showBubbleSize val="0"/>
        </c:dLbls>
        <c:gapWidth val="150"/>
        <c:overlap val="100"/>
        <c:axId val="-1900912672"/>
        <c:axId val="-1900912128"/>
      </c:barChart>
      <c:catAx>
        <c:axId val="-1900912672"/>
        <c:scaling>
          <c:orientation val="minMax"/>
        </c:scaling>
        <c:delete val="0"/>
        <c:axPos val="b"/>
        <c:numFmt formatCode="General" sourceLinked="1"/>
        <c:majorTickMark val="out"/>
        <c:minorTickMark val="none"/>
        <c:tickLblPos val="low"/>
        <c:txPr>
          <a:bodyPr rot="0" vert="horz"/>
          <a:lstStyle/>
          <a:p>
            <a:pPr>
              <a:defRPr/>
            </a:pPr>
            <a:endParaRPr lang="en-US"/>
          </a:p>
        </c:txPr>
        <c:crossAx val="-1900912128"/>
        <c:crosses val="autoZero"/>
        <c:auto val="1"/>
        <c:lblAlgn val="ctr"/>
        <c:lblOffset val="100"/>
        <c:noMultiLvlLbl val="0"/>
      </c:catAx>
      <c:valAx>
        <c:axId val="-19009121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9009126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'20'!$C$3:$C$6</c:f>
              <c:numCache>
                <c:formatCode>#,##0.0</c:formatCode>
                <c:ptCount val="4"/>
                <c:pt idx="0">
                  <c:v>120500</c:v>
                </c:pt>
                <c:pt idx="1">
                  <c:v>120414.59406000002</c:v>
                </c:pt>
                <c:pt idx="2">
                  <c:v>128970</c:v>
                </c:pt>
                <c:pt idx="3">
                  <c:v>128891.48500999999</c:v>
                </c:pt>
              </c:numCache>
            </c:numRef>
          </c:val>
          <c:extLst>
            <c:ext xmlns:c16="http://schemas.microsoft.com/office/drawing/2014/chart" uri="{C3380CC4-5D6E-409C-BE32-E72D297353CC}">
              <c16:uniqueId val="{00000000-FFFA-402D-A032-F22CA64FA6BB}"/>
            </c:ext>
          </c:extLst>
        </c:ser>
        <c:dLbls>
          <c:showLegendKey val="0"/>
          <c:showVal val="0"/>
          <c:showCatName val="0"/>
          <c:showSerName val="0"/>
          <c:showPercent val="0"/>
          <c:showBubbleSize val="0"/>
        </c:dLbls>
        <c:gapWidth val="150"/>
        <c:overlap val="100"/>
        <c:axId val="-1684658976"/>
        <c:axId val="-1684673120"/>
      </c:barChart>
      <c:catAx>
        <c:axId val="-1684658976"/>
        <c:scaling>
          <c:orientation val="minMax"/>
        </c:scaling>
        <c:delete val="0"/>
        <c:axPos val="b"/>
        <c:numFmt formatCode="General" sourceLinked="1"/>
        <c:majorTickMark val="out"/>
        <c:minorTickMark val="none"/>
        <c:tickLblPos val="low"/>
        <c:txPr>
          <a:bodyPr rot="0" vert="horz"/>
          <a:lstStyle/>
          <a:p>
            <a:pPr>
              <a:defRPr/>
            </a:pPr>
            <a:endParaRPr lang="en-US"/>
          </a:p>
        </c:txPr>
        <c:crossAx val="-1684673120"/>
        <c:crosses val="autoZero"/>
        <c:auto val="1"/>
        <c:lblAlgn val="ctr"/>
        <c:lblOffset val="100"/>
        <c:noMultiLvlLbl val="0"/>
      </c:catAx>
      <c:valAx>
        <c:axId val="-168467312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8465897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0202318460192476"/>
          <c:y val="2.6223377981811319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'21'!$B$3:$B$6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'21'!$C$3:$C$6</c:f>
              <c:numCache>
                <c:formatCode>#,##0.0</c:formatCode>
                <c:ptCount val="4"/>
                <c:pt idx="0">
                  <c:v>66134.686000000002</c:v>
                </c:pt>
                <c:pt idx="1">
                  <c:v>65380.745109999989</c:v>
                </c:pt>
                <c:pt idx="2">
                  <c:v>86778.672999999995</c:v>
                </c:pt>
                <c:pt idx="3">
                  <c:v>86186.907319999998</c:v>
                </c:pt>
              </c:numCache>
            </c:numRef>
          </c:val>
          <c:extLst>
            <c:ext xmlns:c16="http://schemas.microsoft.com/office/drawing/2014/chart" uri="{C3380CC4-5D6E-409C-BE32-E72D297353CC}">
              <c16:uniqueId val="{00000000-A011-4D3D-9111-47AF88DC49D8}"/>
            </c:ext>
          </c:extLst>
        </c:ser>
        <c:dLbls>
          <c:showLegendKey val="0"/>
          <c:showVal val="0"/>
          <c:showCatName val="0"/>
          <c:showSerName val="0"/>
          <c:showPercent val="0"/>
          <c:showBubbleSize val="0"/>
        </c:dLbls>
        <c:gapWidth val="150"/>
        <c:overlap val="100"/>
        <c:axId val="-1684650816"/>
        <c:axId val="-1684658432"/>
      </c:barChart>
      <c:catAx>
        <c:axId val="-1684650816"/>
        <c:scaling>
          <c:orientation val="minMax"/>
        </c:scaling>
        <c:delete val="0"/>
        <c:axPos val="b"/>
        <c:numFmt formatCode="General" sourceLinked="1"/>
        <c:majorTickMark val="out"/>
        <c:minorTickMark val="none"/>
        <c:tickLblPos val="low"/>
        <c:txPr>
          <a:bodyPr rot="0" vert="horz"/>
          <a:lstStyle/>
          <a:p>
            <a:pPr>
              <a:defRPr/>
            </a:pPr>
            <a:endParaRPr lang="en-US"/>
          </a:p>
        </c:txPr>
        <c:crossAx val="-1684658432"/>
        <c:crosses val="autoZero"/>
        <c:auto val="1"/>
        <c:lblAlgn val="ctr"/>
        <c:lblOffset val="100"/>
        <c:noMultiLvlLbl val="0"/>
      </c:catAx>
      <c:valAx>
        <c:axId val="-1684658432"/>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1684650816"/>
        <c:crosses val="autoZero"/>
        <c:crossBetween val="between"/>
        <c:majorUnit val="15000"/>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3.3603451782549323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'22'!$B$3:$B$6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'22'!$C$3:$C$6</c:f>
              <c:numCache>
                <c:formatCode>#,##0.0</c:formatCode>
                <c:ptCount val="4"/>
                <c:pt idx="0">
                  <c:v>1816.644</c:v>
                </c:pt>
                <c:pt idx="1">
                  <c:v>1834.1038500000002</c:v>
                </c:pt>
                <c:pt idx="2">
                  <c:v>1844</c:v>
                </c:pt>
                <c:pt idx="3">
                  <c:v>1655.7341299999998</c:v>
                </c:pt>
              </c:numCache>
            </c:numRef>
          </c:val>
          <c:extLst>
            <c:ext xmlns:c16="http://schemas.microsoft.com/office/drawing/2014/chart" uri="{C3380CC4-5D6E-409C-BE32-E72D297353CC}">
              <c16:uniqueId val="{00000000-E814-45ED-9782-1E30713FFD99}"/>
            </c:ext>
          </c:extLst>
        </c:ser>
        <c:dLbls>
          <c:showLegendKey val="0"/>
          <c:showVal val="0"/>
          <c:showCatName val="0"/>
          <c:showSerName val="0"/>
          <c:showPercent val="0"/>
          <c:showBubbleSize val="0"/>
        </c:dLbls>
        <c:gapWidth val="150"/>
        <c:overlap val="100"/>
        <c:axId val="-1684668224"/>
        <c:axId val="-1684651360"/>
      </c:barChart>
      <c:catAx>
        <c:axId val="-1684668224"/>
        <c:scaling>
          <c:orientation val="minMax"/>
        </c:scaling>
        <c:delete val="0"/>
        <c:axPos val="b"/>
        <c:numFmt formatCode="General" sourceLinked="1"/>
        <c:majorTickMark val="out"/>
        <c:minorTickMark val="none"/>
        <c:tickLblPos val="low"/>
        <c:txPr>
          <a:bodyPr rot="0" vert="horz"/>
          <a:lstStyle/>
          <a:p>
            <a:pPr>
              <a:defRPr/>
            </a:pPr>
            <a:endParaRPr lang="en-US"/>
          </a:p>
        </c:txPr>
        <c:crossAx val="-1684651360"/>
        <c:crosses val="autoZero"/>
        <c:auto val="1"/>
        <c:lblAlgn val="ctr"/>
        <c:lblOffset val="100"/>
        <c:noMultiLvlLbl val="0"/>
      </c:catAx>
      <c:valAx>
        <c:axId val="-16846513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84668224"/>
        <c:crosses val="autoZero"/>
        <c:crossBetween val="between"/>
        <c:majorUnit val="300"/>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'23'!$B$3:$B$6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'23'!$C$3:$C$6</c:f>
              <c:numCache>
                <c:formatCode>#,##0.0</c:formatCode>
                <c:ptCount val="4"/>
                <c:pt idx="0">
                  <c:v>82300</c:v>
                </c:pt>
                <c:pt idx="1">
                  <c:v>80745.229950000023</c:v>
                </c:pt>
                <c:pt idx="2">
                  <c:v>82329.686000000002</c:v>
                </c:pt>
                <c:pt idx="3">
                  <c:v>76380.449559999994</c:v>
                </c:pt>
              </c:numCache>
            </c:numRef>
          </c:val>
          <c:extLst>
            <c:ext xmlns:c16="http://schemas.microsoft.com/office/drawing/2014/chart" uri="{C3380CC4-5D6E-409C-BE32-E72D297353CC}">
              <c16:uniqueId val="{00000000-F533-4587-A5D9-B6B19244DAAC}"/>
            </c:ext>
          </c:extLst>
        </c:ser>
        <c:dLbls>
          <c:showLegendKey val="0"/>
          <c:showVal val="0"/>
          <c:showCatName val="0"/>
          <c:showSerName val="0"/>
          <c:showPercent val="0"/>
          <c:showBubbleSize val="0"/>
        </c:dLbls>
        <c:gapWidth val="150"/>
        <c:overlap val="100"/>
        <c:axId val="-1684672032"/>
        <c:axId val="-1684657888"/>
      </c:barChart>
      <c:catAx>
        <c:axId val="-1684672032"/>
        <c:scaling>
          <c:orientation val="minMax"/>
        </c:scaling>
        <c:delete val="0"/>
        <c:axPos val="b"/>
        <c:numFmt formatCode="General" sourceLinked="1"/>
        <c:majorTickMark val="out"/>
        <c:minorTickMark val="none"/>
        <c:tickLblPos val="low"/>
        <c:txPr>
          <a:bodyPr rot="0" vert="horz"/>
          <a:lstStyle/>
          <a:p>
            <a:pPr>
              <a:defRPr/>
            </a:pPr>
            <a:endParaRPr lang="en-US"/>
          </a:p>
        </c:txPr>
        <c:crossAx val="-1684657888"/>
        <c:crosses val="autoZero"/>
        <c:auto val="1"/>
        <c:lblAlgn val="ctr"/>
        <c:lblOffset val="100"/>
        <c:noMultiLvlLbl val="0"/>
      </c:catAx>
      <c:valAx>
        <c:axId val="-168465788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8467203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'24'!$B$3:$B$6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'24'!$C$3:$C$6</c:f>
              <c:numCache>
                <c:formatCode>#,##0.0</c:formatCode>
                <c:ptCount val="4"/>
                <c:pt idx="0">
                  <c:v>692344.97999999986</c:v>
                </c:pt>
                <c:pt idx="1">
                  <c:v>689428.25742000004</c:v>
                </c:pt>
                <c:pt idx="2">
                  <c:v>232839.57169000001</c:v>
                </c:pt>
                <c:pt idx="3">
                  <c:v>227528.25852</c:v>
                </c:pt>
              </c:numCache>
            </c:numRef>
          </c:val>
          <c:extLst>
            <c:ext xmlns:c16="http://schemas.microsoft.com/office/drawing/2014/chart" uri="{C3380CC4-5D6E-409C-BE32-E72D297353CC}">
              <c16:uniqueId val="{00000000-0760-427B-8B6F-E73429A5BAB6}"/>
            </c:ext>
          </c:extLst>
        </c:ser>
        <c:dLbls>
          <c:showLegendKey val="0"/>
          <c:showVal val="0"/>
          <c:showCatName val="0"/>
          <c:showSerName val="0"/>
          <c:showPercent val="0"/>
          <c:showBubbleSize val="0"/>
        </c:dLbls>
        <c:gapWidth val="150"/>
        <c:overlap val="100"/>
        <c:axId val="-1684655712"/>
        <c:axId val="-1684649184"/>
      </c:barChart>
      <c:catAx>
        <c:axId val="-1684655712"/>
        <c:scaling>
          <c:orientation val="minMax"/>
        </c:scaling>
        <c:delete val="0"/>
        <c:axPos val="b"/>
        <c:numFmt formatCode="General" sourceLinked="1"/>
        <c:majorTickMark val="out"/>
        <c:minorTickMark val="none"/>
        <c:tickLblPos val="low"/>
        <c:txPr>
          <a:bodyPr rot="0" vert="horz"/>
          <a:lstStyle/>
          <a:p>
            <a:pPr>
              <a:defRPr/>
            </a:pPr>
            <a:endParaRPr lang="en-US"/>
          </a:p>
        </c:txPr>
        <c:crossAx val="-1684649184"/>
        <c:crosses val="autoZero"/>
        <c:auto val="1"/>
        <c:lblAlgn val="ctr"/>
        <c:lblOffset val="100"/>
        <c:noMultiLvlLbl val="0"/>
      </c:catAx>
      <c:valAx>
        <c:axId val="-1684649184"/>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1684655712"/>
        <c:crosses val="autoZero"/>
        <c:crossBetween val="between"/>
        <c:majorUnit val="120000"/>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9886432465172648E-2"/>
          <c:y val="2.6284084114371338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'25'!$B$3:$B$6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'25'!$C$3:$C$6</c:f>
              <c:numCache>
                <c:formatCode>#,##0.0</c:formatCode>
                <c:ptCount val="4"/>
                <c:pt idx="0">
                  <c:v>1324574.2660000001</c:v>
                </c:pt>
                <c:pt idx="1">
                  <c:v>1355746.3640999999</c:v>
                </c:pt>
                <c:pt idx="2">
                  <c:v>1584100</c:v>
                </c:pt>
                <c:pt idx="3">
                  <c:v>1661664.4487100001</c:v>
                </c:pt>
              </c:numCache>
            </c:numRef>
          </c:val>
          <c:extLst>
            <c:ext xmlns:c16="http://schemas.microsoft.com/office/drawing/2014/chart" uri="{C3380CC4-5D6E-409C-BE32-E72D297353CC}">
              <c16:uniqueId val="{00000000-DE25-457C-A911-057F4C1FBCC3}"/>
            </c:ext>
          </c:extLst>
        </c:ser>
        <c:dLbls>
          <c:showLegendKey val="0"/>
          <c:showVal val="0"/>
          <c:showCatName val="0"/>
          <c:showSerName val="0"/>
          <c:showPercent val="0"/>
          <c:showBubbleSize val="0"/>
        </c:dLbls>
        <c:gapWidth val="150"/>
        <c:overlap val="100"/>
        <c:axId val="-1684667680"/>
        <c:axId val="-1684644288"/>
      </c:barChart>
      <c:catAx>
        <c:axId val="-1684667680"/>
        <c:scaling>
          <c:orientation val="minMax"/>
        </c:scaling>
        <c:delete val="0"/>
        <c:axPos val="b"/>
        <c:numFmt formatCode="General" sourceLinked="1"/>
        <c:majorTickMark val="out"/>
        <c:minorTickMark val="none"/>
        <c:tickLblPos val="low"/>
        <c:txPr>
          <a:bodyPr rot="0" vert="horz"/>
          <a:lstStyle/>
          <a:p>
            <a:pPr>
              <a:defRPr/>
            </a:pPr>
            <a:endParaRPr lang="en-US"/>
          </a:p>
        </c:txPr>
        <c:crossAx val="-1684644288"/>
        <c:crosses val="autoZero"/>
        <c:auto val="1"/>
        <c:lblAlgn val="ctr"/>
        <c:lblOffset val="100"/>
        <c:noMultiLvlLbl val="0"/>
      </c:catAx>
      <c:valAx>
        <c:axId val="-168464428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8466768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'26'!$B$3:$B$6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'26'!$C$3:$C$6</c:f>
              <c:numCache>
                <c:formatCode>#,##0.0</c:formatCode>
                <c:ptCount val="4"/>
                <c:pt idx="0">
                  <c:v>98548.961700000014</c:v>
                </c:pt>
                <c:pt idx="1">
                  <c:v>102510.40454999999</c:v>
                </c:pt>
                <c:pt idx="2">
                  <c:v>83721.745309999998</c:v>
                </c:pt>
                <c:pt idx="3">
                  <c:v>87230.152829999992</c:v>
                </c:pt>
              </c:numCache>
            </c:numRef>
          </c:val>
          <c:extLst>
            <c:ext xmlns:c16="http://schemas.microsoft.com/office/drawing/2014/chart" uri="{C3380CC4-5D6E-409C-BE32-E72D297353CC}">
              <c16:uniqueId val="{00000000-9BB8-4F80-B644-80957A842889}"/>
            </c:ext>
          </c:extLst>
        </c:ser>
        <c:dLbls>
          <c:showLegendKey val="0"/>
          <c:showVal val="0"/>
          <c:showCatName val="0"/>
          <c:showSerName val="0"/>
          <c:showPercent val="0"/>
          <c:showBubbleSize val="0"/>
        </c:dLbls>
        <c:gapWidth val="150"/>
        <c:overlap val="100"/>
        <c:axId val="-1684661152"/>
        <c:axId val="-1684660608"/>
      </c:barChart>
      <c:catAx>
        <c:axId val="-1684661152"/>
        <c:scaling>
          <c:orientation val="minMax"/>
        </c:scaling>
        <c:delete val="0"/>
        <c:axPos val="b"/>
        <c:numFmt formatCode="General" sourceLinked="1"/>
        <c:majorTickMark val="out"/>
        <c:minorTickMark val="none"/>
        <c:tickLblPos val="low"/>
        <c:txPr>
          <a:bodyPr rot="0" vert="horz"/>
          <a:lstStyle/>
          <a:p>
            <a:pPr>
              <a:defRPr/>
            </a:pPr>
            <a:endParaRPr lang="en-US"/>
          </a:p>
        </c:txPr>
        <c:crossAx val="-1684660608"/>
        <c:crosses val="autoZero"/>
        <c:auto val="1"/>
        <c:lblAlgn val="ctr"/>
        <c:lblOffset val="100"/>
        <c:noMultiLvlLbl val="0"/>
      </c:catAx>
      <c:valAx>
        <c:axId val="-168466060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8466115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3.3603430665922966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'27'!$C$3:$C$6</c:f>
              <c:numCache>
                <c:formatCode>#,##0.0</c:formatCode>
                <c:ptCount val="4"/>
                <c:pt idx="0">
                  <c:v>143100</c:v>
                </c:pt>
                <c:pt idx="1">
                  <c:v>142687.06903000001</c:v>
                </c:pt>
                <c:pt idx="2">
                  <c:v>150000</c:v>
                </c:pt>
                <c:pt idx="3">
                  <c:v>149667.26531999998</c:v>
                </c:pt>
              </c:numCache>
            </c:numRef>
          </c:val>
          <c:extLst>
            <c:ext xmlns:c16="http://schemas.microsoft.com/office/drawing/2014/chart" uri="{C3380CC4-5D6E-409C-BE32-E72D297353CC}">
              <c16:uniqueId val="{00000000-72FA-4BA0-BC87-051AB6E8FD3A}"/>
            </c:ext>
          </c:extLst>
        </c:ser>
        <c:dLbls>
          <c:showLegendKey val="0"/>
          <c:showVal val="0"/>
          <c:showCatName val="0"/>
          <c:showSerName val="0"/>
          <c:showPercent val="0"/>
          <c:showBubbleSize val="0"/>
        </c:dLbls>
        <c:gapWidth val="150"/>
        <c:overlap val="100"/>
        <c:axId val="-1684665504"/>
        <c:axId val="-1668420768"/>
      </c:barChart>
      <c:catAx>
        <c:axId val="-1684665504"/>
        <c:scaling>
          <c:orientation val="minMax"/>
        </c:scaling>
        <c:delete val="0"/>
        <c:axPos val="b"/>
        <c:numFmt formatCode="General" sourceLinked="1"/>
        <c:majorTickMark val="out"/>
        <c:minorTickMark val="none"/>
        <c:tickLblPos val="low"/>
        <c:txPr>
          <a:bodyPr rot="0" vert="horz"/>
          <a:lstStyle/>
          <a:p>
            <a:pPr>
              <a:defRPr/>
            </a:pPr>
            <a:endParaRPr lang="en-US"/>
          </a:p>
        </c:txPr>
        <c:crossAx val="-1668420768"/>
        <c:crosses val="autoZero"/>
        <c:auto val="1"/>
        <c:lblAlgn val="ctr"/>
        <c:lblOffset val="100"/>
        <c:noMultiLvlLbl val="0"/>
      </c:catAx>
      <c:valAx>
        <c:axId val="-166842076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8466550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'28'!$B$3:$B$6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'28'!$C$3:$C$6</c:f>
              <c:numCache>
                <c:formatCode>#,##0.0</c:formatCode>
                <c:ptCount val="4"/>
                <c:pt idx="0">
                  <c:v>119989.14530999998</c:v>
                </c:pt>
                <c:pt idx="1">
                  <c:v>119366.97544999998</c:v>
                </c:pt>
                <c:pt idx="2">
                  <c:v>143757.42650000003</c:v>
                </c:pt>
                <c:pt idx="3">
                  <c:v>143707.08600999994</c:v>
                </c:pt>
              </c:numCache>
            </c:numRef>
          </c:val>
          <c:extLst>
            <c:ext xmlns:c16="http://schemas.microsoft.com/office/drawing/2014/chart" uri="{C3380CC4-5D6E-409C-BE32-E72D297353CC}">
              <c16:uniqueId val="{00000000-B5E3-46CB-97BC-3E7EAB18F3B1}"/>
            </c:ext>
          </c:extLst>
        </c:ser>
        <c:dLbls>
          <c:showLegendKey val="0"/>
          <c:showVal val="0"/>
          <c:showCatName val="0"/>
          <c:showSerName val="0"/>
          <c:showPercent val="0"/>
          <c:showBubbleSize val="0"/>
        </c:dLbls>
        <c:gapWidth val="150"/>
        <c:overlap val="100"/>
        <c:axId val="-1668408256"/>
        <c:axId val="-1668400096"/>
      </c:barChart>
      <c:catAx>
        <c:axId val="-1668408256"/>
        <c:scaling>
          <c:orientation val="minMax"/>
        </c:scaling>
        <c:delete val="0"/>
        <c:axPos val="b"/>
        <c:numFmt formatCode="General" sourceLinked="1"/>
        <c:majorTickMark val="out"/>
        <c:minorTickMark val="none"/>
        <c:tickLblPos val="low"/>
        <c:txPr>
          <a:bodyPr rot="0" vert="horz"/>
          <a:lstStyle/>
          <a:p>
            <a:pPr>
              <a:defRPr/>
            </a:pPr>
            <a:endParaRPr lang="en-US"/>
          </a:p>
        </c:txPr>
        <c:crossAx val="-1668400096"/>
        <c:crosses val="autoZero"/>
        <c:auto val="1"/>
        <c:lblAlgn val="ctr"/>
        <c:lblOffset val="100"/>
        <c:noMultiLvlLbl val="0"/>
      </c:catAx>
      <c:valAx>
        <c:axId val="-166840009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840825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'29'!$B$3:$B$6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'29'!$C$3:$C$6</c:f>
              <c:numCache>
                <c:formatCode>#,##0.0</c:formatCode>
                <c:ptCount val="4"/>
                <c:pt idx="0">
                  <c:v>749614</c:v>
                </c:pt>
                <c:pt idx="1">
                  <c:v>770623.59209000005</c:v>
                </c:pt>
                <c:pt idx="2">
                  <c:v>808259.56200000003</c:v>
                </c:pt>
                <c:pt idx="3">
                  <c:v>814737.70134999999</c:v>
                </c:pt>
              </c:numCache>
            </c:numRef>
          </c:val>
          <c:extLst>
            <c:ext xmlns:c16="http://schemas.microsoft.com/office/drawing/2014/chart" uri="{C3380CC4-5D6E-409C-BE32-E72D297353CC}">
              <c16:uniqueId val="{00000000-0492-4A62-BFCC-468E9977DED8}"/>
            </c:ext>
          </c:extLst>
        </c:ser>
        <c:dLbls>
          <c:showLegendKey val="0"/>
          <c:showVal val="0"/>
          <c:showCatName val="0"/>
          <c:showSerName val="0"/>
          <c:showPercent val="0"/>
          <c:showBubbleSize val="0"/>
        </c:dLbls>
        <c:gapWidth val="150"/>
        <c:overlap val="100"/>
        <c:axId val="-1668422400"/>
        <c:axId val="-1668425664"/>
      </c:barChart>
      <c:catAx>
        <c:axId val="-1668422400"/>
        <c:scaling>
          <c:orientation val="minMax"/>
        </c:scaling>
        <c:delete val="0"/>
        <c:axPos val="b"/>
        <c:numFmt formatCode="General" sourceLinked="1"/>
        <c:majorTickMark val="out"/>
        <c:minorTickMark val="none"/>
        <c:tickLblPos val="low"/>
        <c:txPr>
          <a:bodyPr rot="0" vert="horz"/>
          <a:lstStyle/>
          <a:p>
            <a:pPr>
              <a:defRPr/>
            </a:pPr>
            <a:endParaRPr lang="en-US"/>
          </a:p>
        </c:txPr>
        <c:crossAx val="-1668425664"/>
        <c:crosses val="autoZero"/>
        <c:auto val="1"/>
        <c:lblAlgn val="ctr"/>
        <c:lblOffset val="100"/>
        <c:noMultiLvlLbl val="0"/>
      </c:catAx>
      <c:valAx>
        <c:axId val="-166842566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842240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'3'!$C$3:$C$6</c:f>
              <c:numCache>
                <c:formatCode>#,##0.0</c:formatCode>
                <c:ptCount val="4"/>
                <c:pt idx="0">
                  <c:v>1898.9180000000001</c:v>
                </c:pt>
                <c:pt idx="1">
                  <c:v>1892.53386</c:v>
                </c:pt>
                <c:pt idx="2">
                  <c:v>1880.1053300000001</c:v>
                </c:pt>
                <c:pt idx="3">
                  <c:v>1847.0688300000002</c:v>
                </c:pt>
              </c:numCache>
            </c:numRef>
          </c:val>
          <c:extLst>
            <c:ext xmlns:c16="http://schemas.microsoft.com/office/drawing/2014/chart" uri="{C3380CC4-5D6E-409C-BE32-E72D297353CC}">
              <c16:uniqueId val="{00000000-4F15-48A9-9C10-6D9B9DAD2696}"/>
            </c:ext>
          </c:extLst>
        </c:ser>
        <c:dLbls>
          <c:showLegendKey val="0"/>
          <c:showVal val="0"/>
          <c:showCatName val="0"/>
          <c:showSerName val="0"/>
          <c:showPercent val="0"/>
          <c:showBubbleSize val="0"/>
        </c:dLbls>
        <c:gapWidth val="150"/>
        <c:overlap val="100"/>
        <c:axId val="-1900909952"/>
        <c:axId val="-1900894720"/>
      </c:barChart>
      <c:catAx>
        <c:axId val="-1900909952"/>
        <c:scaling>
          <c:orientation val="minMax"/>
        </c:scaling>
        <c:delete val="0"/>
        <c:axPos val="b"/>
        <c:numFmt formatCode="General" sourceLinked="1"/>
        <c:majorTickMark val="out"/>
        <c:minorTickMark val="none"/>
        <c:tickLblPos val="low"/>
        <c:txPr>
          <a:bodyPr rot="0" vert="horz"/>
          <a:lstStyle/>
          <a:p>
            <a:pPr>
              <a:defRPr/>
            </a:pPr>
            <a:endParaRPr lang="en-US"/>
          </a:p>
        </c:txPr>
        <c:crossAx val="-1900894720"/>
        <c:crosses val="autoZero"/>
        <c:auto val="1"/>
        <c:lblAlgn val="ctr"/>
        <c:lblOffset val="100"/>
        <c:noMultiLvlLbl val="0"/>
      </c:catAx>
      <c:valAx>
        <c:axId val="-1900894720"/>
        <c:scaling>
          <c:orientation val="minMax"/>
          <c:max val="2200"/>
          <c:min val="0"/>
        </c:scaling>
        <c:delete val="0"/>
        <c:axPos val="l"/>
        <c:majorGridlines/>
        <c:numFmt formatCode="General" sourceLinked="0"/>
        <c:majorTickMark val="out"/>
        <c:minorTickMark val="none"/>
        <c:tickLblPos val="nextTo"/>
        <c:txPr>
          <a:bodyPr rot="0" vert="horz"/>
          <a:lstStyle/>
          <a:p>
            <a:pPr>
              <a:defRPr/>
            </a:pPr>
            <a:endParaRPr lang="en-US"/>
          </a:p>
        </c:txPr>
        <c:crossAx val="-1900909952"/>
        <c:crosses val="autoZero"/>
        <c:crossBetween val="between"/>
        <c:majorUnit val="400"/>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2.6223377981811315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'30'!$C$3:$C$6</c:f>
              <c:numCache>
                <c:formatCode>#,##0.0</c:formatCode>
                <c:ptCount val="4"/>
                <c:pt idx="0">
                  <c:v>544238.00899999985</c:v>
                </c:pt>
                <c:pt idx="1">
                  <c:v>545736.59944999986</c:v>
                </c:pt>
                <c:pt idx="2">
                  <c:v>602090.00000000012</c:v>
                </c:pt>
                <c:pt idx="3">
                  <c:v>603761.84542999987</c:v>
                </c:pt>
              </c:numCache>
            </c:numRef>
          </c:val>
          <c:extLst>
            <c:ext xmlns:c16="http://schemas.microsoft.com/office/drawing/2014/chart" uri="{C3380CC4-5D6E-409C-BE32-E72D297353CC}">
              <c16:uniqueId val="{00000000-E912-4B30-932A-A25EF5C1552E}"/>
            </c:ext>
          </c:extLst>
        </c:ser>
        <c:dLbls>
          <c:showLegendKey val="0"/>
          <c:showVal val="0"/>
          <c:showCatName val="0"/>
          <c:showSerName val="0"/>
          <c:showPercent val="0"/>
          <c:showBubbleSize val="0"/>
        </c:dLbls>
        <c:gapWidth val="150"/>
        <c:overlap val="100"/>
        <c:axId val="-1668399552"/>
        <c:axId val="-1668399008"/>
      </c:barChart>
      <c:catAx>
        <c:axId val="-1668399552"/>
        <c:scaling>
          <c:orientation val="minMax"/>
        </c:scaling>
        <c:delete val="0"/>
        <c:axPos val="b"/>
        <c:numFmt formatCode="General" sourceLinked="1"/>
        <c:majorTickMark val="out"/>
        <c:minorTickMark val="none"/>
        <c:tickLblPos val="low"/>
        <c:txPr>
          <a:bodyPr rot="0" vert="horz"/>
          <a:lstStyle/>
          <a:p>
            <a:pPr>
              <a:defRPr/>
            </a:pPr>
            <a:endParaRPr lang="en-US"/>
          </a:p>
        </c:txPr>
        <c:crossAx val="-1668399008"/>
        <c:crosses val="autoZero"/>
        <c:auto val="1"/>
        <c:lblAlgn val="ctr"/>
        <c:lblOffset val="100"/>
        <c:noMultiLvlLbl val="0"/>
      </c:catAx>
      <c:valAx>
        <c:axId val="-166839900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839955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'31'!$B$3:$B$6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'31'!$C$3:$C$6</c:f>
              <c:numCache>
                <c:formatCode>#,##0.0</c:formatCode>
                <c:ptCount val="4"/>
                <c:pt idx="0">
                  <c:v>364820.3</c:v>
                </c:pt>
                <c:pt idx="1">
                  <c:v>368068.70823999995</c:v>
                </c:pt>
                <c:pt idx="2">
                  <c:v>271424.10500000004</c:v>
                </c:pt>
                <c:pt idx="3">
                  <c:v>263009.17905000004</c:v>
                </c:pt>
              </c:numCache>
            </c:numRef>
          </c:val>
          <c:extLst>
            <c:ext xmlns:c16="http://schemas.microsoft.com/office/drawing/2014/chart" uri="{C3380CC4-5D6E-409C-BE32-E72D297353CC}">
              <c16:uniqueId val="{00000000-5F58-4FE1-87AD-5649D4521251}"/>
            </c:ext>
          </c:extLst>
        </c:ser>
        <c:dLbls>
          <c:showLegendKey val="0"/>
          <c:showVal val="0"/>
          <c:showCatName val="0"/>
          <c:showSerName val="0"/>
          <c:showPercent val="0"/>
          <c:showBubbleSize val="0"/>
        </c:dLbls>
        <c:gapWidth val="150"/>
        <c:overlap val="100"/>
        <c:axId val="-1668404448"/>
        <c:axId val="-1668406080"/>
      </c:barChart>
      <c:catAx>
        <c:axId val="-1668404448"/>
        <c:scaling>
          <c:orientation val="minMax"/>
        </c:scaling>
        <c:delete val="0"/>
        <c:axPos val="b"/>
        <c:numFmt formatCode="General" sourceLinked="1"/>
        <c:majorTickMark val="out"/>
        <c:minorTickMark val="none"/>
        <c:tickLblPos val="low"/>
        <c:txPr>
          <a:bodyPr rot="0" vert="horz"/>
          <a:lstStyle/>
          <a:p>
            <a:pPr>
              <a:defRPr/>
            </a:pPr>
            <a:endParaRPr lang="en-US"/>
          </a:p>
        </c:txPr>
        <c:crossAx val="-1668406080"/>
        <c:crosses val="autoZero"/>
        <c:auto val="1"/>
        <c:lblAlgn val="ctr"/>
        <c:lblOffset val="100"/>
        <c:noMultiLvlLbl val="0"/>
      </c:catAx>
      <c:valAx>
        <c:axId val="-16684060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840444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'32'!$B$3:$B$6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'32'!$C$3:$C$6</c:f>
              <c:numCache>
                <c:formatCode>#,##0.0</c:formatCode>
                <c:ptCount val="4"/>
                <c:pt idx="0">
                  <c:v>1110625.2920000004</c:v>
                </c:pt>
                <c:pt idx="1">
                  <c:v>1107478.3170399996</c:v>
                </c:pt>
                <c:pt idx="2">
                  <c:v>1186770.9580000003</c:v>
                </c:pt>
                <c:pt idx="3">
                  <c:v>1199799.6868399999</c:v>
                </c:pt>
              </c:numCache>
            </c:numRef>
          </c:val>
          <c:extLst>
            <c:ext xmlns:c16="http://schemas.microsoft.com/office/drawing/2014/chart" uri="{C3380CC4-5D6E-409C-BE32-E72D297353CC}">
              <c16:uniqueId val="{00000000-6C59-4EA1-A226-A50914B9D073}"/>
            </c:ext>
          </c:extLst>
        </c:ser>
        <c:dLbls>
          <c:showLegendKey val="0"/>
          <c:showVal val="0"/>
          <c:showCatName val="0"/>
          <c:showSerName val="0"/>
          <c:showPercent val="0"/>
          <c:showBubbleSize val="0"/>
        </c:dLbls>
        <c:gapWidth val="150"/>
        <c:overlap val="100"/>
        <c:axId val="-1668404992"/>
        <c:axId val="-1668422944"/>
      </c:barChart>
      <c:catAx>
        <c:axId val="-1668404992"/>
        <c:scaling>
          <c:orientation val="minMax"/>
        </c:scaling>
        <c:delete val="0"/>
        <c:axPos val="b"/>
        <c:numFmt formatCode="General" sourceLinked="1"/>
        <c:majorTickMark val="out"/>
        <c:minorTickMark val="none"/>
        <c:tickLblPos val="low"/>
        <c:txPr>
          <a:bodyPr rot="0" vert="horz"/>
          <a:lstStyle/>
          <a:p>
            <a:pPr>
              <a:defRPr/>
            </a:pPr>
            <a:endParaRPr lang="en-US"/>
          </a:p>
        </c:txPr>
        <c:crossAx val="-1668422944"/>
        <c:crosses val="autoZero"/>
        <c:auto val="1"/>
        <c:lblAlgn val="ctr"/>
        <c:lblOffset val="100"/>
        <c:noMultiLvlLbl val="0"/>
      </c:catAx>
      <c:valAx>
        <c:axId val="-166842294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84049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'33'!$B$3:$B$6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'33'!$C$3:$C$6</c:f>
              <c:numCache>
                <c:formatCode>#,##0.0</c:formatCode>
                <c:ptCount val="4"/>
                <c:pt idx="0">
                  <c:v>278731.77804</c:v>
                </c:pt>
                <c:pt idx="1">
                  <c:v>289732.39333000005</c:v>
                </c:pt>
                <c:pt idx="2">
                  <c:v>304079.99200000003</c:v>
                </c:pt>
                <c:pt idx="3">
                  <c:v>311980.59154999995</c:v>
                </c:pt>
              </c:numCache>
            </c:numRef>
          </c:val>
          <c:extLst>
            <c:ext xmlns:c16="http://schemas.microsoft.com/office/drawing/2014/chart" uri="{C3380CC4-5D6E-409C-BE32-E72D297353CC}">
              <c16:uniqueId val="{00000000-FD1A-4F48-949B-558FD9380211}"/>
            </c:ext>
          </c:extLst>
        </c:ser>
        <c:dLbls>
          <c:showLegendKey val="0"/>
          <c:showVal val="0"/>
          <c:showCatName val="0"/>
          <c:showSerName val="0"/>
          <c:showPercent val="0"/>
          <c:showBubbleSize val="0"/>
        </c:dLbls>
        <c:gapWidth val="150"/>
        <c:overlap val="100"/>
        <c:axId val="-1668424576"/>
        <c:axId val="-1668403360"/>
      </c:barChart>
      <c:catAx>
        <c:axId val="-1668424576"/>
        <c:scaling>
          <c:orientation val="minMax"/>
        </c:scaling>
        <c:delete val="0"/>
        <c:axPos val="b"/>
        <c:numFmt formatCode="General" sourceLinked="1"/>
        <c:majorTickMark val="out"/>
        <c:minorTickMark val="none"/>
        <c:tickLblPos val="low"/>
        <c:txPr>
          <a:bodyPr rot="0" vert="horz"/>
          <a:lstStyle/>
          <a:p>
            <a:pPr>
              <a:defRPr/>
            </a:pPr>
            <a:endParaRPr lang="en-US"/>
          </a:p>
        </c:txPr>
        <c:crossAx val="-1668403360"/>
        <c:crosses val="autoZero"/>
        <c:auto val="1"/>
        <c:lblAlgn val="ctr"/>
        <c:lblOffset val="100"/>
        <c:noMultiLvlLbl val="0"/>
      </c:catAx>
      <c:valAx>
        <c:axId val="-16684033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842457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'34'!$B$3:$B$6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'34'!$C$3:$C$6</c:f>
              <c:numCache>
                <c:formatCode>#,##0.0</c:formatCode>
                <c:ptCount val="4"/>
                <c:pt idx="0">
                  <c:v>99790</c:v>
                </c:pt>
                <c:pt idx="1">
                  <c:v>101865.96837999998</c:v>
                </c:pt>
                <c:pt idx="2">
                  <c:v>141200.00000000003</c:v>
                </c:pt>
                <c:pt idx="3">
                  <c:v>140602.03062000003</c:v>
                </c:pt>
              </c:numCache>
            </c:numRef>
          </c:val>
          <c:extLst>
            <c:ext xmlns:c16="http://schemas.microsoft.com/office/drawing/2014/chart" uri="{C3380CC4-5D6E-409C-BE32-E72D297353CC}">
              <c16:uniqueId val="{00000000-50D2-47E4-903F-CE9DE2AD937A}"/>
            </c:ext>
          </c:extLst>
        </c:ser>
        <c:dLbls>
          <c:showLegendKey val="0"/>
          <c:showVal val="0"/>
          <c:showCatName val="0"/>
          <c:showSerName val="0"/>
          <c:showPercent val="0"/>
          <c:showBubbleSize val="0"/>
        </c:dLbls>
        <c:gapWidth val="150"/>
        <c:overlap val="100"/>
        <c:axId val="-1668410432"/>
        <c:axId val="-1668402272"/>
      </c:barChart>
      <c:catAx>
        <c:axId val="-1668410432"/>
        <c:scaling>
          <c:orientation val="minMax"/>
        </c:scaling>
        <c:delete val="0"/>
        <c:axPos val="b"/>
        <c:numFmt formatCode="General" sourceLinked="1"/>
        <c:majorTickMark val="out"/>
        <c:minorTickMark val="none"/>
        <c:tickLblPos val="low"/>
        <c:txPr>
          <a:bodyPr rot="0" vert="horz"/>
          <a:lstStyle/>
          <a:p>
            <a:pPr>
              <a:defRPr/>
            </a:pPr>
            <a:endParaRPr lang="en-US"/>
          </a:p>
        </c:txPr>
        <c:crossAx val="-1668402272"/>
        <c:crosses val="autoZero"/>
        <c:auto val="1"/>
        <c:lblAlgn val="ctr"/>
        <c:lblOffset val="100"/>
        <c:noMultiLvlLbl val="0"/>
      </c:catAx>
      <c:valAx>
        <c:axId val="-1668402272"/>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166841043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0144626152500168"/>
          <c:y val="2.9913414882180314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'35'!$B$3:$B$6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'35'!$C$3:$C$6</c:f>
              <c:numCache>
                <c:formatCode>#,##0.0</c:formatCode>
                <c:ptCount val="4"/>
                <c:pt idx="0">
                  <c:v>3418029.3470000001</c:v>
                </c:pt>
                <c:pt idx="1">
                  <c:v>3446938.9800999998</c:v>
                </c:pt>
                <c:pt idx="2">
                  <c:v>3530711.077</c:v>
                </c:pt>
                <c:pt idx="3">
                  <c:v>3555003.9863900002</c:v>
                </c:pt>
              </c:numCache>
            </c:numRef>
          </c:val>
          <c:extLst>
            <c:ext xmlns:c16="http://schemas.microsoft.com/office/drawing/2014/chart" uri="{C3380CC4-5D6E-409C-BE32-E72D297353CC}">
              <c16:uniqueId val="{00000000-D72F-492C-B489-2B9C7EEFBF1D}"/>
            </c:ext>
          </c:extLst>
        </c:ser>
        <c:dLbls>
          <c:showLegendKey val="0"/>
          <c:showVal val="0"/>
          <c:showCatName val="0"/>
          <c:showSerName val="0"/>
          <c:showPercent val="0"/>
          <c:showBubbleSize val="0"/>
        </c:dLbls>
        <c:gapWidth val="150"/>
        <c:overlap val="100"/>
        <c:axId val="-1668416416"/>
        <c:axId val="-1668412064"/>
      </c:barChart>
      <c:catAx>
        <c:axId val="-1668416416"/>
        <c:scaling>
          <c:orientation val="minMax"/>
        </c:scaling>
        <c:delete val="0"/>
        <c:axPos val="b"/>
        <c:numFmt formatCode="General" sourceLinked="1"/>
        <c:majorTickMark val="out"/>
        <c:minorTickMark val="none"/>
        <c:tickLblPos val="low"/>
        <c:txPr>
          <a:bodyPr rot="0" vert="horz"/>
          <a:lstStyle/>
          <a:p>
            <a:pPr>
              <a:defRPr/>
            </a:pPr>
            <a:endParaRPr lang="en-US"/>
          </a:p>
        </c:txPr>
        <c:crossAx val="-1668412064"/>
        <c:crosses val="autoZero"/>
        <c:auto val="1"/>
        <c:lblAlgn val="ctr"/>
        <c:lblOffset val="100"/>
        <c:noMultiLvlLbl val="0"/>
      </c:catAx>
      <c:valAx>
        <c:axId val="-166841206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841641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'36'!$B$3:$B$6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'36'!$C$3:$C$6</c:f>
              <c:numCache>
                <c:formatCode>#,##0.0</c:formatCode>
                <c:ptCount val="4"/>
                <c:pt idx="0">
                  <c:v>5800</c:v>
                </c:pt>
                <c:pt idx="1">
                  <c:v>4882.2296800000004</c:v>
                </c:pt>
                <c:pt idx="2">
                  <c:v>6380</c:v>
                </c:pt>
                <c:pt idx="3">
                  <c:v>5347.7477500000014</c:v>
                </c:pt>
              </c:numCache>
            </c:numRef>
          </c:val>
          <c:extLst>
            <c:ext xmlns:c16="http://schemas.microsoft.com/office/drawing/2014/chart" uri="{C3380CC4-5D6E-409C-BE32-E72D297353CC}">
              <c16:uniqueId val="{00000000-B24F-46B1-9071-08CAC089823E}"/>
            </c:ext>
          </c:extLst>
        </c:ser>
        <c:dLbls>
          <c:showLegendKey val="0"/>
          <c:showVal val="0"/>
          <c:showCatName val="0"/>
          <c:showSerName val="0"/>
          <c:showPercent val="0"/>
          <c:showBubbleSize val="0"/>
        </c:dLbls>
        <c:gapWidth val="150"/>
        <c:overlap val="100"/>
        <c:axId val="-1668423488"/>
        <c:axId val="-1668403904"/>
      </c:barChart>
      <c:catAx>
        <c:axId val="-1668423488"/>
        <c:scaling>
          <c:orientation val="minMax"/>
        </c:scaling>
        <c:delete val="0"/>
        <c:axPos val="b"/>
        <c:numFmt formatCode="General" sourceLinked="1"/>
        <c:majorTickMark val="out"/>
        <c:minorTickMark val="none"/>
        <c:tickLblPos val="low"/>
        <c:txPr>
          <a:bodyPr rot="0" vert="horz"/>
          <a:lstStyle/>
          <a:p>
            <a:pPr>
              <a:defRPr/>
            </a:pPr>
            <a:endParaRPr lang="en-US"/>
          </a:p>
        </c:txPr>
        <c:crossAx val="-1668403904"/>
        <c:crosses val="autoZero"/>
        <c:auto val="1"/>
        <c:lblAlgn val="ctr"/>
        <c:lblOffset val="100"/>
        <c:noMultiLvlLbl val="0"/>
      </c:catAx>
      <c:valAx>
        <c:axId val="-1668403904"/>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166842348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'37'!$B$3:$B$6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'37'!$C$3:$C$6</c:f>
              <c:numCache>
                <c:formatCode>#,##0.0</c:formatCode>
                <c:ptCount val="4"/>
                <c:pt idx="0">
                  <c:v>6400</c:v>
                </c:pt>
                <c:pt idx="1">
                  <c:v>5817.9863600000008</c:v>
                </c:pt>
                <c:pt idx="2">
                  <c:v>5700</c:v>
                </c:pt>
                <c:pt idx="3">
                  <c:v>5657.2511400000003</c:v>
                </c:pt>
              </c:numCache>
            </c:numRef>
          </c:val>
          <c:extLst>
            <c:ext xmlns:c16="http://schemas.microsoft.com/office/drawing/2014/chart" uri="{C3380CC4-5D6E-409C-BE32-E72D297353CC}">
              <c16:uniqueId val="{00000000-527D-4EB8-8733-286756DBD0EF}"/>
            </c:ext>
          </c:extLst>
        </c:ser>
        <c:dLbls>
          <c:showLegendKey val="0"/>
          <c:showVal val="0"/>
          <c:showCatName val="0"/>
          <c:showSerName val="0"/>
          <c:showPercent val="0"/>
          <c:showBubbleSize val="0"/>
        </c:dLbls>
        <c:gapWidth val="150"/>
        <c:overlap val="100"/>
        <c:axId val="-1668397920"/>
        <c:axId val="-1668419680"/>
      </c:barChart>
      <c:catAx>
        <c:axId val="-1668397920"/>
        <c:scaling>
          <c:orientation val="minMax"/>
        </c:scaling>
        <c:delete val="0"/>
        <c:axPos val="b"/>
        <c:numFmt formatCode="General" sourceLinked="1"/>
        <c:majorTickMark val="out"/>
        <c:minorTickMark val="none"/>
        <c:tickLblPos val="low"/>
        <c:txPr>
          <a:bodyPr rot="0" vert="horz"/>
          <a:lstStyle/>
          <a:p>
            <a:pPr>
              <a:defRPr/>
            </a:pPr>
            <a:endParaRPr lang="en-US"/>
          </a:p>
        </c:txPr>
        <c:crossAx val="-1668419680"/>
        <c:crosses val="autoZero"/>
        <c:auto val="1"/>
        <c:lblAlgn val="ctr"/>
        <c:lblOffset val="100"/>
        <c:noMultiLvlLbl val="0"/>
      </c:catAx>
      <c:valAx>
        <c:axId val="-16684196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839792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layout>
                <c:manualLayout>
                  <c:x val="2.1367521367521565E-3"/>
                  <c:y val="-0.38480721736351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FC-4012-AF3D-F942D8F2BDFF}"/>
                </c:ext>
              </c:extLst>
            </c:dLbl>
            <c:dLbl>
              <c:idx val="1"/>
              <c:layout>
                <c:manualLayout>
                  <c:x val="0"/>
                  <c:y val="-0.2419545573408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FC-4012-AF3D-F942D8F2BDFF}"/>
                </c:ext>
              </c:extLst>
            </c:dLbl>
            <c:dLbl>
              <c:idx val="2"/>
              <c:layout>
                <c:manualLayout>
                  <c:x val="2.136752136752137E-3"/>
                  <c:y val="-0.378485632100415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FC-4012-AF3D-F942D8F2BDFF}"/>
                </c:ext>
              </c:extLst>
            </c:dLbl>
            <c:dLbl>
              <c:idx val="3"/>
              <c:layout>
                <c:manualLayout>
                  <c:x val="-1.6824819974426272E-7"/>
                  <c:y val="-0.286235290699363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FC-4012-AF3D-F942D8F2BDFF}"/>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'38'!$B$3:$B$6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'38'!$C$3:$C$6</c:f>
              <c:numCache>
                <c:formatCode>#,##0.0</c:formatCode>
                <c:ptCount val="4"/>
                <c:pt idx="0">
                  <c:v>2150</c:v>
                </c:pt>
                <c:pt idx="1">
                  <c:v>1807.9044999999996</c:v>
                </c:pt>
                <c:pt idx="2">
                  <c:v>2150</c:v>
                </c:pt>
                <c:pt idx="3">
                  <c:v>1623.4589899999999</c:v>
                </c:pt>
              </c:numCache>
            </c:numRef>
          </c:val>
          <c:extLst>
            <c:ext xmlns:c16="http://schemas.microsoft.com/office/drawing/2014/chart" uri="{C3380CC4-5D6E-409C-BE32-E72D297353CC}">
              <c16:uniqueId val="{00000004-E3FC-4012-AF3D-F942D8F2BDFF}"/>
            </c:ext>
          </c:extLst>
        </c:ser>
        <c:dLbls>
          <c:showLegendKey val="0"/>
          <c:showVal val="0"/>
          <c:showCatName val="0"/>
          <c:showSerName val="0"/>
          <c:showPercent val="0"/>
          <c:showBubbleSize val="0"/>
        </c:dLbls>
        <c:gapWidth val="150"/>
        <c:overlap val="100"/>
        <c:axId val="-1668396288"/>
        <c:axId val="-1668415872"/>
      </c:barChart>
      <c:catAx>
        <c:axId val="-1668396288"/>
        <c:scaling>
          <c:orientation val="minMax"/>
        </c:scaling>
        <c:delete val="0"/>
        <c:axPos val="b"/>
        <c:numFmt formatCode="General" sourceLinked="1"/>
        <c:majorTickMark val="out"/>
        <c:minorTickMark val="none"/>
        <c:tickLblPos val="low"/>
        <c:txPr>
          <a:bodyPr rot="0" vert="horz"/>
          <a:lstStyle/>
          <a:p>
            <a:pPr>
              <a:defRPr/>
            </a:pPr>
            <a:endParaRPr lang="en-US"/>
          </a:p>
        </c:txPr>
        <c:crossAx val="-1668415872"/>
        <c:crosses val="autoZero"/>
        <c:auto val="1"/>
        <c:lblAlgn val="ctr"/>
        <c:lblOffset val="100"/>
        <c:noMultiLvlLbl val="0"/>
      </c:catAx>
      <c:valAx>
        <c:axId val="-1668415872"/>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1668396288"/>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'39'!$B$3:$B$6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'39'!$C$3:$C$6</c:f>
              <c:numCache>
                <c:formatCode>#,##0.0</c:formatCode>
                <c:ptCount val="4"/>
                <c:pt idx="0">
                  <c:v>259.99999999999994</c:v>
                </c:pt>
                <c:pt idx="1">
                  <c:v>254.60239999999999</c:v>
                </c:pt>
                <c:pt idx="2">
                  <c:v>260</c:v>
                </c:pt>
                <c:pt idx="3">
                  <c:v>236.95842000000002</c:v>
                </c:pt>
              </c:numCache>
            </c:numRef>
          </c:val>
          <c:extLst>
            <c:ext xmlns:c16="http://schemas.microsoft.com/office/drawing/2014/chart" uri="{C3380CC4-5D6E-409C-BE32-E72D297353CC}">
              <c16:uniqueId val="{00000000-8077-4DCA-B8A6-71326E9E7EE6}"/>
            </c:ext>
          </c:extLst>
        </c:ser>
        <c:dLbls>
          <c:showLegendKey val="0"/>
          <c:showVal val="0"/>
          <c:showCatName val="0"/>
          <c:showSerName val="0"/>
          <c:showPercent val="0"/>
          <c:showBubbleSize val="0"/>
        </c:dLbls>
        <c:gapWidth val="150"/>
        <c:overlap val="100"/>
        <c:axId val="-1668418048"/>
        <c:axId val="-1668427296"/>
      </c:barChart>
      <c:catAx>
        <c:axId val="-1668418048"/>
        <c:scaling>
          <c:orientation val="minMax"/>
        </c:scaling>
        <c:delete val="0"/>
        <c:axPos val="b"/>
        <c:numFmt formatCode="General" sourceLinked="1"/>
        <c:majorTickMark val="out"/>
        <c:minorTickMark val="none"/>
        <c:tickLblPos val="low"/>
        <c:txPr>
          <a:bodyPr rot="0" vert="horz"/>
          <a:lstStyle/>
          <a:p>
            <a:pPr>
              <a:defRPr/>
            </a:pPr>
            <a:endParaRPr lang="en-US"/>
          </a:p>
        </c:txPr>
        <c:crossAx val="-1668427296"/>
        <c:crosses val="autoZero"/>
        <c:auto val="1"/>
        <c:lblAlgn val="ctr"/>
        <c:lblOffset val="100"/>
        <c:noMultiLvlLbl val="0"/>
      </c:catAx>
      <c:valAx>
        <c:axId val="-166842729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841804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'4'!$C$3:$C$6</c:f>
              <c:numCache>
                <c:formatCode>#,##0.0</c:formatCode>
                <c:ptCount val="4"/>
                <c:pt idx="0">
                  <c:v>18917.129120000001</c:v>
                </c:pt>
                <c:pt idx="1">
                  <c:v>18271.693239999997</c:v>
                </c:pt>
                <c:pt idx="2">
                  <c:v>21172.045590000002</c:v>
                </c:pt>
                <c:pt idx="3">
                  <c:v>20713.089929999998</c:v>
                </c:pt>
              </c:numCache>
            </c:numRef>
          </c:val>
          <c:extLst>
            <c:ext xmlns:c16="http://schemas.microsoft.com/office/drawing/2014/chart" uri="{C3380CC4-5D6E-409C-BE32-E72D297353CC}">
              <c16:uniqueId val="{00000000-0A86-44D2-B30E-B1256BB89D4F}"/>
            </c:ext>
          </c:extLst>
        </c:ser>
        <c:dLbls>
          <c:showLegendKey val="0"/>
          <c:showVal val="0"/>
          <c:showCatName val="0"/>
          <c:showSerName val="0"/>
          <c:showPercent val="0"/>
          <c:showBubbleSize val="0"/>
        </c:dLbls>
        <c:gapWidth val="150"/>
        <c:overlap val="100"/>
        <c:axId val="-1900918112"/>
        <c:axId val="-1900917568"/>
      </c:barChart>
      <c:catAx>
        <c:axId val="-1900918112"/>
        <c:scaling>
          <c:orientation val="minMax"/>
        </c:scaling>
        <c:delete val="0"/>
        <c:axPos val="b"/>
        <c:numFmt formatCode="General" sourceLinked="1"/>
        <c:majorTickMark val="out"/>
        <c:minorTickMark val="none"/>
        <c:tickLblPos val="low"/>
        <c:txPr>
          <a:bodyPr rot="0" vert="horz"/>
          <a:lstStyle/>
          <a:p>
            <a:pPr>
              <a:defRPr/>
            </a:pPr>
            <a:endParaRPr lang="en-US"/>
          </a:p>
        </c:txPr>
        <c:crossAx val="-1900917568"/>
        <c:crosses val="autoZero"/>
        <c:auto val="1"/>
        <c:lblAlgn val="ctr"/>
        <c:lblOffset val="100"/>
        <c:noMultiLvlLbl val="0"/>
      </c:catAx>
      <c:valAx>
        <c:axId val="-190091756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90091811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'40'!$B$3:$B$6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'40'!$C$3:$C$6</c:f>
              <c:numCache>
                <c:formatCode>#,##0.0</c:formatCode>
                <c:ptCount val="4"/>
                <c:pt idx="0">
                  <c:v>55400</c:v>
                </c:pt>
                <c:pt idx="1">
                  <c:v>55273.831839999992</c:v>
                </c:pt>
                <c:pt idx="2">
                  <c:v>59821.514000000003</c:v>
                </c:pt>
                <c:pt idx="3">
                  <c:v>59773.499199999998</c:v>
                </c:pt>
              </c:numCache>
            </c:numRef>
          </c:val>
          <c:extLst>
            <c:ext xmlns:c16="http://schemas.microsoft.com/office/drawing/2014/chart" uri="{C3380CC4-5D6E-409C-BE32-E72D297353CC}">
              <c16:uniqueId val="{00000000-BA56-4D84-9B0D-6F42F2D57DAB}"/>
            </c:ext>
          </c:extLst>
        </c:ser>
        <c:dLbls>
          <c:showLegendKey val="0"/>
          <c:showVal val="0"/>
          <c:showCatName val="0"/>
          <c:showSerName val="0"/>
          <c:showPercent val="0"/>
          <c:showBubbleSize val="0"/>
        </c:dLbls>
        <c:gapWidth val="150"/>
        <c:overlap val="100"/>
        <c:axId val="-1668420224"/>
        <c:axId val="-1668419136"/>
      </c:barChart>
      <c:catAx>
        <c:axId val="-1668420224"/>
        <c:scaling>
          <c:orientation val="minMax"/>
        </c:scaling>
        <c:delete val="0"/>
        <c:axPos val="b"/>
        <c:numFmt formatCode="General" sourceLinked="1"/>
        <c:majorTickMark val="out"/>
        <c:minorTickMark val="none"/>
        <c:tickLblPos val="low"/>
        <c:txPr>
          <a:bodyPr rot="0" vert="horz"/>
          <a:lstStyle/>
          <a:p>
            <a:pPr>
              <a:defRPr/>
            </a:pPr>
            <a:endParaRPr lang="en-US"/>
          </a:p>
        </c:txPr>
        <c:crossAx val="-1668419136"/>
        <c:crosses val="autoZero"/>
        <c:auto val="1"/>
        <c:lblAlgn val="ctr"/>
        <c:lblOffset val="100"/>
        <c:noMultiLvlLbl val="0"/>
      </c:catAx>
      <c:valAx>
        <c:axId val="-16684191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842022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'41'!$B$3:$B$6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'41'!$C$3:$C$6</c:f>
              <c:numCache>
                <c:formatCode>#,##0.0</c:formatCode>
                <c:ptCount val="4"/>
                <c:pt idx="0">
                  <c:v>4800</c:v>
                </c:pt>
                <c:pt idx="1">
                  <c:v>6423.732649999999</c:v>
                </c:pt>
                <c:pt idx="2">
                  <c:v>6014.8449999999993</c:v>
                </c:pt>
                <c:pt idx="3">
                  <c:v>7375.59987</c:v>
                </c:pt>
              </c:numCache>
            </c:numRef>
          </c:val>
          <c:extLst>
            <c:ext xmlns:c16="http://schemas.microsoft.com/office/drawing/2014/chart" uri="{C3380CC4-5D6E-409C-BE32-E72D297353CC}">
              <c16:uniqueId val="{00000000-71D9-4CE0-9430-7E6E48EACEDA}"/>
            </c:ext>
          </c:extLst>
        </c:ser>
        <c:dLbls>
          <c:showLegendKey val="0"/>
          <c:showVal val="0"/>
          <c:showCatName val="0"/>
          <c:showSerName val="0"/>
          <c:showPercent val="0"/>
          <c:showBubbleSize val="0"/>
        </c:dLbls>
        <c:gapWidth val="150"/>
        <c:overlap val="100"/>
        <c:axId val="-1668414784"/>
        <c:axId val="-1668413152"/>
      </c:barChart>
      <c:catAx>
        <c:axId val="-1668414784"/>
        <c:scaling>
          <c:orientation val="minMax"/>
        </c:scaling>
        <c:delete val="0"/>
        <c:axPos val="b"/>
        <c:numFmt formatCode="General" sourceLinked="1"/>
        <c:majorTickMark val="out"/>
        <c:minorTickMark val="none"/>
        <c:tickLblPos val="low"/>
        <c:txPr>
          <a:bodyPr rot="0" vert="horz"/>
          <a:lstStyle/>
          <a:p>
            <a:pPr>
              <a:defRPr/>
            </a:pPr>
            <a:endParaRPr lang="en-US"/>
          </a:p>
        </c:txPr>
        <c:crossAx val="-1668413152"/>
        <c:crosses val="autoZero"/>
        <c:auto val="1"/>
        <c:lblAlgn val="ctr"/>
        <c:lblOffset val="100"/>
        <c:noMultiLvlLbl val="0"/>
      </c:catAx>
      <c:valAx>
        <c:axId val="-1668413152"/>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166841478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'42'!$B$3:$B$6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'42'!$C$3:$C$6</c:f>
              <c:numCache>
                <c:formatCode>#,##0.0</c:formatCode>
                <c:ptCount val="4"/>
                <c:pt idx="0">
                  <c:v>46554.96</c:v>
                </c:pt>
                <c:pt idx="1">
                  <c:v>46572.796290000006</c:v>
                </c:pt>
                <c:pt idx="2">
                  <c:v>53056.39</c:v>
                </c:pt>
                <c:pt idx="3">
                  <c:v>53124.579430000005</c:v>
                </c:pt>
              </c:numCache>
            </c:numRef>
          </c:val>
          <c:extLst>
            <c:ext xmlns:c16="http://schemas.microsoft.com/office/drawing/2014/chart" uri="{C3380CC4-5D6E-409C-BE32-E72D297353CC}">
              <c16:uniqueId val="{00000000-3389-45C3-BEAD-AA30991E3AB5}"/>
            </c:ext>
          </c:extLst>
        </c:ser>
        <c:dLbls>
          <c:showLegendKey val="0"/>
          <c:showVal val="0"/>
          <c:showCatName val="0"/>
          <c:showSerName val="0"/>
          <c:showPercent val="0"/>
          <c:showBubbleSize val="0"/>
        </c:dLbls>
        <c:gapWidth val="150"/>
        <c:overlap val="100"/>
        <c:axId val="-1668409888"/>
        <c:axId val="-1667847056"/>
      </c:barChart>
      <c:catAx>
        <c:axId val="-1668409888"/>
        <c:scaling>
          <c:orientation val="minMax"/>
        </c:scaling>
        <c:delete val="0"/>
        <c:axPos val="b"/>
        <c:numFmt formatCode="General" sourceLinked="1"/>
        <c:majorTickMark val="out"/>
        <c:minorTickMark val="none"/>
        <c:tickLblPos val="low"/>
        <c:txPr>
          <a:bodyPr rot="0" vert="horz"/>
          <a:lstStyle/>
          <a:p>
            <a:pPr>
              <a:defRPr/>
            </a:pPr>
            <a:endParaRPr lang="en-US"/>
          </a:p>
        </c:txPr>
        <c:crossAx val="-1667847056"/>
        <c:crosses val="autoZero"/>
        <c:auto val="1"/>
        <c:lblAlgn val="ctr"/>
        <c:lblOffset val="100"/>
        <c:noMultiLvlLbl val="0"/>
      </c:catAx>
      <c:valAx>
        <c:axId val="-166784705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840988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'43'!$B$3:$B$6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'43'!$C$3:$C$6</c:f>
              <c:numCache>
                <c:formatCode>#,##0.0</c:formatCode>
                <c:ptCount val="4"/>
                <c:pt idx="0">
                  <c:v>1900.0000000000002</c:v>
                </c:pt>
                <c:pt idx="1">
                  <c:v>1815.9894999999999</c:v>
                </c:pt>
                <c:pt idx="2">
                  <c:v>2100</c:v>
                </c:pt>
                <c:pt idx="3">
                  <c:v>1861.5028</c:v>
                </c:pt>
              </c:numCache>
            </c:numRef>
          </c:val>
          <c:extLst>
            <c:ext xmlns:c16="http://schemas.microsoft.com/office/drawing/2014/chart" uri="{C3380CC4-5D6E-409C-BE32-E72D297353CC}">
              <c16:uniqueId val="{00000000-B2DB-40B6-9F14-95B81B1EBCCE}"/>
            </c:ext>
          </c:extLst>
        </c:ser>
        <c:dLbls>
          <c:showLegendKey val="0"/>
          <c:showVal val="0"/>
          <c:showCatName val="0"/>
          <c:showSerName val="0"/>
          <c:showPercent val="0"/>
          <c:showBubbleSize val="0"/>
        </c:dLbls>
        <c:gapWidth val="150"/>
        <c:overlap val="100"/>
        <c:axId val="-1667844336"/>
        <c:axId val="-1667841616"/>
      </c:barChart>
      <c:catAx>
        <c:axId val="-1667844336"/>
        <c:scaling>
          <c:orientation val="minMax"/>
        </c:scaling>
        <c:delete val="0"/>
        <c:axPos val="b"/>
        <c:numFmt formatCode="General" sourceLinked="1"/>
        <c:majorTickMark val="out"/>
        <c:minorTickMark val="none"/>
        <c:tickLblPos val="low"/>
        <c:txPr>
          <a:bodyPr rot="0" vert="horz"/>
          <a:lstStyle/>
          <a:p>
            <a:pPr>
              <a:defRPr/>
            </a:pPr>
            <a:endParaRPr lang="en-US"/>
          </a:p>
        </c:txPr>
        <c:crossAx val="-1667841616"/>
        <c:crosses val="autoZero"/>
        <c:auto val="1"/>
        <c:lblAlgn val="ctr"/>
        <c:lblOffset val="100"/>
        <c:noMultiLvlLbl val="0"/>
      </c:catAx>
      <c:valAx>
        <c:axId val="-16678416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784433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'44'!$B$3:$B$6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'44'!$C$3:$C$6</c:f>
              <c:numCache>
                <c:formatCode>#,##0.0</c:formatCode>
                <c:ptCount val="4"/>
                <c:pt idx="0">
                  <c:v>2460</c:v>
                </c:pt>
                <c:pt idx="1">
                  <c:v>2454.8577299999997</c:v>
                </c:pt>
                <c:pt idx="2">
                  <c:v>2460</c:v>
                </c:pt>
                <c:pt idx="3">
                  <c:v>2431.6242099999999</c:v>
                </c:pt>
              </c:numCache>
            </c:numRef>
          </c:val>
          <c:extLst>
            <c:ext xmlns:c16="http://schemas.microsoft.com/office/drawing/2014/chart" uri="{C3380CC4-5D6E-409C-BE32-E72D297353CC}">
              <c16:uniqueId val="{00000000-883B-4488-AFF8-0028E588B5D8}"/>
            </c:ext>
          </c:extLst>
        </c:ser>
        <c:dLbls>
          <c:showLegendKey val="0"/>
          <c:showVal val="0"/>
          <c:showCatName val="0"/>
          <c:showSerName val="0"/>
          <c:showPercent val="0"/>
          <c:showBubbleSize val="0"/>
        </c:dLbls>
        <c:gapWidth val="150"/>
        <c:overlap val="100"/>
        <c:axId val="-1667841072"/>
        <c:axId val="-1667842704"/>
      </c:barChart>
      <c:catAx>
        <c:axId val="-1667841072"/>
        <c:scaling>
          <c:orientation val="minMax"/>
        </c:scaling>
        <c:delete val="0"/>
        <c:axPos val="b"/>
        <c:numFmt formatCode="General" sourceLinked="1"/>
        <c:majorTickMark val="out"/>
        <c:minorTickMark val="none"/>
        <c:tickLblPos val="low"/>
        <c:txPr>
          <a:bodyPr rot="0" vert="horz"/>
          <a:lstStyle/>
          <a:p>
            <a:pPr>
              <a:defRPr/>
            </a:pPr>
            <a:endParaRPr lang="en-US"/>
          </a:p>
        </c:txPr>
        <c:crossAx val="-1667842704"/>
        <c:crosses val="autoZero"/>
        <c:auto val="1"/>
        <c:lblAlgn val="ctr"/>
        <c:lblOffset val="100"/>
        <c:noMultiLvlLbl val="0"/>
      </c:catAx>
      <c:valAx>
        <c:axId val="-166784270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78410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'45'!$B$3:$B$6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'45'!$C$3:$C$6</c:f>
              <c:numCache>
                <c:formatCode>#,##0.0</c:formatCode>
                <c:ptCount val="4"/>
                <c:pt idx="0">
                  <c:v>25000</c:v>
                </c:pt>
                <c:pt idx="1">
                  <c:v>24997.928899999999</c:v>
                </c:pt>
                <c:pt idx="2">
                  <c:v>25537.941999999999</c:v>
                </c:pt>
                <c:pt idx="3">
                  <c:v>25535.443579999999</c:v>
                </c:pt>
              </c:numCache>
            </c:numRef>
          </c:val>
          <c:extLst>
            <c:ext xmlns:c16="http://schemas.microsoft.com/office/drawing/2014/chart" uri="{C3380CC4-5D6E-409C-BE32-E72D297353CC}">
              <c16:uniqueId val="{00000000-066D-486F-B2CF-B134791D5C4A}"/>
            </c:ext>
          </c:extLst>
        </c:ser>
        <c:dLbls>
          <c:showLegendKey val="0"/>
          <c:showVal val="0"/>
          <c:showCatName val="0"/>
          <c:showSerName val="0"/>
          <c:showPercent val="0"/>
          <c:showBubbleSize val="0"/>
        </c:dLbls>
        <c:gapWidth val="150"/>
        <c:overlap val="100"/>
        <c:axId val="-1667853040"/>
        <c:axId val="-1667839440"/>
      </c:barChart>
      <c:catAx>
        <c:axId val="-1667853040"/>
        <c:scaling>
          <c:orientation val="minMax"/>
        </c:scaling>
        <c:delete val="0"/>
        <c:axPos val="b"/>
        <c:numFmt formatCode="General" sourceLinked="1"/>
        <c:majorTickMark val="out"/>
        <c:minorTickMark val="none"/>
        <c:tickLblPos val="low"/>
        <c:txPr>
          <a:bodyPr rot="0" vert="horz"/>
          <a:lstStyle/>
          <a:p>
            <a:pPr>
              <a:defRPr/>
            </a:pPr>
            <a:endParaRPr lang="en-US"/>
          </a:p>
        </c:txPr>
        <c:crossAx val="-1667839440"/>
        <c:crosses val="autoZero"/>
        <c:auto val="1"/>
        <c:lblAlgn val="ctr"/>
        <c:lblOffset val="100"/>
        <c:noMultiLvlLbl val="0"/>
      </c:catAx>
      <c:valAx>
        <c:axId val="-166783944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785304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4.4673562483656323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'46'!$B$3:$B$6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'46'!$C$3:$C$6</c:f>
              <c:numCache>
                <c:formatCode>#,##0.0</c:formatCode>
                <c:ptCount val="4"/>
                <c:pt idx="0">
                  <c:v>2500</c:v>
                </c:pt>
                <c:pt idx="1">
                  <c:v>2500</c:v>
                </c:pt>
                <c:pt idx="2">
                  <c:v>4200</c:v>
                </c:pt>
                <c:pt idx="3">
                  <c:v>4199.6807399999998</c:v>
                </c:pt>
              </c:numCache>
            </c:numRef>
          </c:val>
          <c:extLst>
            <c:ext xmlns:c16="http://schemas.microsoft.com/office/drawing/2014/chart" uri="{C3380CC4-5D6E-409C-BE32-E72D297353CC}">
              <c16:uniqueId val="{00000000-ADA6-41DD-B4C3-D660CFF92336}"/>
            </c:ext>
          </c:extLst>
        </c:ser>
        <c:dLbls>
          <c:showLegendKey val="0"/>
          <c:showVal val="0"/>
          <c:showCatName val="0"/>
          <c:showSerName val="0"/>
          <c:showPercent val="0"/>
          <c:showBubbleSize val="0"/>
        </c:dLbls>
        <c:gapWidth val="150"/>
        <c:overlap val="100"/>
        <c:axId val="-1667850864"/>
        <c:axId val="-1667838896"/>
      </c:barChart>
      <c:catAx>
        <c:axId val="-1667850864"/>
        <c:scaling>
          <c:orientation val="minMax"/>
        </c:scaling>
        <c:delete val="0"/>
        <c:axPos val="b"/>
        <c:numFmt formatCode="General" sourceLinked="1"/>
        <c:majorTickMark val="out"/>
        <c:minorTickMark val="none"/>
        <c:tickLblPos val="low"/>
        <c:txPr>
          <a:bodyPr rot="0" vert="horz"/>
          <a:lstStyle/>
          <a:p>
            <a:pPr>
              <a:defRPr/>
            </a:pPr>
            <a:endParaRPr lang="en-US"/>
          </a:p>
        </c:txPr>
        <c:crossAx val="-1667838896"/>
        <c:crosses val="autoZero"/>
        <c:auto val="1"/>
        <c:lblAlgn val="ctr"/>
        <c:lblOffset val="100"/>
        <c:noMultiLvlLbl val="0"/>
      </c:catAx>
      <c:valAx>
        <c:axId val="-166783889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785086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6561-4B7A-A9F8-A1B11FDB2B69}"/>
                </c:ext>
              </c:extLst>
            </c:dLbl>
            <c:dLbl>
              <c:idx val="1"/>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6561-4B7A-A9F8-A1B11FDB2B69}"/>
                </c:ext>
              </c:extLst>
            </c:dLbl>
            <c:dLbl>
              <c:idx val="2"/>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6561-4B7A-A9F8-A1B11FDB2B69}"/>
                </c:ext>
              </c:extLst>
            </c:dLbl>
            <c:dLbl>
              <c:idx val="3"/>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6561-4B7A-A9F8-A1B11FDB2B69}"/>
                </c:ext>
              </c:extLst>
            </c:dLbl>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'47'!$B$3:$B$6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'47'!$C$3:$C$6</c:f>
              <c:numCache>
                <c:formatCode>#,##0.0</c:formatCode>
                <c:ptCount val="4"/>
                <c:pt idx="0">
                  <c:v>7782.5</c:v>
                </c:pt>
                <c:pt idx="1">
                  <c:v>7771.9812200000015</c:v>
                </c:pt>
                <c:pt idx="2">
                  <c:v>8500</c:v>
                </c:pt>
                <c:pt idx="3">
                  <c:v>9328.6556700000001</c:v>
                </c:pt>
              </c:numCache>
            </c:numRef>
          </c:val>
          <c:extLst>
            <c:ext xmlns:c16="http://schemas.microsoft.com/office/drawing/2014/chart" uri="{C3380CC4-5D6E-409C-BE32-E72D297353CC}">
              <c16:uniqueId val="{00000004-6561-4B7A-A9F8-A1B11FDB2B69}"/>
            </c:ext>
          </c:extLst>
        </c:ser>
        <c:dLbls>
          <c:showLegendKey val="0"/>
          <c:showVal val="0"/>
          <c:showCatName val="0"/>
          <c:showSerName val="0"/>
          <c:showPercent val="0"/>
          <c:showBubbleSize val="0"/>
        </c:dLbls>
        <c:gapWidth val="150"/>
        <c:overlap val="100"/>
        <c:axId val="-1667845968"/>
        <c:axId val="-1667831280"/>
      </c:barChart>
      <c:catAx>
        <c:axId val="-1667845968"/>
        <c:scaling>
          <c:orientation val="minMax"/>
        </c:scaling>
        <c:delete val="0"/>
        <c:axPos val="b"/>
        <c:numFmt formatCode="General" sourceLinked="1"/>
        <c:majorTickMark val="out"/>
        <c:minorTickMark val="none"/>
        <c:tickLblPos val="low"/>
        <c:txPr>
          <a:bodyPr rot="0" vert="horz"/>
          <a:lstStyle/>
          <a:p>
            <a:pPr>
              <a:defRPr/>
            </a:pPr>
            <a:endParaRPr lang="en-US"/>
          </a:p>
        </c:txPr>
        <c:crossAx val="-1667831280"/>
        <c:crosses val="autoZero"/>
        <c:auto val="1"/>
        <c:lblAlgn val="ctr"/>
        <c:lblOffset val="100"/>
        <c:noMultiLvlLbl val="0"/>
      </c:catAx>
      <c:valAx>
        <c:axId val="-16678312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784596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'48'!$B$3:$B$6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'48'!$C$3:$C$6</c:f>
              <c:numCache>
                <c:formatCode>#,##0.0</c:formatCode>
                <c:ptCount val="4"/>
                <c:pt idx="0">
                  <c:v>3850</c:v>
                </c:pt>
                <c:pt idx="1">
                  <c:v>3802.2893200000003</c:v>
                </c:pt>
                <c:pt idx="2">
                  <c:v>4000</c:v>
                </c:pt>
                <c:pt idx="3">
                  <c:v>3796.4484000000002</c:v>
                </c:pt>
              </c:numCache>
            </c:numRef>
          </c:val>
          <c:extLst>
            <c:ext xmlns:c16="http://schemas.microsoft.com/office/drawing/2014/chart" uri="{C3380CC4-5D6E-409C-BE32-E72D297353CC}">
              <c16:uniqueId val="{00000000-DDE0-434D-8C38-F9AC895A5C79}"/>
            </c:ext>
          </c:extLst>
        </c:ser>
        <c:dLbls>
          <c:showLegendKey val="0"/>
          <c:showVal val="0"/>
          <c:showCatName val="0"/>
          <c:showSerName val="0"/>
          <c:showPercent val="0"/>
          <c:showBubbleSize val="0"/>
        </c:dLbls>
        <c:gapWidth val="150"/>
        <c:overlap val="100"/>
        <c:axId val="-1667842160"/>
        <c:axId val="-1667848144"/>
      </c:barChart>
      <c:catAx>
        <c:axId val="-1667842160"/>
        <c:scaling>
          <c:orientation val="minMax"/>
        </c:scaling>
        <c:delete val="0"/>
        <c:axPos val="b"/>
        <c:numFmt formatCode="General" sourceLinked="1"/>
        <c:majorTickMark val="out"/>
        <c:minorTickMark val="none"/>
        <c:tickLblPos val="low"/>
        <c:txPr>
          <a:bodyPr rot="0" vert="horz"/>
          <a:lstStyle/>
          <a:p>
            <a:pPr>
              <a:defRPr/>
            </a:pPr>
            <a:endParaRPr lang="en-US"/>
          </a:p>
        </c:txPr>
        <c:crossAx val="-1667848144"/>
        <c:crosses val="autoZero"/>
        <c:auto val="1"/>
        <c:lblAlgn val="ctr"/>
        <c:lblOffset val="100"/>
        <c:noMultiLvlLbl val="0"/>
      </c:catAx>
      <c:valAx>
        <c:axId val="-166784814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784216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'49'!$B$3:$B$6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'49'!$C$3:$C$6</c:f>
              <c:numCache>
                <c:formatCode>#,##0.0</c:formatCode>
                <c:ptCount val="4"/>
                <c:pt idx="0">
                  <c:v>1000</c:v>
                </c:pt>
                <c:pt idx="1">
                  <c:v>996.24003999999991</c:v>
                </c:pt>
                <c:pt idx="2">
                  <c:v>1308.875</c:v>
                </c:pt>
                <c:pt idx="3">
                  <c:v>1356.7860599999999</c:v>
                </c:pt>
              </c:numCache>
            </c:numRef>
          </c:val>
          <c:extLst>
            <c:ext xmlns:c16="http://schemas.microsoft.com/office/drawing/2014/chart" uri="{C3380CC4-5D6E-409C-BE32-E72D297353CC}">
              <c16:uniqueId val="{00000000-9CD5-4BB9-9B7D-3F1428CC28B2}"/>
            </c:ext>
          </c:extLst>
        </c:ser>
        <c:dLbls>
          <c:showLegendKey val="0"/>
          <c:showVal val="0"/>
          <c:showCatName val="0"/>
          <c:showSerName val="0"/>
          <c:showPercent val="0"/>
          <c:showBubbleSize val="0"/>
        </c:dLbls>
        <c:gapWidth val="150"/>
        <c:overlap val="100"/>
        <c:axId val="-1667834544"/>
        <c:axId val="-1667839984"/>
      </c:barChart>
      <c:catAx>
        <c:axId val="-1667834544"/>
        <c:scaling>
          <c:orientation val="minMax"/>
        </c:scaling>
        <c:delete val="0"/>
        <c:axPos val="b"/>
        <c:numFmt formatCode="General" sourceLinked="1"/>
        <c:majorTickMark val="out"/>
        <c:minorTickMark val="none"/>
        <c:tickLblPos val="low"/>
        <c:txPr>
          <a:bodyPr rot="0" vert="horz"/>
          <a:lstStyle/>
          <a:p>
            <a:pPr>
              <a:defRPr/>
            </a:pPr>
            <a:endParaRPr lang="en-US"/>
          </a:p>
        </c:txPr>
        <c:crossAx val="-1667839984"/>
        <c:crosses val="autoZero"/>
        <c:auto val="1"/>
        <c:lblAlgn val="ctr"/>
        <c:lblOffset val="100"/>
        <c:noMultiLvlLbl val="0"/>
      </c:catAx>
      <c:valAx>
        <c:axId val="-1667839984"/>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166783454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'5'!$C$3:$C$6</c:f>
              <c:numCache>
                <c:formatCode>#,##0.0</c:formatCode>
                <c:ptCount val="4"/>
                <c:pt idx="0">
                  <c:v>14517.2</c:v>
                </c:pt>
                <c:pt idx="1">
                  <c:v>14156.834139999997</c:v>
                </c:pt>
                <c:pt idx="2">
                  <c:v>14517.2</c:v>
                </c:pt>
                <c:pt idx="3">
                  <c:v>14123.4874</c:v>
                </c:pt>
              </c:numCache>
            </c:numRef>
          </c:val>
          <c:extLst>
            <c:ext xmlns:c16="http://schemas.microsoft.com/office/drawing/2014/chart" uri="{C3380CC4-5D6E-409C-BE32-E72D297353CC}">
              <c16:uniqueId val="{00000000-480D-467D-8442-0130A2781D2B}"/>
            </c:ext>
          </c:extLst>
        </c:ser>
        <c:dLbls>
          <c:showLegendKey val="0"/>
          <c:showVal val="0"/>
          <c:showCatName val="0"/>
          <c:showSerName val="0"/>
          <c:showPercent val="0"/>
          <c:showBubbleSize val="0"/>
        </c:dLbls>
        <c:gapWidth val="150"/>
        <c:overlap val="100"/>
        <c:axId val="-1900898528"/>
        <c:axId val="-1900893632"/>
      </c:barChart>
      <c:catAx>
        <c:axId val="-1900898528"/>
        <c:scaling>
          <c:orientation val="minMax"/>
        </c:scaling>
        <c:delete val="0"/>
        <c:axPos val="b"/>
        <c:numFmt formatCode="General" sourceLinked="1"/>
        <c:majorTickMark val="out"/>
        <c:minorTickMark val="none"/>
        <c:tickLblPos val="low"/>
        <c:txPr>
          <a:bodyPr rot="0" vert="horz"/>
          <a:lstStyle/>
          <a:p>
            <a:pPr>
              <a:defRPr/>
            </a:pPr>
            <a:endParaRPr lang="en-US"/>
          </a:p>
        </c:txPr>
        <c:crossAx val="-1900893632"/>
        <c:crosses val="autoZero"/>
        <c:auto val="1"/>
        <c:lblAlgn val="ctr"/>
        <c:lblOffset val="100"/>
        <c:noMultiLvlLbl val="0"/>
      </c:catAx>
      <c:valAx>
        <c:axId val="-190089363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90089852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'50'!$B$3:$B$6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'50'!$C$3:$C$6</c:f>
              <c:numCache>
                <c:formatCode>#,##0.0</c:formatCode>
                <c:ptCount val="4"/>
                <c:pt idx="0">
                  <c:v>1250.0000000000002</c:v>
                </c:pt>
                <c:pt idx="1">
                  <c:v>1411.84139</c:v>
                </c:pt>
                <c:pt idx="2">
                  <c:v>1400.0000000000002</c:v>
                </c:pt>
                <c:pt idx="3">
                  <c:v>1483.1731700000003</c:v>
                </c:pt>
              </c:numCache>
            </c:numRef>
          </c:val>
          <c:extLst>
            <c:ext xmlns:c16="http://schemas.microsoft.com/office/drawing/2014/chart" uri="{C3380CC4-5D6E-409C-BE32-E72D297353CC}">
              <c16:uniqueId val="{00000000-2891-4CC8-8902-340673C5A9B8}"/>
            </c:ext>
          </c:extLst>
        </c:ser>
        <c:dLbls>
          <c:showLegendKey val="0"/>
          <c:showVal val="0"/>
          <c:showCatName val="0"/>
          <c:showSerName val="0"/>
          <c:showPercent val="0"/>
          <c:showBubbleSize val="0"/>
        </c:dLbls>
        <c:gapWidth val="150"/>
        <c:overlap val="100"/>
        <c:axId val="-1667832912"/>
        <c:axId val="-1667836720"/>
      </c:barChart>
      <c:catAx>
        <c:axId val="-1667832912"/>
        <c:scaling>
          <c:orientation val="minMax"/>
        </c:scaling>
        <c:delete val="0"/>
        <c:axPos val="b"/>
        <c:numFmt formatCode="General" sourceLinked="1"/>
        <c:majorTickMark val="out"/>
        <c:minorTickMark val="none"/>
        <c:tickLblPos val="low"/>
        <c:txPr>
          <a:bodyPr rot="0" vert="horz"/>
          <a:lstStyle/>
          <a:p>
            <a:pPr>
              <a:defRPr/>
            </a:pPr>
            <a:endParaRPr lang="en-US"/>
          </a:p>
        </c:txPr>
        <c:crossAx val="-1667836720"/>
        <c:crosses val="autoZero"/>
        <c:auto val="1"/>
        <c:lblAlgn val="ctr"/>
        <c:lblOffset val="100"/>
        <c:noMultiLvlLbl val="0"/>
      </c:catAx>
      <c:valAx>
        <c:axId val="-166783672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783291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'51'!$C$3:$C$6</c:f>
              <c:numCache>
                <c:formatCode>#,##0.0</c:formatCode>
                <c:ptCount val="4"/>
                <c:pt idx="0">
                  <c:v>1900</c:v>
                </c:pt>
                <c:pt idx="1">
                  <c:v>1838.1104799999998</c:v>
                </c:pt>
                <c:pt idx="2">
                  <c:v>2000</c:v>
                </c:pt>
                <c:pt idx="3">
                  <c:v>1880.4119900000001</c:v>
                </c:pt>
              </c:numCache>
            </c:numRef>
          </c:val>
          <c:extLst>
            <c:ext xmlns:c16="http://schemas.microsoft.com/office/drawing/2014/chart" uri="{C3380CC4-5D6E-409C-BE32-E72D297353CC}">
              <c16:uniqueId val="{00000000-FC7B-4DF7-BC1E-F707A983BE52}"/>
            </c:ext>
          </c:extLst>
        </c:ser>
        <c:dLbls>
          <c:showLegendKey val="0"/>
          <c:showVal val="0"/>
          <c:showCatName val="0"/>
          <c:showSerName val="0"/>
          <c:showPercent val="0"/>
          <c:showBubbleSize val="0"/>
        </c:dLbls>
        <c:gapWidth val="150"/>
        <c:overlap val="100"/>
        <c:axId val="-1667855760"/>
        <c:axId val="-1667847600"/>
      </c:barChart>
      <c:catAx>
        <c:axId val="-1667855760"/>
        <c:scaling>
          <c:orientation val="minMax"/>
        </c:scaling>
        <c:delete val="0"/>
        <c:axPos val="b"/>
        <c:numFmt formatCode="General" sourceLinked="1"/>
        <c:majorTickMark val="out"/>
        <c:minorTickMark val="none"/>
        <c:tickLblPos val="low"/>
        <c:txPr>
          <a:bodyPr rot="0" vert="horz"/>
          <a:lstStyle/>
          <a:p>
            <a:pPr>
              <a:defRPr/>
            </a:pPr>
            <a:endParaRPr lang="en-US"/>
          </a:p>
        </c:txPr>
        <c:crossAx val="-1667847600"/>
        <c:crosses val="autoZero"/>
        <c:auto val="1"/>
        <c:lblAlgn val="ctr"/>
        <c:lblOffset val="100"/>
        <c:noMultiLvlLbl val="0"/>
      </c:catAx>
      <c:valAx>
        <c:axId val="-166784760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785576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'52'!$B$3:$B$6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'52'!$C$3:$C$6</c:f>
              <c:numCache>
                <c:formatCode>#,##0.0</c:formatCode>
                <c:ptCount val="4"/>
                <c:pt idx="0">
                  <c:v>5330</c:v>
                </c:pt>
                <c:pt idx="1">
                  <c:v>5222.6283899999999</c:v>
                </c:pt>
                <c:pt idx="2">
                  <c:v>5330</c:v>
                </c:pt>
                <c:pt idx="3">
                  <c:v>5180.0789700000005</c:v>
                </c:pt>
              </c:numCache>
            </c:numRef>
          </c:val>
          <c:extLst>
            <c:ext xmlns:c16="http://schemas.microsoft.com/office/drawing/2014/chart" uri="{C3380CC4-5D6E-409C-BE32-E72D297353CC}">
              <c16:uniqueId val="{00000000-4D25-4C19-9176-6C5C6C2CF2F6}"/>
            </c:ext>
          </c:extLst>
        </c:ser>
        <c:dLbls>
          <c:showLegendKey val="0"/>
          <c:showVal val="0"/>
          <c:showCatName val="0"/>
          <c:showSerName val="0"/>
          <c:showPercent val="0"/>
          <c:showBubbleSize val="0"/>
        </c:dLbls>
        <c:gapWidth val="150"/>
        <c:overlap val="100"/>
        <c:axId val="-1667859568"/>
        <c:axId val="-1667852496"/>
      </c:barChart>
      <c:catAx>
        <c:axId val="-1667859568"/>
        <c:scaling>
          <c:orientation val="minMax"/>
        </c:scaling>
        <c:delete val="0"/>
        <c:axPos val="b"/>
        <c:numFmt formatCode="General" sourceLinked="1"/>
        <c:majorTickMark val="out"/>
        <c:minorTickMark val="none"/>
        <c:tickLblPos val="low"/>
        <c:txPr>
          <a:bodyPr rot="0" vert="horz"/>
          <a:lstStyle/>
          <a:p>
            <a:pPr>
              <a:defRPr/>
            </a:pPr>
            <a:endParaRPr lang="en-US"/>
          </a:p>
        </c:txPr>
        <c:crossAx val="-1667852496"/>
        <c:crosses val="autoZero"/>
        <c:auto val="1"/>
        <c:lblAlgn val="ctr"/>
        <c:lblOffset val="100"/>
        <c:noMultiLvlLbl val="0"/>
      </c:catAx>
      <c:valAx>
        <c:axId val="-166785249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785956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'55'!$B$3:$B$6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'55'!$C$3:$C$6</c:f>
              <c:numCache>
                <c:formatCode>#,##0.0</c:formatCode>
                <c:ptCount val="4"/>
                <c:pt idx="0">
                  <c:v>13500</c:v>
                </c:pt>
                <c:pt idx="1">
                  <c:v>13484.370699999999</c:v>
                </c:pt>
                <c:pt idx="2">
                  <c:v>13500</c:v>
                </c:pt>
                <c:pt idx="3">
                  <c:v>13491.19418</c:v>
                </c:pt>
              </c:numCache>
            </c:numRef>
          </c:val>
          <c:extLst>
            <c:ext xmlns:c16="http://schemas.microsoft.com/office/drawing/2014/chart" uri="{C3380CC4-5D6E-409C-BE32-E72D297353CC}">
              <c16:uniqueId val="{00000000-4A3A-4025-91B6-031B46CC9D9F}"/>
            </c:ext>
          </c:extLst>
        </c:ser>
        <c:dLbls>
          <c:showLegendKey val="0"/>
          <c:showVal val="0"/>
          <c:showCatName val="0"/>
          <c:showSerName val="0"/>
          <c:showPercent val="0"/>
          <c:showBubbleSize val="0"/>
        </c:dLbls>
        <c:gapWidth val="150"/>
        <c:overlap val="100"/>
        <c:axId val="-1667832368"/>
        <c:axId val="-1667831824"/>
      </c:barChart>
      <c:catAx>
        <c:axId val="-1667832368"/>
        <c:scaling>
          <c:orientation val="minMax"/>
        </c:scaling>
        <c:delete val="0"/>
        <c:axPos val="b"/>
        <c:numFmt formatCode="General" sourceLinked="1"/>
        <c:majorTickMark val="out"/>
        <c:minorTickMark val="none"/>
        <c:tickLblPos val="low"/>
        <c:txPr>
          <a:bodyPr rot="0" vert="horz"/>
          <a:lstStyle/>
          <a:p>
            <a:pPr>
              <a:defRPr/>
            </a:pPr>
            <a:endParaRPr lang="en-US"/>
          </a:p>
        </c:txPr>
        <c:crossAx val="-1667831824"/>
        <c:crosses val="autoZero"/>
        <c:auto val="1"/>
        <c:lblAlgn val="ctr"/>
        <c:lblOffset val="100"/>
        <c:noMultiLvlLbl val="0"/>
      </c:catAx>
      <c:valAx>
        <c:axId val="-166783182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66783236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'6'!$C$3:$C$6</c:f>
              <c:numCache>
                <c:formatCode>#,##0.0</c:formatCode>
                <c:ptCount val="4"/>
                <c:pt idx="0">
                  <c:v>65991.694000000003</c:v>
                </c:pt>
                <c:pt idx="1">
                  <c:v>64259.656099999993</c:v>
                </c:pt>
                <c:pt idx="2">
                  <c:v>79041.466000000015</c:v>
                </c:pt>
                <c:pt idx="3">
                  <c:v>77214.476699999999</c:v>
                </c:pt>
              </c:numCache>
            </c:numRef>
          </c:val>
          <c:extLst>
            <c:ext xmlns:c16="http://schemas.microsoft.com/office/drawing/2014/chart" uri="{C3380CC4-5D6E-409C-BE32-E72D297353CC}">
              <c16:uniqueId val="{00000000-F13D-4B29-9E6B-316D6D77D510}"/>
            </c:ext>
          </c:extLst>
        </c:ser>
        <c:dLbls>
          <c:showLegendKey val="0"/>
          <c:showVal val="0"/>
          <c:showCatName val="0"/>
          <c:showSerName val="0"/>
          <c:showPercent val="0"/>
          <c:showBubbleSize val="0"/>
        </c:dLbls>
        <c:gapWidth val="150"/>
        <c:overlap val="100"/>
        <c:axId val="-1900908864"/>
        <c:axId val="-1900919744"/>
      </c:barChart>
      <c:catAx>
        <c:axId val="-1900908864"/>
        <c:scaling>
          <c:orientation val="minMax"/>
        </c:scaling>
        <c:delete val="0"/>
        <c:axPos val="b"/>
        <c:numFmt formatCode="General" sourceLinked="1"/>
        <c:majorTickMark val="out"/>
        <c:minorTickMark val="none"/>
        <c:tickLblPos val="low"/>
        <c:txPr>
          <a:bodyPr rot="0" vert="horz"/>
          <a:lstStyle/>
          <a:p>
            <a:pPr>
              <a:defRPr/>
            </a:pPr>
            <a:endParaRPr lang="en-US"/>
          </a:p>
        </c:txPr>
        <c:crossAx val="-1900919744"/>
        <c:crosses val="autoZero"/>
        <c:auto val="1"/>
        <c:lblAlgn val="ctr"/>
        <c:lblOffset val="100"/>
        <c:noMultiLvlLbl val="0"/>
      </c:catAx>
      <c:valAx>
        <c:axId val="-190091974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90090886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'7'!$C$3:$C$6</c:f>
              <c:numCache>
                <c:formatCode>#,##0.0</c:formatCode>
                <c:ptCount val="4"/>
                <c:pt idx="0">
                  <c:v>4162.4549999999999</c:v>
                </c:pt>
                <c:pt idx="1">
                  <c:v>4057.4759800000002</c:v>
                </c:pt>
                <c:pt idx="2">
                  <c:v>4150</c:v>
                </c:pt>
                <c:pt idx="3">
                  <c:v>3849.4856599999998</c:v>
                </c:pt>
              </c:numCache>
            </c:numRef>
          </c:val>
          <c:extLst>
            <c:ext xmlns:c16="http://schemas.microsoft.com/office/drawing/2014/chart" uri="{C3380CC4-5D6E-409C-BE32-E72D297353CC}">
              <c16:uniqueId val="{00000000-7C6C-4FBE-9977-6CFC826BD967}"/>
            </c:ext>
          </c:extLst>
        </c:ser>
        <c:dLbls>
          <c:showLegendKey val="0"/>
          <c:showVal val="0"/>
          <c:showCatName val="0"/>
          <c:showSerName val="0"/>
          <c:showPercent val="0"/>
          <c:showBubbleSize val="0"/>
        </c:dLbls>
        <c:gapWidth val="150"/>
        <c:overlap val="100"/>
        <c:axId val="-1900916480"/>
        <c:axId val="-1900919200"/>
      </c:barChart>
      <c:catAx>
        <c:axId val="-1900916480"/>
        <c:scaling>
          <c:orientation val="minMax"/>
        </c:scaling>
        <c:delete val="0"/>
        <c:axPos val="b"/>
        <c:numFmt formatCode="General" sourceLinked="1"/>
        <c:majorTickMark val="out"/>
        <c:minorTickMark val="none"/>
        <c:tickLblPos val="low"/>
        <c:txPr>
          <a:bodyPr rot="0" vert="horz"/>
          <a:lstStyle/>
          <a:p>
            <a:pPr>
              <a:defRPr/>
            </a:pPr>
            <a:endParaRPr lang="en-US"/>
          </a:p>
        </c:txPr>
        <c:crossAx val="-1900919200"/>
        <c:crosses val="autoZero"/>
        <c:auto val="1"/>
        <c:lblAlgn val="ctr"/>
        <c:lblOffset val="100"/>
        <c:noMultiLvlLbl val="0"/>
      </c:catAx>
      <c:valAx>
        <c:axId val="-190091920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900916480"/>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'8'!$C$3:$C$6</c:f>
              <c:numCache>
                <c:formatCode>#,##0.0</c:formatCode>
                <c:ptCount val="4"/>
                <c:pt idx="0">
                  <c:v>7700</c:v>
                </c:pt>
                <c:pt idx="1">
                  <c:v>7567.2837499999996</c:v>
                </c:pt>
                <c:pt idx="2">
                  <c:v>8400</c:v>
                </c:pt>
                <c:pt idx="3">
                  <c:v>8307.7948899999992</c:v>
                </c:pt>
              </c:numCache>
            </c:numRef>
          </c:val>
          <c:extLst>
            <c:ext xmlns:c16="http://schemas.microsoft.com/office/drawing/2014/chart" uri="{C3380CC4-5D6E-409C-BE32-E72D297353CC}">
              <c16:uniqueId val="{00000000-D9C9-4CA6-AAB5-D1225FAE8F98}"/>
            </c:ext>
          </c:extLst>
        </c:ser>
        <c:dLbls>
          <c:showLegendKey val="0"/>
          <c:showVal val="0"/>
          <c:showCatName val="0"/>
          <c:showSerName val="0"/>
          <c:showPercent val="0"/>
          <c:showBubbleSize val="0"/>
        </c:dLbls>
        <c:gapWidth val="150"/>
        <c:overlap val="100"/>
        <c:axId val="-1900913760"/>
        <c:axId val="-1895087328"/>
      </c:barChart>
      <c:catAx>
        <c:axId val="-1900913760"/>
        <c:scaling>
          <c:orientation val="minMax"/>
        </c:scaling>
        <c:delete val="0"/>
        <c:axPos val="b"/>
        <c:numFmt formatCode="General" sourceLinked="1"/>
        <c:majorTickMark val="out"/>
        <c:minorTickMark val="none"/>
        <c:tickLblPos val="low"/>
        <c:txPr>
          <a:bodyPr rot="0" vert="horz"/>
          <a:lstStyle/>
          <a:p>
            <a:pPr>
              <a:defRPr/>
            </a:pPr>
            <a:endParaRPr lang="en-US"/>
          </a:p>
        </c:txPr>
        <c:crossAx val="-1895087328"/>
        <c:crosses val="autoZero"/>
        <c:auto val="1"/>
        <c:lblAlgn val="ctr"/>
        <c:lblOffset val="100"/>
        <c:noMultiLvlLbl val="0"/>
      </c:catAx>
      <c:valAx>
        <c:axId val="-18950873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90091376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'9'!$B$3:$B$6</c:f>
              <c:strCache>
                <c:ptCount val="4"/>
                <c:pt idx="0">
                  <c:v>2017 წლის დაზუსტებული გეგმა</c:v>
                </c:pt>
                <c:pt idx="1">
                  <c:v>2017 წლის საკასო შესრულება</c:v>
                </c:pt>
                <c:pt idx="2">
                  <c:v>2018 წლის დაზუსტებული გეგმა</c:v>
                </c:pt>
                <c:pt idx="3">
                  <c:v>2018 წლის საკასო შესრულება</c:v>
                </c:pt>
              </c:strCache>
            </c:strRef>
          </c:cat>
          <c:val>
            <c:numRef>
              <c:f>'9'!$C$3:$C$6</c:f>
              <c:numCache>
                <c:formatCode>#,##0.0</c:formatCode>
                <c:ptCount val="4"/>
                <c:pt idx="0">
                  <c:v>59000</c:v>
                </c:pt>
                <c:pt idx="1">
                  <c:v>58951.249480000006</c:v>
                </c:pt>
                <c:pt idx="2">
                  <c:v>68050</c:v>
                </c:pt>
                <c:pt idx="3">
                  <c:v>66845.672980000003</c:v>
                </c:pt>
              </c:numCache>
            </c:numRef>
          </c:val>
          <c:extLst>
            <c:ext xmlns:c16="http://schemas.microsoft.com/office/drawing/2014/chart" uri="{C3380CC4-5D6E-409C-BE32-E72D297353CC}">
              <c16:uniqueId val="{00000000-F12B-43BC-90A7-1B986F2C89E6}"/>
            </c:ext>
          </c:extLst>
        </c:ser>
        <c:dLbls>
          <c:showLegendKey val="0"/>
          <c:showVal val="0"/>
          <c:showCatName val="0"/>
          <c:showSerName val="0"/>
          <c:showPercent val="0"/>
          <c:showBubbleSize val="0"/>
        </c:dLbls>
        <c:gapWidth val="150"/>
        <c:overlap val="100"/>
        <c:axId val="-1895084608"/>
        <c:axId val="-1895088960"/>
      </c:barChart>
      <c:catAx>
        <c:axId val="-1895084608"/>
        <c:scaling>
          <c:orientation val="minMax"/>
        </c:scaling>
        <c:delete val="0"/>
        <c:axPos val="b"/>
        <c:numFmt formatCode="General" sourceLinked="1"/>
        <c:majorTickMark val="out"/>
        <c:minorTickMark val="none"/>
        <c:tickLblPos val="low"/>
        <c:txPr>
          <a:bodyPr rot="0" vert="horz"/>
          <a:lstStyle/>
          <a:p>
            <a:pPr>
              <a:defRPr/>
            </a:pPr>
            <a:endParaRPr lang="en-US"/>
          </a:p>
        </c:txPr>
        <c:crossAx val="-1895088960"/>
        <c:crosses val="autoZero"/>
        <c:auto val="1"/>
        <c:lblAlgn val="ctr"/>
        <c:lblOffset val="100"/>
        <c:noMultiLvlLbl val="0"/>
      </c:catAx>
      <c:valAx>
        <c:axId val="-18950889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89508460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FAE8-0A3F-41A5-A856-9E317079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4239</TotalTime>
  <Pages>92</Pages>
  <Words>22777</Words>
  <Characters>129831</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Gurgenidze</dc:creator>
  <cp:lastModifiedBy>Inga Gurgenidze</cp:lastModifiedBy>
  <cp:revision>318</cp:revision>
  <cp:lastPrinted>2018-03-27T10:29:00Z</cp:lastPrinted>
  <dcterms:created xsi:type="dcterms:W3CDTF">2016-10-27T10:55:00Z</dcterms:created>
  <dcterms:modified xsi:type="dcterms:W3CDTF">2019-05-16T13:36:00Z</dcterms:modified>
</cp:coreProperties>
</file>